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4A0" w:firstRow="1" w:lastRow="0" w:firstColumn="1" w:lastColumn="0" w:noHBand="0" w:noVBand="1"/>
      </w:tblPr>
      <w:tblGrid>
        <w:gridCol w:w="9026"/>
      </w:tblGrid>
      <w:tr w:rsidR="00B627D9" w:rsidRPr="00FA6204" w14:paraId="4BC83DCA" w14:textId="77777777" w:rsidTr="00891F1F">
        <w:trPr>
          <w:trHeight w:val="4253"/>
          <w:jc w:val="center"/>
        </w:trPr>
        <w:tc>
          <w:tcPr>
            <w:tcW w:w="5000" w:type="pct"/>
          </w:tcPr>
          <w:p w14:paraId="147D7C96" w14:textId="77777777" w:rsidR="00B627D9" w:rsidRDefault="00B627D9" w:rsidP="00891F1F">
            <w:pPr>
              <w:pStyle w:val="NoSpacing"/>
              <w:rPr>
                <w:rFonts w:asciiTheme="majorHAnsi" w:eastAsiaTheme="majorEastAsia" w:hAnsiTheme="majorHAnsi" w:cstheme="majorBidi"/>
                <w:caps/>
              </w:rPr>
            </w:pPr>
          </w:p>
          <w:p w14:paraId="2D215445" w14:textId="77777777" w:rsidR="00B627D9" w:rsidRDefault="00B627D9" w:rsidP="00891F1F">
            <w:pPr>
              <w:pStyle w:val="NoSpacing"/>
              <w:rPr>
                <w:rFonts w:asciiTheme="majorHAnsi" w:eastAsiaTheme="majorEastAsia" w:hAnsiTheme="majorHAnsi" w:cstheme="majorBidi"/>
                <w:caps/>
              </w:rPr>
            </w:pPr>
          </w:p>
          <w:p w14:paraId="72AAA35F" w14:textId="77777777" w:rsidR="00B627D9" w:rsidRDefault="00B627D9" w:rsidP="00891F1F">
            <w:pPr>
              <w:pStyle w:val="NoSpacing"/>
              <w:rPr>
                <w:rFonts w:asciiTheme="majorHAnsi" w:eastAsiaTheme="majorEastAsia" w:hAnsiTheme="majorHAnsi" w:cstheme="majorBidi"/>
                <w:caps/>
              </w:rPr>
            </w:pPr>
          </w:p>
          <w:p w14:paraId="174A5838" w14:textId="77777777" w:rsidR="00B627D9" w:rsidRDefault="00B627D9" w:rsidP="00891F1F">
            <w:pPr>
              <w:pStyle w:val="NoSpacing"/>
              <w:rPr>
                <w:rFonts w:asciiTheme="majorHAnsi" w:eastAsiaTheme="majorEastAsia" w:hAnsiTheme="majorHAnsi" w:cstheme="majorBidi"/>
                <w:caps/>
              </w:rPr>
            </w:pPr>
          </w:p>
          <w:p w14:paraId="1A27149E" w14:textId="4757AD6A" w:rsidR="00B627D9" w:rsidRDefault="002D5326" w:rsidP="00891F1F">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w:drawing>
                <wp:inline distT="0" distB="0" distL="0" distR="0" wp14:anchorId="09A49FD7" wp14:editId="0B94B6E7">
                  <wp:extent cx="3162300" cy="646404"/>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62300" cy="646404"/>
                          </a:xfrm>
                          <a:prstGeom prst="rect">
                            <a:avLst/>
                          </a:prstGeom>
                        </pic:spPr>
                      </pic:pic>
                    </a:graphicData>
                  </a:graphic>
                </wp:inline>
              </w:drawing>
            </w:r>
          </w:p>
          <w:p w14:paraId="684EB4AF" w14:textId="77777777" w:rsidR="00B627D9" w:rsidRDefault="00B627D9" w:rsidP="00891F1F">
            <w:pPr>
              <w:pStyle w:val="NoSpacing"/>
              <w:rPr>
                <w:rFonts w:asciiTheme="majorHAnsi" w:eastAsiaTheme="majorEastAsia" w:hAnsiTheme="majorHAnsi" w:cstheme="majorBidi"/>
                <w:caps/>
              </w:rPr>
            </w:pPr>
          </w:p>
          <w:p w14:paraId="2E767BC3" w14:textId="77777777" w:rsidR="00B627D9" w:rsidRDefault="00B627D9" w:rsidP="00891F1F">
            <w:pPr>
              <w:pStyle w:val="NoSpacing"/>
              <w:rPr>
                <w:rFonts w:asciiTheme="majorHAnsi" w:eastAsiaTheme="majorEastAsia" w:hAnsiTheme="majorHAnsi" w:cstheme="majorBidi"/>
                <w:caps/>
              </w:rPr>
            </w:pPr>
          </w:p>
          <w:p w14:paraId="1276A7AF" w14:textId="48AB3CDD" w:rsidR="00B627D9" w:rsidRDefault="002D5326" w:rsidP="00891F1F">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mc:AlternateContent>
                <mc:Choice Requires="wps">
                  <w:drawing>
                    <wp:anchor distT="0" distB="0" distL="114300" distR="114300" simplePos="0" relativeHeight="251659264" behindDoc="0" locked="0" layoutInCell="1" allowOverlap="1" wp14:anchorId="7643DF84" wp14:editId="2E81089E">
                      <wp:simplePos x="0" y="0"/>
                      <wp:positionH relativeFrom="column">
                        <wp:posOffset>-61595</wp:posOffset>
                      </wp:positionH>
                      <wp:positionV relativeFrom="paragraph">
                        <wp:posOffset>39370</wp:posOffset>
                      </wp:positionV>
                      <wp:extent cx="5758248" cy="609600"/>
                      <wp:effectExtent l="0" t="0" r="0" b="0"/>
                      <wp:wrapNone/>
                      <wp:docPr id="1" name="Rectangle 1"/>
                      <wp:cNvGraphicFramePr/>
                      <a:graphic xmlns:a="http://schemas.openxmlformats.org/drawingml/2006/main">
                        <a:graphicData uri="http://schemas.microsoft.com/office/word/2010/wordprocessingShape">
                          <wps:wsp>
                            <wps:cNvSpPr/>
                            <wps:spPr>
                              <a:xfrm>
                                <a:off x="0" y="0"/>
                                <a:ext cx="5758248" cy="609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90BCB1" id="Rectangle 1" o:spid="_x0000_s1026" style="position:absolute;margin-left:-4.85pt;margin-top:3.1pt;width:453.4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muKigIAAIgFAAAOAAAAZHJzL2Uyb0RvYy54bWysVNtqGzEQfS/0H4Tem10bOxeTdTAOLoWQ&#10;hDglz4pW8gokjSrJXrtf35F2vUmT0EKpH2SN5n72zFxe7Y0mO+GDAlvR0UlJibAcamU3Ff3+uPpy&#10;TkmIzNZMgxUVPYhAr+afP122bibG0ICuhScYxIZZ6yraxOhmRRF4IwwLJ+CERaUEb1hE0W+K2rMW&#10;oxtdjMvytGjB184DFyHg63WnpPMcX0rB452UQUSiK4q1xXz6fD6ns5hfstnGM9co3pfB/qEKw5TF&#10;pEOoaxYZ2Xr1LpRR3EMAGU84mAKkVFzkHrCbUfmmm3XDnMi9IDjBDTCF/xeW3+7uPVE1fjtKLDP4&#10;iR4QNGY3WpBRgqd1YYZWa3fveyngNfW6l96kf+yC7DOkhwFSsY+E4+P0bHo+niAJOOpOy4vTMmNe&#10;vHg7H+JXAYakS0U9Zs9Ist1NiJgRTY8mKVkAreqV0joLiSZiqT3ZMfzAjHNhY64avX6z1DbZW0ie&#10;XdD0UqTmunbyLR60SHbaPgiJqGAD41xM5uP7RLmGhtWiyz8t8ZcwS9mPpWUpB0zWEvMPsUd/it2F&#10;6e2Tq8h0HpzLvzsPHjkz2Dg4G2XBfxRAD/DJzv4IUgdNQukZ6gNyxkM3TMHxlcJPd8NCvGcepwfn&#10;DDdCvMNDamgrCv2Nkgb8z4/ekz2SGrWUtDiNFQ0/tswLSvQ3i3S/GE0maXyzMJmejVHwrzXPrzV2&#10;a5aAfEBKY3X5muyjPl6lB/OEi2ORsqKKWY65K8qjPwrL2G0JXD1cLBbZDEfWsXhj146n4AnVRM3H&#10;/RPzrudvRObfwnFy2ewNjTvb5GlhsY0gVeb4C6493jjumTj9akr75LWcrV4W6PwXAAAA//8DAFBL&#10;AwQUAAYACAAAACEAKvIDFN4AAAAIAQAADwAAAGRycy9kb3ducmV2LnhtbEyPwU7DMBBE70j8g7VI&#10;3FqnkUjbNE4FSPQMpUL05sbbOCJeR7HTpHw9ywmOq3maeVtsJ9eKC/ah8aRgMU9AIFXeNFQrOLy/&#10;zFYgQtRkdOsJFVwxwLa8vSl0bvxIb3jZx1pwCYVcK7AxdrmUobLodJj7Domzs++djnz2tTS9Hrnc&#10;tTJNkkw63RAvWN3hs8Xqaz84Bd3u8Ho826duzK4fD7upHj6/m0Gp+7vpcQMi4hT/YPjVZ3Uo2enk&#10;BzJBtApm6yWTCrIUBMer9XIB4sRckqYgy0L+f6D8AQAA//8DAFBLAQItABQABgAIAAAAIQC2gziS&#10;/gAAAOEBAAATAAAAAAAAAAAAAAAAAAAAAABbQ29udGVudF9UeXBlc10ueG1sUEsBAi0AFAAGAAgA&#10;AAAhADj9If/WAAAAlAEAAAsAAAAAAAAAAAAAAAAALwEAAF9yZWxzLy5yZWxzUEsBAi0AFAAGAAgA&#10;AAAhAHY+a4qKAgAAiAUAAA4AAAAAAAAAAAAAAAAALgIAAGRycy9lMm9Eb2MueG1sUEsBAi0AFAAG&#10;AAgAAAAhACryAxTeAAAACAEAAA8AAAAAAAAAAAAAAAAA5AQAAGRycy9kb3ducmV2LnhtbFBLBQYA&#10;AAAABAAEAPMAAADvBQAAAAA=&#10;" fillcolor="#4f81bd [3204]" stroked="f" strokeweight="2pt"/>
                  </w:pict>
                </mc:Fallback>
              </mc:AlternateContent>
            </w:r>
          </w:p>
          <w:p w14:paraId="6D0B8EC2" w14:textId="5FFCDDF1" w:rsidR="00B627D9" w:rsidRDefault="00B627D9" w:rsidP="00891F1F">
            <w:pPr>
              <w:pStyle w:val="NoSpacing"/>
              <w:rPr>
                <w:rFonts w:asciiTheme="majorHAnsi" w:eastAsiaTheme="majorEastAsia" w:hAnsiTheme="majorHAnsi" w:cstheme="majorBidi"/>
                <w:caps/>
              </w:rPr>
            </w:pPr>
          </w:p>
          <w:p w14:paraId="6F708C6E" w14:textId="7E84D34D" w:rsidR="00B627D9" w:rsidRPr="00FA6204" w:rsidRDefault="00B627D9" w:rsidP="00891F1F">
            <w:pPr>
              <w:pStyle w:val="NoSpacing"/>
              <w:rPr>
                <w:rFonts w:asciiTheme="majorHAnsi" w:eastAsiaTheme="majorEastAsia" w:hAnsiTheme="majorHAnsi" w:cstheme="majorBidi"/>
                <w:caps/>
              </w:rPr>
            </w:pPr>
          </w:p>
        </w:tc>
      </w:tr>
      <w:tr w:rsidR="00B627D9" w14:paraId="37C00E35" w14:textId="77777777" w:rsidTr="00891F1F">
        <w:trPr>
          <w:trHeight w:val="1440"/>
          <w:jc w:val="center"/>
        </w:trPr>
        <w:sdt>
          <w:sdtPr>
            <w:rPr>
              <w:rFonts w:ascii="Arial" w:eastAsiaTheme="majorEastAsia" w:hAnsi="Arial" w:cs="Arial"/>
              <w:sz w:val="56"/>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5BF74287" w14:textId="77777777" w:rsidR="00B627D9" w:rsidRDefault="00012DE6" w:rsidP="00B627D9">
                <w:pPr>
                  <w:pStyle w:val="NoSpacing"/>
                  <w:jc w:val="center"/>
                  <w:rPr>
                    <w:rFonts w:asciiTheme="majorHAnsi" w:eastAsiaTheme="majorEastAsia" w:hAnsiTheme="majorHAnsi" w:cstheme="majorBidi"/>
                    <w:sz w:val="80"/>
                    <w:szCs w:val="80"/>
                  </w:rPr>
                </w:pPr>
                <w:r w:rsidRPr="00FB636F">
                  <w:rPr>
                    <w:rFonts w:ascii="Arial" w:eastAsiaTheme="majorEastAsia" w:hAnsi="Arial" w:cs="Arial"/>
                    <w:sz w:val="56"/>
                    <w:szCs w:val="80"/>
                  </w:rPr>
                  <w:t>Year 11 Chemistry</w:t>
                </w:r>
              </w:p>
            </w:tc>
          </w:sdtContent>
        </w:sdt>
      </w:tr>
      <w:tr w:rsidR="00B627D9" w14:paraId="0AC15D4F" w14:textId="77777777" w:rsidTr="00891F1F">
        <w:trPr>
          <w:trHeight w:val="720"/>
          <w:jc w:val="center"/>
        </w:trPr>
        <w:sdt>
          <w:sdtPr>
            <w:rPr>
              <w:rFonts w:ascii="Arial" w:eastAsiaTheme="majorEastAsia" w:hAnsi="Arial" w:cs="Arial"/>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14:paraId="5DEDE6F0" w14:textId="77777777" w:rsidR="00B627D9" w:rsidRDefault="00B627D9" w:rsidP="00B627D9">
                <w:pPr>
                  <w:pStyle w:val="NoSpacing"/>
                  <w:jc w:val="center"/>
                  <w:rPr>
                    <w:rFonts w:asciiTheme="majorHAnsi" w:eastAsiaTheme="majorEastAsia" w:hAnsiTheme="majorHAnsi" w:cstheme="majorBidi"/>
                    <w:sz w:val="44"/>
                    <w:szCs w:val="44"/>
                  </w:rPr>
                </w:pPr>
                <w:r>
                  <w:rPr>
                    <w:rFonts w:ascii="Arial" w:eastAsiaTheme="majorEastAsia" w:hAnsi="Arial" w:cs="Arial"/>
                    <w:sz w:val="44"/>
                    <w:szCs w:val="44"/>
                  </w:rPr>
                  <w:t>Excursion workbook</w:t>
                </w:r>
              </w:p>
            </w:tc>
          </w:sdtContent>
        </w:sdt>
      </w:tr>
      <w:tr w:rsidR="00B627D9" w:rsidRPr="00D67BBB" w14:paraId="295B5AED" w14:textId="77777777" w:rsidTr="00B627D9">
        <w:trPr>
          <w:trHeight w:val="1948"/>
          <w:jc w:val="center"/>
        </w:trPr>
        <w:tc>
          <w:tcPr>
            <w:tcW w:w="5000" w:type="pct"/>
            <w:vAlign w:val="center"/>
          </w:tcPr>
          <w:p w14:paraId="37254431" w14:textId="77777777" w:rsidR="00B627D9" w:rsidRPr="00D67BBB" w:rsidRDefault="00B627D9" w:rsidP="00B627D9">
            <w:pPr>
              <w:pStyle w:val="NoSpacing"/>
              <w:jc w:val="center"/>
            </w:pPr>
          </w:p>
          <w:p w14:paraId="2BB5D0E3" w14:textId="77777777" w:rsidR="00B627D9" w:rsidRPr="00D67BBB" w:rsidRDefault="00B627D9" w:rsidP="00891F1F"/>
          <w:p w14:paraId="791B5A12" w14:textId="7807A0D9" w:rsidR="00B627D9" w:rsidRPr="00D67BBB" w:rsidRDefault="00250917" w:rsidP="00891F1F">
            <w:r w:rsidRPr="00B300FD">
              <w:rPr>
                <w:b/>
                <w:bCs/>
                <w:noProof/>
                <w:lang w:eastAsia="en-AU"/>
              </w:rPr>
              <mc:AlternateContent>
                <mc:Choice Requires="wps">
                  <w:drawing>
                    <wp:anchor distT="0" distB="0" distL="114300" distR="114300" simplePos="0" relativeHeight="251661312" behindDoc="0" locked="0" layoutInCell="1" allowOverlap="1" wp14:anchorId="2A09012E" wp14:editId="247F5FC3">
                      <wp:simplePos x="0" y="0"/>
                      <wp:positionH relativeFrom="column">
                        <wp:posOffset>-68580</wp:posOffset>
                      </wp:positionH>
                      <wp:positionV relativeFrom="page">
                        <wp:posOffset>944880</wp:posOffset>
                      </wp:positionV>
                      <wp:extent cx="5714365" cy="3324225"/>
                      <wp:effectExtent l="0" t="0" r="1968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4365" cy="3324225"/>
                              </a:xfrm>
                              <a:prstGeom prst="rect">
                                <a:avLst/>
                              </a:prstGeom>
                              <a:solidFill>
                                <a:srgbClr val="FFFFFF"/>
                              </a:solidFill>
                              <a:ln w="9525">
                                <a:solidFill>
                                  <a:srgbClr val="000000"/>
                                </a:solidFill>
                                <a:miter lim="800000"/>
                                <a:headEnd/>
                                <a:tailEnd/>
                              </a:ln>
                            </wps:spPr>
                            <wps:txbx>
                              <w:txbxContent>
                                <w:p w14:paraId="65E5D8FB" w14:textId="77777777" w:rsidR="00891F1F" w:rsidRPr="00012DE6" w:rsidRDefault="00891F1F" w:rsidP="00012DE6">
                                  <w:pPr>
                                    <w:autoSpaceDE w:val="0"/>
                                    <w:autoSpaceDN w:val="0"/>
                                    <w:adjustRightInd w:val="0"/>
                                    <w:spacing w:after="160"/>
                                    <w:ind w:right="-119"/>
                                    <w:rPr>
                                      <w:rFonts w:ascii="Arial" w:hAnsi="Arial"/>
                                      <w:sz w:val="22"/>
                                      <w:szCs w:val="22"/>
                                    </w:rPr>
                                  </w:pPr>
                                  <w:r w:rsidRPr="00012DE6">
                                    <w:rPr>
                                      <w:rStyle w:val="Heading1Char"/>
                                      <w:rFonts w:ascii="Arial" w:hAnsi="Arial" w:cs="Arial"/>
                                      <w:sz w:val="22"/>
                                      <w:szCs w:val="22"/>
                                    </w:rPr>
                                    <w:t>Your visit to ANSTO</w:t>
                                  </w:r>
                                  <w:r w:rsidRPr="00012DE6">
                                    <w:rPr>
                                      <w:rFonts w:ascii="Arial" w:hAnsi="Arial"/>
                                      <w:sz w:val="22"/>
                                      <w:szCs w:val="22"/>
                                    </w:rPr>
                                    <w:t xml:space="preserve"> </w:t>
                                  </w:r>
                                </w:p>
                                <w:p w14:paraId="3DC214F0" w14:textId="77777777" w:rsidR="00891F1F" w:rsidRPr="00012DE6" w:rsidRDefault="00891F1F" w:rsidP="00012DE6">
                                  <w:pPr>
                                    <w:autoSpaceDE w:val="0"/>
                                    <w:autoSpaceDN w:val="0"/>
                                    <w:adjustRightInd w:val="0"/>
                                    <w:spacing w:after="0"/>
                                    <w:ind w:right="-20"/>
                                    <w:rPr>
                                      <w:rFonts w:ascii="Arial" w:hAnsi="Arial"/>
                                      <w:color w:val="000000"/>
                                      <w:sz w:val="22"/>
                                      <w:szCs w:val="22"/>
                                    </w:rPr>
                                  </w:pPr>
                                  <w:r w:rsidRPr="00012DE6">
                                    <w:rPr>
                                      <w:rFonts w:ascii="Arial" w:hAnsi="Arial"/>
                                      <w:color w:val="000000"/>
                                      <w:sz w:val="22"/>
                                      <w:szCs w:val="22"/>
                                    </w:rPr>
                                    <w:t xml:space="preserve">At the Discovery Centre, you will: </w:t>
                                  </w:r>
                                </w:p>
                                <w:p w14:paraId="0D01AACD" w14:textId="77777777" w:rsidR="00007C89" w:rsidRPr="00007C89" w:rsidRDefault="00007C89" w:rsidP="00007C89">
                                  <w:pPr>
                                    <w:pStyle w:val="ListParagraph"/>
                                    <w:numPr>
                                      <w:ilvl w:val="0"/>
                                      <w:numId w:val="3"/>
                                    </w:numPr>
                                    <w:autoSpaceDE w:val="0"/>
                                    <w:autoSpaceDN w:val="0"/>
                                    <w:adjustRightInd w:val="0"/>
                                    <w:spacing w:after="0" w:line="276" w:lineRule="auto"/>
                                    <w:ind w:right="-20"/>
                                    <w:rPr>
                                      <w:rFonts w:ascii="Arial" w:hAnsi="Arial"/>
                                      <w:color w:val="000000"/>
                                      <w:sz w:val="22"/>
                                      <w:szCs w:val="22"/>
                                    </w:rPr>
                                  </w:pPr>
                                  <w:r w:rsidRPr="00007C89">
                                    <w:rPr>
                                      <w:rFonts w:ascii="Arial" w:hAnsi="Arial"/>
                                      <w:color w:val="000000"/>
                                      <w:sz w:val="22"/>
                                      <w:szCs w:val="22"/>
                                    </w:rPr>
                                    <w:t>explore why some atoms are radioactive</w:t>
                                  </w:r>
                                </w:p>
                                <w:p w14:paraId="4C369280" w14:textId="1F4BFFE2" w:rsidR="00891F1F" w:rsidRPr="00007C89" w:rsidRDefault="00891F1F" w:rsidP="006B0453">
                                  <w:pPr>
                                    <w:pStyle w:val="ListParagraph"/>
                                    <w:numPr>
                                      <w:ilvl w:val="0"/>
                                      <w:numId w:val="3"/>
                                    </w:numPr>
                                    <w:autoSpaceDE w:val="0"/>
                                    <w:autoSpaceDN w:val="0"/>
                                    <w:adjustRightInd w:val="0"/>
                                    <w:spacing w:before="10" w:after="0"/>
                                    <w:ind w:right="-20"/>
                                    <w:rPr>
                                      <w:rFonts w:ascii="Arial" w:eastAsiaTheme="minorHAnsi" w:hAnsi="Arial"/>
                                      <w:color w:val="000000"/>
                                      <w:sz w:val="22"/>
                                      <w:szCs w:val="22"/>
                                    </w:rPr>
                                  </w:pPr>
                                  <w:r w:rsidRPr="00007C89">
                                    <w:rPr>
                                      <w:rFonts w:ascii="Arial" w:eastAsiaTheme="minorHAnsi" w:hAnsi="Arial"/>
                                      <w:color w:val="000000"/>
                                      <w:sz w:val="22"/>
                                      <w:szCs w:val="22"/>
                                    </w:rPr>
                                    <w:t xml:space="preserve">investigate different devices used to </w:t>
                                  </w:r>
                                  <w:r w:rsidR="002827B7" w:rsidRPr="00007C89">
                                    <w:rPr>
                                      <w:rFonts w:ascii="Arial" w:eastAsiaTheme="minorHAnsi" w:hAnsi="Arial"/>
                                      <w:color w:val="000000"/>
                                      <w:sz w:val="22"/>
                                      <w:szCs w:val="22"/>
                                    </w:rPr>
                                    <w:t>detect and</w:t>
                                  </w:r>
                                  <w:r w:rsidRPr="00007C89">
                                    <w:rPr>
                                      <w:rFonts w:ascii="Arial" w:eastAsiaTheme="minorHAnsi" w:hAnsi="Arial"/>
                                      <w:color w:val="000000"/>
                                      <w:sz w:val="22"/>
                                      <w:szCs w:val="22"/>
                                    </w:rPr>
                                    <w:t xml:space="preserve"> </w:t>
                                  </w:r>
                                  <w:r w:rsidR="002827B7" w:rsidRPr="00007C89">
                                    <w:rPr>
                                      <w:rFonts w:ascii="Arial" w:eastAsiaTheme="minorHAnsi" w:hAnsi="Arial"/>
                                      <w:color w:val="000000"/>
                                      <w:sz w:val="22"/>
                                      <w:szCs w:val="22"/>
                                    </w:rPr>
                                    <w:t xml:space="preserve">measure </w:t>
                                  </w:r>
                                  <w:r w:rsidRPr="00007C89">
                                    <w:rPr>
                                      <w:rFonts w:ascii="Arial" w:eastAsiaTheme="minorHAnsi" w:hAnsi="Arial"/>
                                      <w:color w:val="000000"/>
                                      <w:sz w:val="22"/>
                                      <w:szCs w:val="22"/>
                                    </w:rPr>
                                    <w:t>radiation</w:t>
                                  </w:r>
                                </w:p>
                                <w:p w14:paraId="151D5B15" w14:textId="41A440F1" w:rsidR="00891F1F" w:rsidRPr="00007C89" w:rsidRDefault="00891F1F" w:rsidP="006B0453">
                                  <w:pPr>
                                    <w:pStyle w:val="ListParagraph"/>
                                    <w:numPr>
                                      <w:ilvl w:val="0"/>
                                      <w:numId w:val="3"/>
                                    </w:numPr>
                                    <w:autoSpaceDE w:val="0"/>
                                    <w:autoSpaceDN w:val="0"/>
                                    <w:adjustRightInd w:val="0"/>
                                    <w:spacing w:before="10" w:after="0"/>
                                    <w:ind w:right="-20"/>
                                    <w:rPr>
                                      <w:rFonts w:ascii="Arial" w:eastAsiaTheme="minorHAnsi" w:hAnsi="Arial"/>
                                      <w:color w:val="000000"/>
                                      <w:sz w:val="22"/>
                                      <w:szCs w:val="22"/>
                                    </w:rPr>
                                  </w:pPr>
                                  <w:r w:rsidRPr="00007C89">
                                    <w:rPr>
                                      <w:rFonts w:ascii="Arial" w:eastAsiaTheme="minorHAnsi" w:hAnsi="Arial"/>
                                      <w:color w:val="000000"/>
                                      <w:sz w:val="22"/>
                                      <w:szCs w:val="22"/>
                                    </w:rPr>
                                    <w:t xml:space="preserve">observe a demonstration, using a scintillation counter, to investigate the properties of alpha, </w:t>
                                  </w:r>
                                  <w:proofErr w:type="gramStart"/>
                                  <w:r w:rsidRPr="00007C89">
                                    <w:rPr>
                                      <w:rFonts w:ascii="Arial" w:eastAsiaTheme="minorHAnsi" w:hAnsi="Arial"/>
                                      <w:color w:val="000000"/>
                                      <w:sz w:val="22"/>
                                      <w:szCs w:val="22"/>
                                    </w:rPr>
                                    <w:t>beta</w:t>
                                  </w:r>
                                  <w:proofErr w:type="gramEnd"/>
                                  <w:r w:rsidRPr="00007C89">
                                    <w:rPr>
                                      <w:rFonts w:ascii="Arial" w:eastAsiaTheme="minorHAnsi" w:hAnsi="Arial"/>
                                      <w:color w:val="000000"/>
                                      <w:sz w:val="22"/>
                                      <w:szCs w:val="22"/>
                                    </w:rPr>
                                    <w:t xml:space="preserve"> and gamma radiation </w:t>
                                  </w:r>
                                </w:p>
                                <w:p w14:paraId="6AF754F1" w14:textId="57C93485" w:rsidR="00007C89" w:rsidRPr="00007C89" w:rsidRDefault="00007C89" w:rsidP="00007C89">
                                  <w:pPr>
                                    <w:pStyle w:val="ListParagraph"/>
                                    <w:numPr>
                                      <w:ilvl w:val="0"/>
                                      <w:numId w:val="3"/>
                                    </w:numPr>
                                    <w:rPr>
                                      <w:rFonts w:ascii="Arial" w:hAnsi="Arial"/>
                                      <w:color w:val="000000"/>
                                      <w:sz w:val="22"/>
                                      <w:szCs w:val="22"/>
                                    </w:rPr>
                                  </w:pPr>
                                  <w:r w:rsidRPr="00007C89">
                                    <w:rPr>
                                      <w:rFonts w:ascii="Arial" w:hAnsi="Arial"/>
                                      <w:color w:val="000000"/>
                                      <w:sz w:val="22"/>
                                      <w:szCs w:val="22"/>
                                    </w:rPr>
                                    <w:t xml:space="preserve">understand the operation and uses of OPAL (Open Pool Australian </w:t>
                                  </w:r>
                                  <w:proofErr w:type="spellStart"/>
                                  <w:r w:rsidRPr="00007C89">
                                    <w:rPr>
                                      <w:rFonts w:ascii="Arial" w:hAnsi="Arial"/>
                                      <w:color w:val="000000"/>
                                      <w:sz w:val="22"/>
                                      <w:szCs w:val="22"/>
                                    </w:rPr>
                                    <w:t>Lightwater</w:t>
                                  </w:r>
                                  <w:proofErr w:type="spellEnd"/>
                                  <w:r w:rsidRPr="00007C89">
                                    <w:rPr>
                                      <w:rFonts w:ascii="Arial" w:hAnsi="Arial"/>
                                      <w:color w:val="000000"/>
                                      <w:sz w:val="22"/>
                                      <w:szCs w:val="22"/>
                                    </w:rPr>
                                    <w:t>) Research Reactor</w:t>
                                  </w:r>
                                </w:p>
                                <w:p w14:paraId="59AA0969" w14:textId="7CF4E197" w:rsidR="00891F1F" w:rsidRPr="00007C89" w:rsidRDefault="00891F1F" w:rsidP="00012DE6">
                                  <w:pPr>
                                    <w:pStyle w:val="ListParagraph"/>
                                    <w:numPr>
                                      <w:ilvl w:val="0"/>
                                      <w:numId w:val="3"/>
                                    </w:numPr>
                                    <w:autoSpaceDE w:val="0"/>
                                    <w:autoSpaceDN w:val="0"/>
                                    <w:adjustRightInd w:val="0"/>
                                    <w:spacing w:after="0"/>
                                    <w:ind w:right="-20"/>
                                    <w:rPr>
                                      <w:rFonts w:ascii="Arial" w:hAnsi="Arial"/>
                                      <w:color w:val="000000"/>
                                      <w:sz w:val="22"/>
                                      <w:szCs w:val="22"/>
                                    </w:rPr>
                                  </w:pPr>
                                  <w:r w:rsidRPr="00007C89">
                                    <w:rPr>
                                      <w:rFonts w:ascii="Arial" w:hAnsi="Arial"/>
                                      <w:color w:val="000000"/>
                                      <w:sz w:val="22"/>
                                      <w:szCs w:val="22"/>
                                    </w:rPr>
                                    <w:t>collect data during a demonstration of a radiation experiment, using low level radioactive sources and radiation detection equipment.</w:t>
                                  </w:r>
                                </w:p>
                                <w:p w14:paraId="5C7C1D51" w14:textId="77777777" w:rsidR="00891F1F" w:rsidRPr="00012DE6" w:rsidRDefault="00891F1F" w:rsidP="00012DE6">
                                  <w:pPr>
                                    <w:autoSpaceDE w:val="0"/>
                                    <w:autoSpaceDN w:val="0"/>
                                    <w:adjustRightInd w:val="0"/>
                                    <w:spacing w:after="0"/>
                                    <w:ind w:right="-20"/>
                                    <w:rPr>
                                      <w:rFonts w:ascii="Arial" w:hAnsi="Arial"/>
                                      <w:color w:val="000000"/>
                                      <w:sz w:val="22"/>
                                      <w:szCs w:val="22"/>
                                    </w:rPr>
                                  </w:pPr>
                                </w:p>
                                <w:p w14:paraId="207D8D76" w14:textId="77777777" w:rsidR="00891F1F" w:rsidRPr="00012DE6" w:rsidRDefault="00891F1F" w:rsidP="00012DE6">
                                  <w:pPr>
                                    <w:autoSpaceDE w:val="0"/>
                                    <w:autoSpaceDN w:val="0"/>
                                    <w:adjustRightInd w:val="0"/>
                                    <w:spacing w:after="0"/>
                                    <w:ind w:right="-23"/>
                                    <w:rPr>
                                      <w:rFonts w:ascii="Arial" w:hAnsi="Arial"/>
                                      <w:color w:val="000000"/>
                                      <w:sz w:val="22"/>
                                      <w:szCs w:val="22"/>
                                    </w:rPr>
                                  </w:pPr>
                                  <w:r w:rsidRPr="00012DE6">
                                    <w:rPr>
                                      <w:rFonts w:ascii="Arial" w:hAnsi="Arial"/>
                                      <w:color w:val="000000"/>
                                      <w:sz w:val="22"/>
                                      <w:szCs w:val="22"/>
                                    </w:rPr>
                                    <w:t>On site, you will visit:</w:t>
                                  </w:r>
                                </w:p>
                                <w:p w14:paraId="0BA8A3F7" w14:textId="77777777" w:rsidR="00891F1F" w:rsidRPr="00012DE6" w:rsidRDefault="00891F1F" w:rsidP="00012DE6">
                                  <w:pPr>
                                    <w:pStyle w:val="ListParagraph"/>
                                    <w:numPr>
                                      <w:ilvl w:val="0"/>
                                      <w:numId w:val="1"/>
                                    </w:numPr>
                                    <w:autoSpaceDE w:val="0"/>
                                    <w:autoSpaceDN w:val="0"/>
                                    <w:adjustRightInd w:val="0"/>
                                    <w:spacing w:after="0"/>
                                    <w:ind w:right="-23"/>
                                    <w:rPr>
                                      <w:rFonts w:ascii="Arial" w:hAnsi="Arial"/>
                                      <w:color w:val="000000"/>
                                      <w:sz w:val="22"/>
                                      <w:szCs w:val="22"/>
                                    </w:rPr>
                                  </w:pPr>
                                  <w:r w:rsidRPr="00012DE6">
                                    <w:rPr>
                                      <w:rFonts w:ascii="Arial" w:hAnsi="Arial"/>
                                      <w:color w:val="000000"/>
                                      <w:sz w:val="22"/>
                                      <w:szCs w:val="22"/>
                                    </w:rPr>
                                    <w:t xml:space="preserve">The OPAL (Open Pool Australian </w:t>
                                  </w:r>
                                  <w:proofErr w:type="spellStart"/>
                                  <w:r w:rsidRPr="00012DE6">
                                    <w:rPr>
                                      <w:rFonts w:ascii="Arial" w:hAnsi="Arial"/>
                                      <w:color w:val="000000"/>
                                      <w:sz w:val="22"/>
                                      <w:szCs w:val="22"/>
                                    </w:rPr>
                                    <w:t>Lightwater</w:t>
                                  </w:r>
                                  <w:proofErr w:type="spellEnd"/>
                                  <w:r w:rsidRPr="00012DE6">
                                    <w:rPr>
                                      <w:rFonts w:ascii="Arial" w:hAnsi="Arial"/>
                                      <w:color w:val="000000"/>
                                      <w:sz w:val="22"/>
                                      <w:szCs w:val="22"/>
                                    </w:rPr>
                                    <w:t>) Research Reactor</w:t>
                                  </w:r>
                                </w:p>
                                <w:p w14:paraId="5FA6E1C4" w14:textId="77777777" w:rsidR="00891F1F" w:rsidRPr="00012DE6" w:rsidRDefault="00891F1F" w:rsidP="00012DE6">
                                  <w:pPr>
                                    <w:pStyle w:val="ListParagraph"/>
                                    <w:numPr>
                                      <w:ilvl w:val="0"/>
                                      <w:numId w:val="1"/>
                                    </w:numPr>
                                    <w:autoSpaceDE w:val="0"/>
                                    <w:autoSpaceDN w:val="0"/>
                                    <w:adjustRightInd w:val="0"/>
                                    <w:spacing w:after="0"/>
                                    <w:ind w:right="-23"/>
                                    <w:rPr>
                                      <w:rFonts w:ascii="Arial" w:hAnsi="Arial"/>
                                      <w:color w:val="000000"/>
                                      <w:sz w:val="22"/>
                                      <w:szCs w:val="22"/>
                                    </w:rPr>
                                  </w:pPr>
                                  <w:r w:rsidRPr="00012DE6">
                                    <w:rPr>
                                      <w:rFonts w:ascii="Arial" w:hAnsi="Arial"/>
                                      <w:color w:val="000000"/>
                                      <w:sz w:val="22"/>
                                      <w:szCs w:val="22"/>
                                    </w:rPr>
                                    <w:t>The Australian Centre for Neutron Scattering</w:t>
                                  </w:r>
                                </w:p>
                                <w:p w14:paraId="20300E65" w14:textId="3A32438D" w:rsidR="00891F1F" w:rsidRDefault="00891F1F" w:rsidP="00012DE6">
                                  <w:pPr>
                                    <w:pStyle w:val="ListParagraph"/>
                                    <w:numPr>
                                      <w:ilvl w:val="0"/>
                                      <w:numId w:val="1"/>
                                    </w:numPr>
                                    <w:autoSpaceDE w:val="0"/>
                                    <w:autoSpaceDN w:val="0"/>
                                    <w:adjustRightInd w:val="0"/>
                                    <w:spacing w:after="0"/>
                                    <w:ind w:right="-23"/>
                                    <w:rPr>
                                      <w:rFonts w:ascii="Arial" w:hAnsi="Arial"/>
                                      <w:color w:val="000000"/>
                                      <w:sz w:val="22"/>
                                      <w:szCs w:val="22"/>
                                    </w:rPr>
                                  </w:pPr>
                                  <w:r w:rsidRPr="00012DE6">
                                    <w:rPr>
                                      <w:rFonts w:ascii="Arial" w:hAnsi="Arial"/>
                                      <w:color w:val="000000"/>
                                      <w:sz w:val="22"/>
                                      <w:szCs w:val="22"/>
                                    </w:rPr>
                                    <w:t>The Centre for Accelerator Science</w:t>
                                  </w:r>
                                </w:p>
                                <w:p w14:paraId="35563D88" w14:textId="3780FC56" w:rsidR="00891F1F" w:rsidRPr="00012DE6" w:rsidRDefault="00891F1F" w:rsidP="00012DE6">
                                  <w:pPr>
                                    <w:pStyle w:val="ListParagraph"/>
                                    <w:numPr>
                                      <w:ilvl w:val="0"/>
                                      <w:numId w:val="1"/>
                                    </w:numPr>
                                    <w:autoSpaceDE w:val="0"/>
                                    <w:autoSpaceDN w:val="0"/>
                                    <w:adjustRightInd w:val="0"/>
                                    <w:spacing w:after="0"/>
                                    <w:ind w:right="-23"/>
                                    <w:rPr>
                                      <w:rFonts w:ascii="Arial" w:hAnsi="Arial"/>
                                      <w:color w:val="000000"/>
                                      <w:sz w:val="22"/>
                                      <w:szCs w:val="22"/>
                                    </w:rPr>
                                  </w:pPr>
                                  <w:r>
                                    <w:rPr>
                                      <w:rFonts w:ascii="Arial" w:hAnsi="Arial"/>
                                      <w:color w:val="000000"/>
                                      <w:sz w:val="22"/>
                                      <w:szCs w:val="22"/>
                                    </w:rPr>
                                    <w:t>The ANSTO Nuclear Medicine Facility</w:t>
                                  </w:r>
                                </w:p>
                                <w:p w14:paraId="6EA50BA2" w14:textId="77777777" w:rsidR="00891F1F" w:rsidRPr="00012DE6" w:rsidRDefault="00891F1F" w:rsidP="00012DE6">
                                  <w:pPr>
                                    <w:autoSpaceDE w:val="0"/>
                                    <w:autoSpaceDN w:val="0"/>
                                    <w:adjustRightInd w:val="0"/>
                                    <w:spacing w:before="10" w:after="0"/>
                                    <w:ind w:right="-20"/>
                                    <w:rPr>
                                      <w:rFonts w:ascii="Arial" w:hAnsi="Arial"/>
                                      <w:color w:val="000000"/>
                                      <w:sz w:val="22"/>
                                      <w:szCs w:val="22"/>
                                    </w:rPr>
                                  </w:pPr>
                                </w:p>
                                <w:p w14:paraId="4CBC48FA" w14:textId="3A8E19E4" w:rsidR="00891F1F" w:rsidRPr="00012DE6" w:rsidRDefault="00891F1F" w:rsidP="00012DE6">
                                  <w:pPr>
                                    <w:rPr>
                                      <w:rFonts w:ascii="Arial" w:hAnsi="Arial" w:cs="Arial"/>
                                      <w:sz w:val="22"/>
                                      <w:szCs w:val="22"/>
                                    </w:rPr>
                                  </w:pPr>
                                  <w:r w:rsidRPr="00012DE6">
                                    <w:rPr>
                                      <w:rFonts w:ascii="Arial" w:hAnsi="Arial"/>
                                      <w:color w:val="000000"/>
                                      <w:sz w:val="22"/>
                                      <w:szCs w:val="22"/>
                                    </w:rPr>
                                    <w:t xml:space="preserve">The tour will conclude at the Discovery Centre. </w:t>
                                  </w:r>
                                </w:p>
                                <w:p w14:paraId="6E4873DD" w14:textId="77777777" w:rsidR="00891F1F" w:rsidRPr="00146F71" w:rsidRDefault="00891F1F" w:rsidP="00B627D9">
                                  <w:pPr>
                                    <w:rPr>
                                      <w:rFonts w:ascii="Arial" w:hAnsi="Arial" w:cs="Arial"/>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09012E" id="_x0000_t202" coordsize="21600,21600" o:spt="202" path="m,l,21600r21600,l21600,xe">
                      <v:stroke joinstyle="miter"/>
                      <v:path gradientshapeok="t" o:connecttype="rect"/>
                    </v:shapetype>
                    <v:shape id="Text Box 2" o:spid="_x0000_s1026" type="#_x0000_t202" style="position:absolute;margin-left:-5.4pt;margin-top:74.4pt;width:449.95pt;height:26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74NJAIAAEcEAAAOAAAAZHJzL2Uyb0RvYy54bWysU9tu2zAMfR+wfxD0vthxkqY14hRdugwD&#10;ugvQ7gNkWY6FSaImKbGzrx8lp1l2wR6G6UEgReqQPCRXt4NW5CCcl2AqOp3klAjDoZFmV9HPT9tX&#10;15T4wEzDFBhR0aPw9Hb98sWqt6UooAPVCEcQxPiytxXtQrBllnneCc38BKwwaGzBaRZQdbuscaxH&#10;dK2yIs+vsh5cYx1w4T2+3o9Guk74bSt4+Ni2XgSiKoq5hXS7dNfxztYrVu4cs53kpzTYP2ShmTQY&#10;9Ax1zwIjeyd/g9KSO/DQhgkHnUHbSi5SDVjNNP+lmseOWZFqQXK8PdPk/x8s/3D45IhsKjrLl5QY&#10;prFJT2II5DUMpIj89NaX6PZo0TEM+Ix9TrV6+wD8iycGNh0zO3HnHPSdYA3mN40/s4uvI46PIHX/&#10;HhoMw/YBEtDQOh3JQzoIomOfjufexFQ4Pi6W0/nsakEJR9tsVsyLYpFisPL5u3U+vBWgSRQq6rD5&#10;CZ4dHnyI6bDy2SVG86Bks5VKJcXt6o1y5MBwULbpnNB/clOG9BW9WWDsv0Pk6fwJQsuAE6+kruj1&#10;2YmVkbc3pknzGJhUo4wpK3MiMnI3shiGejg1pobmiJQ6GCcbNxGFDtw3Snqc6or6r3vmBCXqncG2&#10;3Ezn87gGSZkvlgUq7tJSX1qY4QhV0UDJKG5CWp1YuoE7bF8rE7Gxz2Mmp1xxWhPfp82K63CpJ68f&#10;+7/+DgAA//8DAFBLAwQUAAYACAAAACEACg1AjOEAAAALAQAADwAAAGRycy9kb3ducmV2LnhtbEyP&#10;wU7DMBBE70j8g7VIXFDrpK1SN8SpEBIIbqUguLqxm0TY62C7afh7lhPcZjWjmbfVdnKWjSbE3qOE&#10;fJ4BM9h43WMr4e31YSaAxaRQK+vRSPg2Ebb15UWlSu3P+GLGfWoZlWAslYQupaHkPDadcSrO/WCQ&#10;vKMPTiU6Q8t1UGcqd5YvsqzgTvVIC50azH1nms/9yUkQq6fxIz4vd+9NcbSbdLMeH7+ClNdX090t&#10;sGSm9BeGX3xCh5qYDv6EOjIrYZZnhJ7IWAkSlBBikwM7SCjWiyXwuuL/f6h/AAAA//8DAFBLAQIt&#10;ABQABgAIAAAAIQC2gziS/gAAAOEBAAATAAAAAAAAAAAAAAAAAAAAAABbQ29udGVudF9UeXBlc10u&#10;eG1sUEsBAi0AFAAGAAgAAAAhADj9If/WAAAAlAEAAAsAAAAAAAAAAAAAAAAALwEAAF9yZWxzLy5y&#10;ZWxzUEsBAi0AFAAGAAgAAAAhAOiPvg0kAgAARwQAAA4AAAAAAAAAAAAAAAAALgIAAGRycy9lMm9E&#10;b2MueG1sUEsBAi0AFAAGAAgAAAAhAAoNQIzhAAAACwEAAA8AAAAAAAAAAAAAAAAAfgQAAGRycy9k&#10;b3ducmV2LnhtbFBLBQYAAAAABAAEAPMAAACMBQAAAAA=&#10;">
                      <v:textbox>
                        <w:txbxContent>
                          <w:p w14:paraId="65E5D8FB" w14:textId="77777777" w:rsidR="00891F1F" w:rsidRPr="00012DE6" w:rsidRDefault="00891F1F" w:rsidP="00012DE6">
                            <w:pPr>
                              <w:autoSpaceDE w:val="0"/>
                              <w:autoSpaceDN w:val="0"/>
                              <w:adjustRightInd w:val="0"/>
                              <w:spacing w:after="160"/>
                              <w:ind w:right="-119"/>
                              <w:rPr>
                                <w:rFonts w:ascii="Arial" w:hAnsi="Arial"/>
                                <w:sz w:val="22"/>
                                <w:szCs w:val="22"/>
                              </w:rPr>
                            </w:pPr>
                            <w:r w:rsidRPr="00012DE6">
                              <w:rPr>
                                <w:rStyle w:val="Heading1Char"/>
                                <w:rFonts w:ascii="Arial" w:hAnsi="Arial" w:cs="Arial"/>
                                <w:sz w:val="22"/>
                                <w:szCs w:val="22"/>
                              </w:rPr>
                              <w:t>Your visit to ANSTO</w:t>
                            </w:r>
                            <w:r w:rsidRPr="00012DE6">
                              <w:rPr>
                                <w:rFonts w:ascii="Arial" w:hAnsi="Arial"/>
                                <w:sz w:val="22"/>
                                <w:szCs w:val="22"/>
                              </w:rPr>
                              <w:t xml:space="preserve"> </w:t>
                            </w:r>
                          </w:p>
                          <w:p w14:paraId="3DC214F0" w14:textId="77777777" w:rsidR="00891F1F" w:rsidRPr="00012DE6" w:rsidRDefault="00891F1F" w:rsidP="00012DE6">
                            <w:pPr>
                              <w:autoSpaceDE w:val="0"/>
                              <w:autoSpaceDN w:val="0"/>
                              <w:adjustRightInd w:val="0"/>
                              <w:spacing w:after="0"/>
                              <w:ind w:right="-20"/>
                              <w:rPr>
                                <w:rFonts w:ascii="Arial" w:hAnsi="Arial"/>
                                <w:color w:val="000000"/>
                                <w:sz w:val="22"/>
                                <w:szCs w:val="22"/>
                              </w:rPr>
                            </w:pPr>
                            <w:r w:rsidRPr="00012DE6">
                              <w:rPr>
                                <w:rFonts w:ascii="Arial" w:hAnsi="Arial"/>
                                <w:color w:val="000000"/>
                                <w:sz w:val="22"/>
                                <w:szCs w:val="22"/>
                              </w:rPr>
                              <w:t xml:space="preserve">At the Discovery Centre, you will: </w:t>
                            </w:r>
                          </w:p>
                          <w:p w14:paraId="0D01AACD" w14:textId="77777777" w:rsidR="00007C89" w:rsidRPr="00007C89" w:rsidRDefault="00007C89" w:rsidP="00007C89">
                            <w:pPr>
                              <w:pStyle w:val="ListParagraph"/>
                              <w:numPr>
                                <w:ilvl w:val="0"/>
                                <w:numId w:val="3"/>
                              </w:numPr>
                              <w:autoSpaceDE w:val="0"/>
                              <w:autoSpaceDN w:val="0"/>
                              <w:adjustRightInd w:val="0"/>
                              <w:spacing w:after="0" w:line="276" w:lineRule="auto"/>
                              <w:ind w:right="-20"/>
                              <w:rPr>
                                <w:rFonts w:ascii="Arial" w:hAnsi="Arial"/>
                                <w:color w:val="000000"/>
                                <w:sz w:val="22"/>
                                <w:szCs w:val="22"/>
                              </w:rPr>
                            </w:pPr>
                            <w:r w:rsidRPr="00007C89">
                              <w:rPr>
                                <w:rFonts w:ascii="Arial" w:hAnsi="Arial"/>
                                <w:color w:val="000000"/>
                                <w:sz w:val="22"/>
                                <w:szCs w:val="22"/>
                              </w:rPr>
                              <w:t>explore why some atoms are radioactive</w:t>
                            </w:r>
                          </w:p>
                          <w:p w14:paraId="4C369280" w14:textId="1F4BFFE2" w:rsidR="00891F1F" w:rsidRPr="00007C89" w:rsidRDefault="00891F1F" w:rsidP="006B0453">
                            <w:pPr>
                              <w:pStyle w:val="ListParagraph"/>
                              <w:numPr>
                                <w:ilvl w:val="0"/>
                                <w:numId w:val="3"/>
                              </w:numPr>
                              <w:autoSpaceDE w:val="0"/>
                              <w:autoSpaceDN w:val="0"/>
                              <w:adjustRightInd w:val="0"/>
                              <w:spacing w:before="10" w:after="0"/>
                              <w:ind w:right="-20"/>
                              <w:rPr>
                                <w:rFonts w:ascii="Arial" w:eastAsiaTheme="minorHAnsi" w:hAnsi="Arial"/>
                                <w:color w:val="000000"/>
                                <w:sz w:val="22"/>
                                <w:szCs w:val="22"/>
                              </w:rPr>
                            </w:pPr>
                            <w:r w:rsidRPr="00007C89">
                              <w:rPr>
                                <w:rFonts w:ascii="Arial" w:eastAsiaTheme="minorHAnsi" w:hAnsi="Arial"/>
                                <w:color w:val="000000"/>
                                <w:sz w:val="22"/>
                                <w:szCs w:val="22"/>
                              </w:rPr>
                              <w:t xml:space="preserve">investigate different devices used to </w:t>
                            </w:r>
                            <w:r w:rsidR="002827B7" w:rsidRPr="00007C89">
                              <w:rPr>
                                <w:rFonts w:ascii="Arial" w:eastAsiaTheme="minorHAnsi" w:hAnsi="Arial"/>
                                <w:color w:val="000000"/>
                                <w:sz w:val="22"/>
                                <w:szCs w:val="22"/>
                              </w:rPr>
                              <w:t>detect and</w:t>
                            </w:r>
                            <w:r w:rsidRPr="00007C89">
                              <w:rPr>
                                <w:rFonts w:ascii="Arial" w:eastAsiaTheme="minorHAnsi" w:hAnsi="Arial"/>
                                <w:color w:val="000000"/>
                                <w:sz w:val="22"/>
                                <w:szCs w:val="22"/>
                              </w:rPr>
                              <w:t xml:space="preserve"> </w:t>
                            </w:r>
                            <w:r w:rsidR="002827B7" w:rsidRPr="00007C89">
                              <w:rPr>
                                <w:rFonts w:ascii="Arial" w:eastAsiaTheme="minorHAnsi" w:hAnsi="Arial"/>
                                <w:color w:val="000000"/>
                                <w:sz w:val="22"/>
                                <w:szCs w:val="22"/>
                              </w:rPr>
                              <w:t xml:space="preserve">measure </w:t>
                            </w:r>
                            <w:r w:rsidRPr="00007C89">
                              <w:rPr>
                                <w:rFonts w:ascii="Arial" w:eastAsiaTheme="minorHAnsi" w:hAnsi="Arial"/>
                                <w:color w:val="000000"/>
                                <w:sz w:val="22"/>
                                <w:szCs w:val="22"/>
                              </w:rPr>
                              <w:t>radiation</w:t>
                            </w:r>
                          </w:p>
                          <w:p w14:paraId="151D5B15" w14:textId="41A440F1" w:rsidR="00891F1F" w:rsidRPr="00007C89" w:rsidRDefault="00891F1F" w:rsidP="006B0453">
                            <w:pPr>
                              <w:pStyle w:val="ListParagraph"/>
                              <w:numPr>
                                <w:ilvl w:val="0"/>
                                <w:numId w:val="3"/>
                              </w:numPr>
                              <w:autoSpaceDE w:val="0"/>
                              <w:autoSpaceDN w:val="0"/>
                              <w:adjustRightInd w:val="0"/>
                              <w:spacing w:before="10" w:after="0"/>
                              <w:ind w:right="-20"/>
                              <w:rPr>
                                <w:rFonts w:ascii="Arial" w:eastAsiaTheme="minorHAnsi" w:hAnsi="Arial"/>
                                <w:color w:val="000000"/>
                                <w:sz w:val="22"/>
                                <w:szCs w:val="22"/>
                              </w:rPr>
                            </w:pPr>
                            <w:r w:rsidRPr="00007C89">
                              <w:rPr>
                                <w:rFonts w:ascii="Arial" w:eastAsiaTheme="minorHAnsi" w:hAnsi="Arial"/>
                                <w:color w:val="000000"/>
                                <w:sz w:val="22"/>
                                <w:szCs w:val="22"/>
                              </w:rPr>
                              <w:t xml:space="preserve">observe a demonstration, using a scintillation counter, to investigate the properties of alpha, </w:t>
                            </w:r>
                            <w:proofErr w:type="gramStart"/>
                            <w:r w:rsidRPr="00007C89">
                              <w:rPr>
                                <w:rFonts w:ascii="Arial" w:eastAsiaTheme="minorHAnsi" w:hAnsi="Arial"/>
                                <w:color w:val="000000"/>
                                <w:sz w:val="22"/>
                                <w:szCs w:val="22"/>
                              </w:rPr>
                              <w:t>beta</w:t>
                            </w:r>
                            <w:proofErr w:type="gramEnd"/>
                            <w:r w:rsidRPr="00007C89">
                              <w:rPr>
                                <w:rFonts w:ascii="Arial" w:eastAsiaTheme="minorHAnsi" w:hAnsi="Arial"/>
                                <w:color w:val="000000"/>
                                <w:sz w:val="22"/>
                                <w:szCs w:val="22"/>
                              </w:rPr>
                              <w:t xml:space="preserve"> and gamma radiation </w:t>
                            </w:r>
                          </w:p>
                          <w:p w14:paraId="6AF754F1" w14:textId="57C93485" w:rsidR="00007C89" w:rsidRPr="00007C89" w:rsidRDefault="00007C89" w:rsidP="00007C89">
                            <w:pPr>
                              <w:pStyle w:val="ListParagraph"/>
                              <w:numPr>
                                <w:ilvl w:val="0"/>
                                <w:numId w:val="3"/>
                              </w:numPr>
                              <w:rPr>
                                <w:rFonts w:ascii="Arial" w:hAnsi="Arial"/>
                                <w:color w:val="000000"/>
                                <w:sz w:val="22"/>
                                <w:szCs w:val="22"/>
                              </w:rPr>
                            </w:pPr>
                            <w:r w:rsidRPr="00007C89">
                              <w:rPr>
                                <w:rFonts w:ascii="Arial" w:hAnsi="Arial"/>
                                <w:color w:val="000000"/>
                                <w:sz w:val="22"/>
                                <w:szCs w:val="22"/>
                              </w:rPr>
                              <w:t xml:space="preserve">understand the operation and uses of OPAL (Open Pool Australian </w:t>
                            </w:r>
                            <w:proofErr w:type="spellStart"/>
                            <w:r w:rsidRPr="00007C89">
                              <w:rPr>
                                <w:rFonts w:ascii="Arial" w:hAnsi="Arial"/>
                                <w:color w:val="000000"/>
                                <w:sz w:val="22"/>
                                <w:szCs w:val="22"/>
                              </w:rPr>
                              <w:t>Lightwater</w:t>
                            </w:r>
                            <w:proofErr w:type="spellEnd"/>
                            <w:r w:rsidRPr="00007C89">
                              <w:rPr>
                                <w:rFonts w:ascii="Arial" w:hAnsi="Arial"/>
                                <w:color w:val="000000"/>
                                <w:sz w:val="22"/>
                                <w:szCs w:val="22"/>
                              </w:rPr>
                              <w:t>) Research Reactor</w:t>
                            </w:r>
                          </w:p>
                          <w:p w14:paraId="59AA0969" w14:textId="7CF4E197" w:rsidR="00891F1F" w:rsidRPr="00007C89" w:rsidRDefault="00891F1F" w:rsidP="00012DE6">
                            <w:pPr>
                              <w:pStyle w:val="ListParagraph"/>
                              <w:numPr>
                                <w:ilvl w:val="0"/>
                                <w:numId w:val="3"/>
                              </w:numPr>
                              <w:autoSpaceDE w:val="0"/>
                              <w:autoSpaceDN w:val="0"/>
                              <w:adjustRightInd w:val="0"/>
                              <w:spacing w:after="0"/>
                              <w:ind w:right="-20"/>
                              <w:rPr>
                                <w:rFonts w:ascii="Arial" w:hAnsi="Arial"/>
                                <w:color w:val="000000"/>
                                <w:sz w:val="22"/>
                                <w:szCs w:val="22"/>
                              </w:rPr>
                            </w:pPr>
                            <w:r w:rsidRPr="00007C89">
                              <w:rPr>
                                <w:rFonts w:ascii="Arial" w:hAnsi="Arial"/>
                                <w:color w:val="000000"/>
                                <w:sz w:val="22"/>
                                <w:szCs w:val="22"/>
                              </w:rPr>
                              <w:t>collect data during a demonstration of a radiation experiment, using low level radioactive sources and radiation detection equipment.</w:t>
                            </w:r>
                          </w:p>
                          <w:p w14:paraId="5C7C1D51" w14:textId="77777777" w:rsidR="00891F1F" w:rsidRPr="00012DE6" w:rsidRDefault="00891F1F" w:rsidP="00012DE6">
                            <w:pPr>
                              <w:autoSpaceDE w:val="0"/>
                              <w:autoSpaceDN w:val="0"/>
                              <w:adjustRightInd w:val="0"/>
                              <w:spacing w:after="0"/>
                              <w:ind w:right="-20"/>
                              <w:rPr>
                                <w:rFonts w:ascii="Arial" w:hAnsi="Arial"/>
                                <w:color w:val="000000"/>
                                <w:sz w:val="22"/>
                                <w:szCs w:val="22"/>
                              </w:rPr>
                            </w:pPr>
                          </w:p>
                          <w:p w14:paraId="207D8D76" w14:textId="77777777" w:rsidR="00891F1F" w:rsidRPr="00012DE6" w:rsidRDefault="00891F1F" w:rsidP="00012DE6">
                            <w:pPr>
                              <w:autoSpaceDE w:val="0"/>
                              <w:autoSpaceDN w:val="0"/>
                              <w:adjustRightInd w:val="0"/>
                              <w:spacing w:after="0"/>
                              <w:ind w:right="-23"/>
                              <w:rPr>
                                <w:rFonts w:ascii="Arial" w:hAnsi="Arial"/>
                                <w:color w:val="000000"/>
                                <w:sz w:val="22"/>
                                <w:szCs w:val="22"/>
                              </w:rPr>
                            </w:pPr>
                            <w:r w:rsidRPr="00012DE6">
                              <w:rPr>
                                <w:rFonts w:ascii="Arial" w:hAnsi="Arial"/>
                                <w:color w:val="000000"/>
                                <w:sz w:val="22"/>
                                <w:szCs w:val="22"/>
                              </w:rPr>
                              <w:t>On site, you will visit:</w:t>
                            </w:r>
                          </w:p>
                          <w:p w14:paraId="0BA8A3F7" w14:textId="77777777" w:rsidR="00891F1F" w:rsidRPr="00012DE6" w:rsidRDefault="00891F1F" w:rsidP="00012DE6">
                            <w:pPr>
                              <w:pStyle w:val="ListParagraph"/>
                              <w:numPr>
                                <w:ilvl w:val="0"/>
                                <w:numId w:val="1"/>
                              </w:numPr>
                              <w:autoSpaceDE w:val="0"/>
                              <w:autoSpaceDN w:val="0"/>
                              <w:adjustRightInd w:val="0"/>
                              <w:spacing w:after="0"/>
                              <w:ind w:right="-23"/>
                              <w:rPr>
                                <w:rFonts w:ascii="Arial" w:hAnsi="Arial"/>
                                <w:color w:val="000000"/>
                                <w:sz w:val="22"/>
                                <w:szCs w:val="22"/>
                              </w:rPr>
                            </w:pPr>
                            <w:r w:rsidRPr="00012DE6">
                              <w:rPr>
                                <w:rFonts w:ascii="Arial" w:hAnsi="Arial"/>
                                <w:color w:val="000000"/>
                                <w:sz w:val="22"/>
                                <w:szCs w:val="22"/>
                              </w:rPr>
                              <w:t xml:space="preserve">The OPAL (Open Pool Australian </w:t>
                            </w:r>
                            <w:proofErr w:type="spellStart"/>
                            <w:r w:rsidRPr="00012DE6">
                              <w:rPr>
                                <w:rFonts w:ascii="Arial" w:hAnsi="Arial"/>
                                <w:color w:val="000000"/>
                                <w:sz w:val="22"/>
                                <w:szCs w:val="22"/>
                              </w:rPr>
                              <w:t>Lightwater</w:t>
                            </w:r>
                            <w:proofErr w:type="spellEnd"/>
                            <w:r w:rsidRPr="00012DE6">
                              <w:rPr>
                                <w:rFonts w:ascii="Arial" w:hAnsi="Arial"/>
                                <w:color w:val="000000"/>
                                <w:sz w:val="22"/>
                                <w:szCs w:val="22"/>
                              </w:rPr>
                              <w:t>) Research Reactor</w:t>
                            </w:r>
                          </w:p>
                          <w:p w14:paraId="5FA6E1C4" w14:textId="77777777" w:rsidR="00891F1F" w:rsidRPr="00012DE6" w:rsidRDefault="00891F1F" w:rsidP="00012DE6">
                            <w:pPr>
                              <w:pStyle w:val="ListParagraph"/>
                              <w:numPr>
                                <w:ilvl w:val="0"/>
                                <w:numId w:val="1"/>
                              </w:numPr>
                              <w:autoSpaceDE w:val="0"/>
                              <w:autoSpaceDN w:val="0"/>
                              <w:adjustRightInd w:val="0"/>
                              <w:spacing w:after="0"/>
                              <w:ind w:right="-23"/>
                              <w:rPr>
                                <w:rFonts w:ascii="Arial" w:hAnsi="Arial"/>
                                <w:color w:val="000000"/>
                                <w:sz w:val="22"/>
                                <w:szCs w:val="22"/>
                              </w:rPr>
                            </w:pPr>
                            <w:r w:rsidRPr="00012DE6">
                              <w:rPr>
                                <w:rFonts w:ascii="Arial" w:hAnsi="Arial"/>
                                <w:color w:val="000000"/>
                                <w:sz w:val="22"/>
                                <w:szCs w:val="22"/>
                              </w:rPr>
                              <w:t>The Australian Centre for Neutron Scattering</w:t>
                            </w:r>
                          </w:p>
                          <w:p w14:paraId="20300E65" w14:textId="3A32438D" w:rsidR="00891F1F" w:rsidRDefault="00891F1F" w:rsidP="00012DE6">
                            <w:pPr>
                              <w:pStyle w:val="ListParagraph"/>
                              <w:numPr>
                                <w:ilvl w:val="0"/>
                                <w:numId w:val="1"/>
                              </w:numPr>
                              <w:autoSpaceDE w:val="0"/>
                              <w:autoSpaceDN w:val="0"/>
                              <w:adjustRightInd w:val="0"/>
                              <w:spacing w:after="0"/>
                              <w:ind w:right="-23"/>
                              <w:rPr>
                                <w:rFonts w:ascii="Arial" w:hAnsi="Arial"/>
                                <w:color w:val="000000"/>
                                <w:sz w:val="22"/>
                                <w:szCs w:val="22"/>
                              </w:rPr>
                            </w:pPr>
                            <w:r w:rsidRPr="00012DE6">
                              <w:rPr>
                                <w:rFonts w:ascii="Arial" w:hAnsi="Arial"/>
                                <w:color w:val="000000"/>
                                <w:sz w:val="22"/>
                                <w:szCs w:val="22"/>
                              </w:rPr>
                              <w:t>The Centre for Accelerator Science</w:t>
                            </w:r>
                          </w:p>
                          <w:p w14:paraId="35563D88" w14:textId="3780FC56" w:rsidR="00891F1F" w:rsidRPr="00012DE6" w:rsidRDefault="00891F1F" w:rsidP="00012DE6">
                            <w:pPr>
                              <w:pStyle w:val="ListParagraph"/>
                              <w:numPr>
                                <w:ilvl w:val="0"/>
                                <w:numId w:val="1"/>
                              </w:numPr>
                              <w:autoSpaceDE w:val="0"/>
                              <w:autoSpaceDN w:val="0"/>
                              <w:adjustRightInd w:val="0"/>
                              <w:spacing w:after="0"/>
                              <w:ind w:right="-23"/>
                              <w:rPr>
                                <w:rFonts w:ascii="Arial" w:hAnsi="Arial"/>
                                <w:color w:val="000000"/>
                                <w:sz w:val="22"/>
                                <w:szCs w:val="22"/>
                              </w:rPr>
                            </w:pPr>
                            <w:r>
                              <w:rPr>
                                <w:rFonts w:ascii="Arial" w:hAnsi="Arial"/>
                                <w:color w:val="000000"/>
                                <w:sz w:val="22"/>
                                <w:szCs w:val="22"/>
                              </w:rPr>
                              <w:t>The ANSTO Nuclear Medicine Facility</w:t>
                            </w:r>
                          </w:p>
                          <w:p w14:paraId="6EA50BA2" w14:textId="77777777" w:rsidR="00891F1F" w:rsidRPr="00012DE6" w:rsidRDefault="00891F1F" w:rsidP="00012DE6">
                            <w:pPr>
                              <w:autoSpaceDE w:val="0"/>
                              <w:autoSpaceDN w:val="0"/>
                              <w:adjustRightInd w:val="0"/>
                              <w:spacing w:before="10" w:after="0"/>
                              <w:ind w:right="-20"/>
                              <w:rPr>
                                <w:rFonts w:ascii="Arial" w:hAnsi="Arial"/>
                                <w:color w:val="000000"/>
                                <w:sz w:val="22"/>
                                <w:szCs w:val="22"/>
                              </w:rPr>
                            </w:pPr>
                          </w:p>
                          <w:p w14:paraId="4CBC48FA" w14:textId="3A8E19E4" w:rsidR="00891F1F" w:rsidRPr="00012DE6" w:rsidRDefault="00891F1F" w:rsidP="00012DE6">
                            <w:pPr>
                              <w:rPr>
                                <w:rFonts w:ascii="Arial" w:hAnsi="Arial" w:cs="Arial"/>
                                <w:sz w:val="22"/>
                                <w:szCs w:val="22"/>
                              </w:rPr>
                            </w:pPr>
                            <w:r w:rsidRPr="00012DE6">
                              <w:rPr>
                                <w:rFonts w:ascii="Arial" w:hAnsi="Arial"/>
                                <w:color w:val="000000"/>
                                <w:sz w:val="22"/>
                                <w:szCs w:val="22"/>
                              </w:rPr>
                              <w:t xml:space="preserve">The tour will conclude at the Discovery Centre. </w:t>
                            </w:r>
                          </w:p>
                          <w:p w14:paraId="6E4873DD" w14:textId="77777777" w:rsidR="00891F1F" w:rsidRPr="00146F71" w:rsidRDefault="00891F1F" w:rsidP="00B627D9">
                            <w:pPr>
                              <w:rPr>
                                <w:rFonts w:ascii="Arial" w:hAnsi="Arial" w:cs="Arial"/>
                                <w:sz w:val="20"/>
                              </w:rPr>
                            </w:pPr>
                          </w:p>
                        </w:txbxContent>
                      </v:textbox>
                      <w10:wrap anchory="page"/>
                    </v:shape>
                  </w:pict>
                </mc:Fallback>
              </mc:AlternateContent>
            </w:r>
          </w:p>
        </w:tc>
      </w:tr>
      <w:tr w:rsidR="00B627D9" w:rsidRPr="00876B25" w14:paraId="6FC38428" w14:textId="77777777" w:rsidTr="00891F1F">
        <w:trPr>
          <w:trHeight w:val="360"/>
          <w:jc w:val="center"/>
        </w:trPr>
        <w:tc>
          <w:tcPr>
            <w:tcW w:w="5000" w:type="pct"/>
            <w:vAlign w:val="center"/>
          </w:tcPr>
          <w:p w14:paraId="30BC0FA3" w14:textId="03E004BB" w:rsidR="00B627D9" w:rsidRDefault="00B627D9" w:rsidP="00891F1F">
            <w:pPr>
              <w:pStyle w:val="NoSpacing"/>
              <w:rPr>
                <w:b/>
                <w:bCs/>
                <w:color w:val="000000" w:themeColor="text1"/>
              </w:rPr>
            </w:pPr>
          </w:p>
          <w:p w14:paraId="39B0BC61" w14:textId="03C9ABB5" w:rsidR="00B627D9" w:rsidRDefault="00B627D9" w:rsidP="00891F1F">
            <w:pPr>
              <w:pStyle w:val="NoSpacing"/>
              <w:rPr>
                <w:b/>
                <w:bCs/>
                <w:color w:val="000000" w:themeColor="text1"/>
              </w:rPr>
            </w:pPr>
          </w:p>
          <w:p w14:paraId="4C3798C0" w14:textId="188AA7F9" w:rsidR="00B627D9" w:rsidRDefault="00B627D9" w:rsidP="00891F1F">
            <w:pPr>
              <w:pStyle w:val="NoSpacing"/>
              <w:rPr>
                <w:b/>
                <w:bCs/>
                <w:color w:val="000000" w:themeColor="text1"/>
              </w:rPr>
            </w:pPr>
          </w:p>
          <w:p w14:paraId="0BEBCA7B" w14:textId="0AE7C1EF" w:rsidR="00B627D9" w:rsidRPr="00876B25" w:rsidRDefault="00B627D9" w:rsidP="00891F1F">
            <w:pPr>
              <w:pStyle w:val="NoSpacing"/>
              <w:rPr>
                <w:b/>
                <w:bCs/>
                <w:color w:val="000000" w:themeColor="text1"/>
              </w:rPr>
            </w:pPr>
          </w:p>
        </w:tc>
      </w:tr>
      <w:tr w:rsidR="00B627D9" w14:paraId="56809637" w14:textId="77777777" w:rsidTr="00891F1F">
        <w:trPr>
          <w:trHeight w:val="360"/>
          <w:jc w:val="center"/>
        </w:trPr>
        <w:tc>
          <w:tcPr>
            <w:tcW w:w="5000" w:type="pct"/>
            <w:vAlign w:val="center"/>
          </w:tcPr>
          <w:p w14:paraId="3AB1EA91" w14:textId="77777777" w:rsidR="00B627D9" w:rsidRDefault="00B627D9" w:rsidP="00891F1F">
            <w:pPr>
              <w:pStyle w:val="NoSpacing"/>
              <w:rPr>
                <w:b/>
                <w:bCs/>
              </w:rPr>
            </w:pPr>
          </w:p>
        </w:tc>
      </w:tr>
    </w:tbl>
    <w:p w14:paraId="1E0F9825" w14:textId="77777777" w:rsidR="00B627D9" w:rsidRDefault="00B627D9"/>
    <w:p w14:paraId="574C86F3" w14:textId="77777777" w:rsidR="00B627D9" w:rsidRDefault="00B627D9">
      <w:r>
        <w:br w:type="page"/>
      </w:r>
    </w:p>
    <w:p w14:paraId="2DE20B5E" w14:textId="77777777" w:rsidR="00012DE6" w:rsidRPr="0097324B" w:rsidRDefault="00012DE6" w:rsidP="00012DE6">
      <w:pPr>
        <w:autoSpaceDE w:val="0"/>
        <w:autoSpaceDN w:val="0"/>
        <w:adjustRightInd w:val="0"/>
        <w:spacing w:after="160"/>
        <w:ind w:right="-119"/>
        <w:rPr>
          <w:rFonts w:ascii="Arial" w:eastAsia="Times New Roman" w:hAnsi="Arial"/>
          <w:b/>
          <w:sz w:val="28"/>
          <w:szCs w:val="28"/>
          <w:lang w:eastAsia="en-AU"/>
        </w:rPr>
      </w:pPr>
      <w:r w:rsidRPr="0097324B">
        <w:rPr>
          <w:rStyle w:val="Heading1Char"/>
          <w:rFonts w:ascii="Arial" w:hAnsi="Arial" w:cs="Arial"/>
        </w:rPr>
        <w:lastRenderedPageBreak/>
        <w:t>Year 11 Chemistry: Nuclear Science Depth Study</w:t>
      </w:r>
    </w:p>
    <w:p w14:paraId="53DAEEFD" w14:textId="77777777" w:rsidR="00012DE6" w:rsidRPr="00891A07" w:rsidRDefault="00012DE6" w:rsidP="00425A1C">
      <w:pPr>
        <w:spacing w:line="276" w:lineRule="auto"/>
        <w:rPr>
          <w:rFonts w:ascii="Arial" w:hAnsi="Arial"/>
          <w:sz w:val="22"/>
        </w:rPr>
      </w:pPr>
      <w:r w:rsidRPr="00C57EAC">
        <w:rPr>
          <w:rFonts w:ascii="Arial" w:hAnsi="Arial"/>
          <w:sz w:val="22"/>
        </w:rPr>
        <w:t>We recommend that this excursion becomes the starting point for a nuclear science depth study.</w:t>
      </w:r>
      <w:r>
        <w:rPr>
          <w:rFonts w:ascii="Arial" w:hAnsi="Arial"/>
          <w:sz w:val="22"/>
        </w:rPr>
        <w:t xml:space="preserve"> ANSTO’s Year 11 Chemistry excursion helps students cover the following syllabus content:</w:t>
      </w:r>
    </w:p>
    <w:p w14:paraId="110F3196" w14:textId="77777777" w:rsidR="00012DE6" w:rsidRPr="00C57EAC" w:rsidRDefault="00012DE6" w:rsidP="00425A1C">
      <w:pPr>
        <w:spacing w:line="276" w:lineRule="auto"/>
        <w:rPr>
          <w:rFonts w:ascii="Arial" w:hAnsi="Arial"/>
          <w:b/>
          <w:sz w:val="22"/>
        </w:rPr>
      </w:pPr>
      <w:r w:rsidRPr="00C57EAC">
        <w:rPr>
          <w:rFonts w:ascii="Arial" w:hAnsi="Arial"/>
          <w:b/>
          <w:sz w:val="22"/>
        </w:rPr>
        <w:t>Module 1: Properties and structure of matter</w:t>
      </w:r>
    </w:p>
    <w:p w14:paraId="0EEDFA86" w14:textId="77777777" w:rsidR="00012DE6" w:rsidRPr="00C57EAC" w:rsidRDefault="00012DE6" w:rsidP="00425A1C">
      <w:pPr>
        <w:spacing w:line="276" w:lineRule="auto"/>
        <w:rPr>
          <w:rFonts w:ascii="Arial" w:hAnsi="Arial"/>
          <w:sz w:val="22"/>
        </w:rPr>
      </w:pPr>
      <w:r w:rsidRPr="00C57EAC">
        <w:rPr>
          <w:rFonts w:ascii="Arial" w:hAnsi="Arial"/>
          <w:sz w:val="22"/>
        </w:rPr>
        <w:t>Students:</w:t>
      </w:r>
    </w:p>
    <w:p w14:paraId="5AB08E8A" w14:textId="77777777" w:rsidR="00012DE6" w:rsidRPr="00C57EAC" w:rsidRDefault="00012DE6" w:rsidP="00425A1C">
      <w:pPr>
        <w:pStyle w:val="ListParagraph"/>
        <w:numPr>
          <w:ilvl w:val="0"/>
          <w:numId w:val="5"/>
        </w:numPr>
        <w:spacing w:line="276" w:lineRule="auto"/>
        <w:rPr>
          <w:rFonts w:ascii="Arial" w:hAnsi="Arial"/>
          <w:sz w:val="22"/>
        </w:rPr>
      </w:pPr>
      <w:r w:rsidRPr="00C57EAC">
        <w:rPr>
          <w:rFonts w:ascii="Arial" w:hAnsi="Arial"/>
          <w:sz w:val="22"/>
        </w:rPr>
        <w:t>investigate the basic structure of stable and unstable isotopes by examining:</w:t>
      </w:r>
    </w:p>
    <w:p w14:paraId="42593640" w14:textId="77777777" w:rsidR="00012DE6" w:rsidRPr="00C57EAC" w:rsidRDefault="00012DE6" w:rsidP="00425A1C">
      <w:pPr>
        <w:pStyle w:val="ListParagraph"/>
        <w:numPr>
          <w:ilvl w:val="1"/>
          <w:numId w:val="5"/>
        </w:numPr>
        <w:spacing w:line="276" w:lineRule="auto"/>
        <w:rPr>
          <w:rFonts w:ascii="Arial" w:hAnsi="Arial"/>
          <w:sz w:val="22"/>
        </w:rPr>
      </w:pPr>
      <w:r w:rsidRPr="00C57EAC">
        <w:rPr>
          <w:rFonts w:ascii="Arial" w:hAnsi="Arial"/>
          <w:sz w:val="22"/>
        </w:rPr>
        <w:t>their position in the periodic table</w:t>
      </w:r>
    </w:p>
    <w:p w14:paraId="73830139" w14:textId="77777777" w:rsidR="00012DE6" w:rsidRPr="00C57EAC" w:rsidRDefault="00012DE6" w:rsidP="00425A1C">
      <w:pPr>
        <w:pStyle w:val="ListParagraph"/>
        <w:numPr>
          <w:ilvl w:val="1"/>
          <w:numId w:val="5"/>
        </w:numPr>
        <w:spacing w:line="276" w:lineRule="auto"/>
        <w:rPr>
          <w:rFonts w:ascii="Arial" w:hAnsi="Arial"/>
          <w:sz w:val="22"/>
        </w:rPr>
      </w:pPr>
      <w:r w:rsidRPr="00C57EAC">
        <w:rPr>
          <w:rFonts w:ascii="Arial" w:hAnsi="Arial"/>
          <w:sz w:val="22"/>
        </w:rPr>
        <w:t>the distribution of electrons, protons and neutrons in the atom</w:t>
      </w:r>
    </w:p>
    <w:p w14:paraId="03D2EEF5" w14:textId="77777777" w:rsidR="00012DE6" w:rsidRPr="00C57EAC" w:rsidRDefault="00012DE6" w:rsidP="00425A1C">
      <w:pPr>
        <w:pStyle w:val="ListParagraph"/>
        <w:numPr>
          <w:ilvl w:val="1"/>
          <w:numId w:val="5"/>
        </w:numPr>
        <w:spacing w:line="276" w:lineRule="auto"/>
        <w:rPr>
          <w:rFonts w:ascii="Arial" w:hAnsi="Arial"/>
          <w:sz w:val="22"/>
        </w:rPr>
      </w:pPr>
      <w:r w:rsidRPr="00C57EAC">
        <w:rPr>
          <w:rFonts w:ascii="Arial" w:hAnsi="Arial"/>
          <w:sz w:val="22"/>
        </w:rPr>
        <w:t>representation of the symbol, atomic number and mass number (nucleon number)</w:t>
      </w:r>
    </w:p>
    <w:p w14:paraId="4E25DB3C" w14:textId="77777777" w:rsidR="00012DE6" w:rsidRPr="00C57EAC" w:rsidRDefault="00012DE6" w:rsidP="00425A1C">
      <w:pPr>
        <w:pStyle w:val="ListParagraph"/>
        <w:numPr>
          <w:ilvl w:val="0"/>
          <w:numId w:val="5"/>
        </w:numPr>
        <w:spacing w:line="276" w:lineRule="auto"/>
        <w:rPr>
          <w:rFonts w:ascii="Arial" w:hAnsi="Arial"/>
          <w:sz w:val="22"/>
        </w:rPr>
      </w:pPr>
      <w:r w:rsidRPr="00C57EAC">
        <w:rPr>
          <w:rFonts w:ascii="Arial" w:hAnsi="Arial"/>
          <w:sz w:val="22"/>
        </w:rPr>
        <w:t>calculate the relative atomic mass from isotopic composition</w:t>
      </w:r>
    </w:p>
    <w:p w14:paraId="1D586969" w14:textId="77777777" w:rsidR="00012DE6" w:rsidRPr="00C57EAC" w:rsidRDefault="00012DE6" w:rsidP="00425A1C">
      <w:pPr>
        <w:pStyle w:val="ListParagraph"/>
        <w:numPr>
          <w:ilvl w:val="0"/>
          <w:numId w:val="5"/>
        </w:numPr>
        <w:spacing w:line="276" w:lineRule="auto"/>
        <w:rPr>
          <w:rFonts w:ascii="Arial" w:hAnsi="Arial"/>
          <w:sz w:val="22"/>
        </w:rPr>
      </w:pPr>
      <w:r w:rsidRPr="00C57EAC">
        <w:rPr>
          <w:rFonts w:ascii="Arial" w:hAnsi="Arial"/>
          <w:sz w:val="22"/>
        </w:rPr>
        <w:t>investigate the properties of unstable isotopes using natural and human-made radioisotopes as examples, including but not limited to:</w:t>
      </w:r>
    </w:p>
    <w:p w14:paraId="63D0A81A" w14:textId="77777777" w:rsidR="00012DE6" w:rsidRPr="00C57EAC" w:rsidRDefault="00012DE6" w:rsidP="00425A1C">
      <w:pPr>
        <w:pStyle w:val="ListParagraph"/>
        <w:numPr>
          <w:ilvl w:val="1"/>
          <w:numId w:val="5"/>
        </w:numPr>
        <w:spacing w:line="276" w:lineRule="auto"/>
        <w:rPr>
          <w:rFonts w:ascii="Arial" w:hAnsi="Arial"/>
          <w:sz w:val="22"/>
        </w:rPr>
      </w:pPr>
      <w:r w:rsidRPr="00C57EAC">
        <w:rPr>
          <w:rFonts w:ascii="Arial" w:hAnsi="Arial"/>
          <w:sz w:val="22"/>
        </w:rPr>
        <w:t>types of radiation</w:t>
      </w:r>
    </w:p>
    <w:p w14:paraId="56CDC7CF" w14:textId="77777777" w:rsidR="00012DE6" w:rsidRPr="00C57EAC" w:rsidRDefault="00012DE6" w:rsidP="00425A1C">
      <w:pPr>
        <w:pStyle w:val="ListParagraph"/>
        <w:numPr>
          <w:ilvl w:val="1"/>
          <w:numId w:val="5"/>
        </w:numPr>
        <w:spacing w:line="276" w:lineRule="auto"/>
        <w:rPr>
          <w:rFonts w:ascii="Arial" w:hAnsi="Arial"/>
          <w:sz w:val="22"/>
        </w:rPr>
      </w:pPr>
      <w:r w:rsidRPr="00C57EAC">
        <w:rPr>
          <w:rFonts w:ascii="Arial" w:hAnsi="Arial"/>
          <w:sz w:val="22"/>
        </w:rPr>
        <w:t>type</w:t>
      </w:r>
      <w:r>
        <w:rPr>
          <w:rFonts w:ascii="Arial" w:hAnsi="Arial"/>
          <w:sz w:val="22"/>
        </w:rPr>
        <w:t>s of balanced nuclear reactions</w:t>
      </w:r>
    </w:p>
    <w:p w14:paraId="2F772C4A" w14:textId="77777777" w:rsidR="00012DE6" w:rsidRPr="00C57EAC" w:rsidRDefault="00012DE6" w:rsidP="00425A1C">
      <w:pPr>
        <w:spacing w:line="276" w:lineRule="auto"/>
        <w:rPr>
          <w:rFonts w:ascii="Arial" w:hAnsi="Arial"/>
          <w:b/>
          <w:sz w:val="22"/>
        </w:rPr>
      </w:pPr>
      <w:r w:rsidRPr="00C57EAC">
        <w:rPr>
          <w:rFonts w:ascii="Arial" w:hAnsi="Arial"/>
          <w:b/>
          <w:sz w:val="22"/>
        </w:rPr>
        <w:t>Working Scientifically</w:t>
      </w:r>
    </w:p>
    <w:p w14:paraId="09EACF6E" w14:textId="77777777" w:rsidR="00012DE6" w:rsidRPr="00C57EAC" w:rsidRDefault="00012DE6" w:rsidP="00425A1C">
      <w:pPr>
        <w:pStyle w:val="ListParagraph"/>
        <w:numPr>
          <w:ilvl w:val="0"/>
          <w:numId w:val="5"/>
        </w:numPr>
        <w:spacing w:line="276" w:lineRule="auto"/>
        <w:rPr>
          <w:rFonts w:ascii="Arial" w:hAnsi="Arial"/>
          <w:sz w:val="22"/>
        </w:rPr>
      </w:pPr>
      <w:r w:rsidRPr="00C57EAC">
        <w:rPr>
          <w:rFonts w:ascii="Arial" w:hAnsi="Arial"/>
          <w:sz w:val="22"/>
        </w:rPr>
        <w:t>Questioning and predicting</w:t>
      </w:r>
    </w:p>
    <w:p w14:paraId="10245973" w14:textId="77777777" w:rsidR="00012DE6" w:rsidRPr="00C57EAC" w:rsidRDefault="00012DE6" w:rsidP="00425A1C">
      <w:pPr>
        <w:pStyle w:val="ListParagraph"/>
        <w:numPr>
          <w:ilvl w:val="0"/>
          <w:numId w:val="5"/>
        </w:numPr>
        <w:spacing w:line="276" w:lineRule="auto"/>
        <w:rPr>
          <w:rFonts w:ascii="Arial" w:hAnsi="Arial"/>
          <w:sz w:val="22"/>
        </w:rPr>
      </w:pPr>
      <w:r w:rsidRPr="00C57EAC">
        <w:rPr>
          <w:rFonts w:ascii="Arial" w:hAnsi="Arial"/>
          <w:sz w:val="22"/>
        </w:rPr>
        <w:t>Planning investigations</w:t>
      </w:r>
    </w:p>
    <w:p w14:paraId="5D8843E1" w14:textId="77777777" w:rsidR="00012DE6" w:rsidRDefault="00012DE6" w:rsidP="00425A1C">
      <w:pPr>
        <w:pStyle w:val="ListParagraph"/>
        <w:numPr>
          <w:ilvl w:val="0"/>
          <w:numId w:val="5"/>
        </w:numPr>
        <w:spacing w:line="276" w:lineRule="auto"/>
        <w:rPr>
          <w:rFonts w:ascii="Arial" w:hAnsi="Arial"/>
          <w:sz w:val="22"/>
        </w:rPr>
      </w:pPr>
      <w:r w:rsidRPr="00C57EAC">
        <w:rPr>
          <w:rFonts w:ascii="Arial" w:hAnsi="Arial"/>
          <w:sz w:val="22"/>
        </w:rPr>
        <w:t>Conducting investigations</w:t>
      </w:r>
    </w:p>
    <w:p w14:paraId="4FA0E3EE" w14:textId="77777777" w:rsidR="00012DE6" w:rsidRDefault="00012DE6" w:rsidP="00425A1C">
      <w:pPr>
        <w:spacing w:line="276" w:lineRule="auto"/>
        <w:rPr>
          <w:rFonts w:ascii="Arial" w:hAnsi="Arial"/>
          <w:sz w:val="22"/>
        </w:rPr>
      </w:pPr>
    </w:p>
    <w:p w14:paraId="6A550F74" w14:textId="77777777" w:rsidR="00012DE6" w:rsidRPr="00891A07" w:rsidRDefault="00012DE6" w:rsidP="00425A1C">
      <w:pPr>
        <w:spacing w:line="276" w:lineRule="auto"/>
        <w:rPr>
          <w:rFonts w:ascii="Arial" w:hAnsi="Arial"/>
          <w:sz w:val="22"/>
        </w:rPr>
      </w:pPr>
      <w:r>
        <w:rPr>
          <w:rFonts w:ascii="Arial" w:hAnsi="Arial"/>
          <w:sz w:val="22"/>
        </w:rPr>
        <w:t xml:space="preserve">We recommend students use our </w:t>
      </w:r>
      <w:r w:rsidRPr="0043373A">
        <w:rPr>
          <w:rFonts w:ascii="Arial" w:hAnsi="Arial"/>
          <w:i/>
          <w:sz w:val="22"/>
        </w:rPr>
        <w:t>Year 11 Chemistry Depth Study Guide</w:t>
      </w:r>
      <w:r>
        <w:rPr>
          <w:rFonts w:ascii="Arial" w:hAnsi="Arial"/>
          <w:sz w:val="22"/>
        </w:rPr>
        <w:t xml:space="preserve"> for ideas and resources for depth study activities after their excursion.</w:t>
      </w:r>
    </w:p>
    <w:p w14:paraId="5C3EC7DB" w14:textId="77777777" w:rsidR="00012DE6" w:rsidRDefault="00012DE6" w:rsidP="00012DE6">
      <w:pPr>
        <w:pStyle w:val="Heading2"/>
        <w:rPr>
          <w:rFonts w:ascii="Arial" w:hAnsi="Arial" w:cs="Arial"/>
        </w:rPr>
      </w:pPr>
    </w:p>
    <w:p w14:paraId="6F85F9EB" w14:textId="77777777" w:rsidR="00012DE6" w:rsidRDefault="00012DE6" w:rsidP="00012DE6">
      <w:pPr>
        <w:pStyle w:val="Heading2"/>
        <w:rPr>
          <w:rFonts w:ascii="Arial" w:hAnsi="Arial" w:cs="Arial"/>
        </w:rPr>
      </w:pPr>
      <w:r w:rsidRPr="0097324B">
        <w:rPr>
          <w:rFonts w:ascii="Arial" w:hAnsi="Arial" w:cs="Arial"/>
        </w:rPr>
        <w:t xml:space="preserve">NESA requirements for Depth Studies </w:t>
      </w:r>
    </w:p>
    <w:p w14:paraId="01D192A7" w14:textId="77777777" w:rsidR="00012DE6" w:rsidRPr="00891A07" w:rsidRDefault="00012DE6" w:rsidP="00425A1C">
      <w:pPr>
        <w:pStyle w:val="ListParagraph"/>
        <w:numPr>
          <w:ilvl w:val="0"/>
          <w:numId w:val="4"/>
        </w:numPr>
        <w:spacing w:line="276" w:lineRule="auto"/>
        <w:rPr>
          <w:rFonts w:ascii="Arial" w:hAnsi="Arial"/>
          <w:sz w:val="22"/>
        </w:rPr>
      </w:pPr>
      <w:r w:rsidRPr="00891A07">
        <w:rPr>
          <w:rFonts w:ascii="Arial" w:hAnsi="Arial"/>
          <w:sz w:val="22"/>
        </w:rPr>
        <w:t>A minimum of 15 hours of in-class time is allocated in both Year 11 and Year 12</w:t>
      </w:r>
    </w:p>
    <w:p w14:paraId="5FF3C1E5" w14:textId="77777777" w:rsidR="00012DE6" w:rsidRPr="00891A07" w:rsidRDefault="00012DE6" w:rsidP="00425A1C">
      <w:pPr>
        <w:pStyle w:val="ListParagraph"/>
        <w:numPr>
          <w:ilvl w:val="0"/>
          <w:numId w:val="4"/>
        </w:numPr>
        <w:spacing w:line="276" w:lineRule="auto"/>
        <w:rPr>
          <w:rFonts w:ascii="Arial" w:hAnsi="Arial"/>
          <w:sz w:val="22"/>
        </w:rPr>
      </w:pPr>
      <w:r w:rsidRPr="00891A07">
        <w:rPr>
          <w:rFonts w:ascii="Arial" w:hAnsi="Arial"/>
          <w:sz w:val="22"/>
        </w:rPr>
        <w:t>At least one depth study must be included in both Year 11 and Year 12</w:t>
      </w:r>
    </w:p>
    <w:p w14:paraId="256254FF" w14:textId="77777777" w:rsidR="00012DE6" w:rsidRPr="00891A07" w:rsidRDefault="00012DE6" w:rsidP="00425A1C">
      <w:pPr>
        <w:pStyle w:val="ListParagraph"/>
        <w:numPr>
          <w:ilvl w:val="0"/>
          <w:numId w:val="4"/>
        </w:numPr>
        <w:spacing w:line="276" w:lineRule="auto"/>
        <w:rPr>
          <w:rFonts w:ascii="Arial" w:hAnsi="Arial"/>
          <w:sz w:val="22"/>
        </w:rPr>
      </w:pPr>
      <w:r w:rsidRPr="00891A07">
        <w:rPr>
          <w:rFonts w:ascii="Arial" w:hAnsi="Arial"/>
          <w:sz w:val="22"/>
        </w:rPr>
        <w:t>The two Working Scientifically outcomes of Questioning and Predicting, and Communicating must be addressed in both Year 11 and Year 12</w:t>
      </w:r>
    </w:p>
    <w:p w14:paraId="48638D35" w14:textId="77777777" w:rsidR="00012DE6" w:rsidRPr="00891A07" w:rsidRDefault="00012DE6" w:rsidP="00425A1C">
      <w:pPr>
        <w:pStyle w:val="ListParagraph"/>
        <w:numPr>
          <w:ilvl w:val="0"/>
          <w:numId w:val="4"/>
        </w:numPr>
        <w:spacing w:line="276" w:lineRule="auto"/>
        <w:rPr>
          <w:rFonts w:ascii="Arial" w:hAnsi="Arial"/>
        </w:rPr>
      </w:pPr>
      <w:r w:rsidRPr="00891A07">
        <w:rPr>
          <w:rFonts w:ascii="Arial" w:hAnsi="Arial"/>
          <w:sz w:val="22"/>
        </w:rPr>
        <w:t>A minimum of two additional Working Scientifically skills outcomes, and further development of at least one Knowledge and Understanding outcome, are to be addressed in all depth studies.</w:t>
      </w:r>
    </w:p>
    <w:p w14:paraId="2E2D0A8A" w14:textId="77777777" w:rsidR="00012DE6" w:rsidRDefault="00012DE6" w:rsidP="00012DE6">
      <w:pPr>
        <w:spacing w:after="200" w:line="276" w:lineRule="auto"/>
      </w:pPr>
      <w:r>
        <w:br w:type="page"/>
      </w:r>
    </w:p>
    <w:p w14:paraId="10FA1346" w14:textId="1C7A68C5" w:rsidR="00012DE6" w:rsidRPr="00421B01" w:rsidRDefault="00012DE6" w:rsidP="00012DE6">
      <w:pPr>
        <w:pStyle w:val="Heading1"/>
        <w:rPr>
          <w:rFonts w:ascii="Arial" w:hAnsi="Arial" w:cs="Arial"/>
        </w:rPr>
      </w:pPr>
      <w:r w:rsidRPr="00421B01">
        <w:rPr>
          <w:rFonts w:ascii="Arial" w:hAnsi="Arial" w:cs="Arial"/>
        </w:rPr>
        <w:lastRenderedPageBreak/>
        <w:t>Pre</w:t>
      </w:r>
      <w:r w:rsidR="0047105E">
        <w:rPr>
          <w:rFonts w:ascii="Arial" w:hAnsi="Arial" w:cs="Arial"/>
        </w:rPr>
        <w:t>-</w:t>
      </w:r>
      <w:r w:rsidRPr="00421B01">
        <w:rPr>
          <w:rFonts w:ascii="Arial" w:hAnsi="Arial" w:cs="Arial"/>
        </w:rPr>
        <w:t>Tour Questions</w:t>
      </w:r>
    </w:p>
    <w:p w14:paraId="64C20E50" w14:textId="77777777" w:rsidR="00012DE6" w:rsidRPr="00284B3D" w:rsidRDefault="00012DE6" w:rsidP="00DC481A">
      <w:pPr>
        <w:spacing w:line="276" w:lineRule="auto"/>
        <w:rPr>
          <w:rFonts w:ascii="Arial" w:hAnsi="Arial"/>
          <w:bCs/>
          <w:sz w:val="22"/>
          <w:szCs w:val="22"/>
        </w:rPr>
      </w:pPr>
      <w:r w:rsidRPr="00284B3D">
        <w:rPr>
          <w:rFonts w:ascii="Arial" w:hAnsi="Arial"/>
          <w:bCs/>
          <w:sz w:val="22"/>
          <w:szCs w:val="22"/>
        </w:rPr>
        <w:t>We expect students to have completed this pre-work prior to attending the tour. It consists of questions on concepts from junior years that are essential to an understanding of the nuclear science to be covered in the tour.</w:t>
      </w:r>
    </w:p>
    <w:p w14:paraId="50696D6A" w14:textId="77777777" w:rsidR="00DC481A" w:rsidRDefault="00DC481A" w:rsidP="00583A8D">
      <w:pPr>
        <w:pStyle w:val="Heading2"/>
        <w:spacing w:before="0"/>
        <w:rPr>
          <w:rFonts w:ascii="Arial" w:hAnsi="Arial" w:cs="Arial"/>
        </w:rPr>
      </w:pPr>
    </w:p>
    <w:p w14:paraId="03AC0183" w14:textId="66150B8F" w:rsidR="00012DE6" w:rsidRPr="00CD7EFB" w:rsidRDefault="00012DE6" w:rsidP="00583A8D">
      <w:pPr>
        <w:pStyle w:val="Heading2"/>
        <w:spacing w:before="0"/>
        <w:rPr>
          <w:rFonts w:ascii="Arial" w:hAnsi="Arial" w:cs="Arial"/>
        </w:rPr>
      </w:pPr>
      <w:r w:rsidRPr="00C97181">
        <w:rPr>
          <w:rFonts w:ascii="Arial" w:hAnsi="Arial" w:cs="Arial"/>
        </w:rPr>
        <w:t>Question 1</w:t>
      </w:r>
    </w:p>
    <w:p w14:paraId="78C2A806" w14:textId="77777777" w:rsidR="00012DE6" w:rsidRPr="00284B3D" w:rsidRDefault="00012DE6" w:rsidP="00DC481A">
      <w:pPr>
        <w:spacing w:after="0" w:line="276" w:lineRule="auto"/>
        <w:ind w:right="170"/>
        <w:jc w:val="both"/>
        <w:rPr>
          <w:rFonts w:ascii="Arial" w:hAnsi="Arial"/>
          <w:color w:val="000000"/>
          <w:sz w:val="22"/>
          <w:szCs w:val="22"/>
        </w:rPr>
      </w:pPr>
      <w:r w:rsidRPr="00284B3D">
        <w:rPr>
          <w:rFonts w:ascii="Arial" w:hAnsi="Arial"/>
          <w:color w:val="000000"/>
          <w:sz w:val="22"/>
          <w:szCs w:val="22"/>
        </w:rPr>
        <w:t xml:space="preserve">Atoms are made up of 3 sub-atomic particles: protons, </w:t>
      </w:r>
      <w:proofErr w:type="gramStart"/>
      <w:r w:rsidRPr="00284B3D">
        <w:rPr>
          <w:rFonts w:ascii="Arial" w:hAnsi="Arial"/>
          <w:color w:val="000000"/>
          <w:sz w:val="22"/>
          <w:szCs w:val="22"/>
        </w:rPr>
        <w:t>neutrons</w:t>
      </w:r>
      <w:proofErr w:type="gramEnd"/>
      <w:r w:rsidRPr="00284B3D">
        <w:rPr>
          <w:rFonts w:ascii="Arial" w:hAnsi="Arial"/>
          <w:color w:val="000000"/>
          <w:sz w:val="22"/>
          <w:szCs w:val="22"/>
        </w:rPr>
        <w:t xml:space="preserve"> and electrons. Choose options from the following lists to complete the table:</w:t>
      </w:r>
    </w:p>
    <w:p w14:paraId="5EB4D92D" w14:textId="77777777" w:rsidR="00012DE6" w:rsidRPr="00F81A8C" w:rsidRDefault="00012DE6" w:rsidP="00012DE6">
      <w:pPr>
        <w:spacing w:after="0"/>
        <w:ind w:right="170"/>
        <w:jc w:val="both"/>
        <w:rPr>
          <w:rFonts w:ascii="Arial" w:hAnsi="Arial"/>
          <w:color w:val="000000"/>
        </w:rPr>
      </w:pPr>
      <w:r>
        <w:rPr>
          <w:rFonts w:ascii="Arial" w:hAnsi="Arial"/>
          <w:color w:val="000000"/>
          <w:sz w:val="28"/>
        </w:rPr>
        <w:tab/>
      </w:r>
    </w:p>
    <w:tbl>
      <w:tblPr>
        <w:tblStyle w:val="TableGrid"/>
        <w:tblW w:w="0" w:type="auto"/>
        <w:tblInd w:w="392" w:type="dxa"/>
        <w:tblLook w:val="04A0" w:firstRow="1" w:lastRow="0" w:firstColumn="1" w:lastColumn="0" w:noHBand="0" w:noVBand="1"/>
      </w:tblPr>
      <w:tblGrid>
        <w:gridCol w:w="3544"/>
        <w:gridCol w:w="2835"/>
        <w:gridCol w:w="2126"/>
      </w:tblGrid>
      <w:tr w:rsidR="00012DE6" w:rsidRPr="00CD7EFB" w14:paraId="17664548" w14:textId="77777777" w:rsidTr="00891F1F">
        <w:tc>
          <w:tcPr>
            <w:tcW w:w="3544" w:type="dxa"/>
          </w:tcPr>
          <w:p w14:paraId="5AFC7BDF" w14:textId="77777777" w:rsidR="00012DE6" w:rsidRPr="00CD7EFB" w:rsidRDefault="00012DE6" w:rsidP="00891F1F">
            <w:pPr>
              <w:ind w:right="170"/>
              <w:jc w:val="center"/>
              <w:rPr>
                <w:rFonts w:ascii="Arial" w:hAnsi="Arial"/>
                <w:color w:val="000000"/>
                <w:sz w:val="20"/>
              </w:rPr>
            </w:pPr>
            <w:r w:rsidRPr="00CD7EFB">
              <w:rPr>
                <w:rFonts w:ascii="Arial" w:hAnsi="Arial"/>
                <w:color w:val="000000"/>
                <w:sz w:val="22"/>
              </w:rPr>
              <w:t>in nucleus</w:t>
            </w:r>
          </w:p>
        </w:tc>
        <w:tc>
          <w:tcPr>
            <w:tcW w:w="2835" w:type="dxa"/>
          </w:tcPr>
          <w:p w14:paraId="232902C3" w14:textId="77777777" w:rsidR="00012DE6" w:rsidRPr="00CD7EFB" w:rsidRDefault="00012DE6" w:rsidP="00891F1F">
            <w:pPr>
              <w:ind w:right="170"/>
              <w:jc w:val="center"/>
              <w:rPr>
                <w:rFonts w:ascii="Arial" w:hAnsi="Arial"/>
                <w:color w:val="000000"/>
                <w:sz w:val="20"/>
              </w:rPr>
            </w:pPr>
            <w:r w:rsidRPr="00CD7EFB">
              <w:rPr>
                <w:rFonts w:ascii="Arial" w:hAnsi="Arial"/>
                <w:color w:val="000000"/>
                <w:sz w:val="22"/>
              </w:rPr>
              <w:t>negligible</w:t>
            </w:r>
          </w:p>
        </w:tc>
        <w:tc>
          <w:tcPr>
            <w:tcW w:w="2126" w:type="dxa"/>
          </w:tcPr>
          <w:p w14:paraId="775BCA21" w14:textId="77777777" w:rsidR="00012DE6" w:rsidRPr="00CD7EFB" w:rsidRDefault="00012DE6" w:rsidP="00891F1F">
            <w:pPr>
              <w:ind w:right="170"/>
              <w:jc w:val="center"/>
              <w:rPr>
                <w:rFonts w:ascii="Arial" w:hAnsi="Arial"/>
                <w:color w:val="000000"/>
                <w:sz w:val="20"/>
              </w:rPr>
            </w:pPr>
            <w:r w:rsidRPr="00CD7EFB">
              <w:rPr>
                <w:rFonts w:ascii="Arial" w:hAnsi="Arial"/>
                <w:color w:val="000000"/>
                <w:sz w:val="22"/>
              </w:rPr>
              <w:t>0</w:t>
            </w:r>
          </w:p>
        </w:tc>
      </w:tr>
      <w:tr w:rsidR="00012DE6" w:rsidRPr="00CD7EFB" w14:paraId="76575745" w14:textId="77777777" w:rsidTr="00891F1F">
        <w:tc>
          <w:tcPr>
            <w:tcW w:w="3544" w:type="dxa"/>
          </w:tcPr>
          <w:p w14:paraId="497CA735" w14:textId="77777777" w:rsidR="00012DE6" w:rsidRPr="00CD7EFB" w:rsidRDefault="00012DE6" w:rsidP="00891F1F">
            <w:pPr>
              <w:ind w:right="170"/>
              <w:jc w:val="center"/>
              <w:rPr>
                <w:rFonts w:ascii="Arial" w:hAnsi="Arial"/>
                <w:color w:val="000000"/>
                <w:sz w:val="20"/>
              </w:rPr>
            </w:pPr>
            <w:r w:rsidRPr="00CD7EFB">
              <w:rPr>
                <w:rFonts w:ascii="Arial" w:hAnsi="Arial"/>
                <w:color w:val="000000"/>
                <w:sz w:val="22"/>
              </w:rPr>
              <w:t>surrounding the nucleus</w:t>
            </w:r>
          </w:p>
        </w:tc>
        <w:tc>
          <w:tcPr>
            <w:tcW w:w="2835" w:type="dxa"/>
          </w:tcPr>
          <w:p w14:paraId="4E27841B" w14:textId="77777777" w:rsidR="00012DE6" w:rsidRPr="00CD7EFB" w:rsidRDefault="00012DE6" w:rsidP="00891F1F">
            <w:pPr>
              <w:ind w:right="170"/>
              <w:jc w:val="center"/>
              <w:rPr>
                <w:rFonts w:ascii="Arial" w:hAnsi="Arial"/>
                <w:color w:val="000000"/>
                <w:sz w:val="20"/>
              </w:rPr>
            </w:pPr>
            <w:r w:rsidRPr="00CD7EFB">
              <w:rPr>
                <w:rFonts w:ascii="Arial" w:hAnsi="Arial"/>
                <w:color w:val="000000"/>
                <w:sz w:val="20"/>
              </w:rPr>
              <w:t>1</w:t>
            </w:r>
          </w:p>
        </w:tc>
        <w:tc>
          <w:tcPr>
            <w:tcW w:w="2126" w:type="dxa"/>
          </w:tcPr>
          <w:p w14:paraId="5D03D035" w14:textId="77777777" w:rsidR="00012DE6" w:rsidRPr="00CD7EFB" w:rsidRDefault="00012DE6" w:rsidP="00891F1F">
            <w:pPr>
              <w:ind w:right="170"/>
              <w:jc w:val="center"/>
              <w:rPr>
                <w:rFonts w:ascii="Arial" w:hAnsi="Arial"/>
                <w:color w:val="000000"/>
                <w:sz w:val="20"/>
              </w:rPr>
            </w:pPr>
            <w:r w:rsidRPr="00CD7EFB">
              <w:rPr>
                <w:rFonts w:ascii="Arial" w:hAnsi="Arial"/>
                <w:color w:val="000000"/>
                <w:sz w:val="22"/>
              </w:rPr>
              <w:t>+1</w:t>
            </w:r>
          </w:p>
        </w:tc>
      </w:tr>
      <w:tr w:rsidR="00012DE6" w:rsidRPr="00CD7EFB" w14:paraId="2E87D75D" w14:textId="77777777" w:rsidTr="00891F1F">
        <w:tc>
          <w:tcPr>
            <w:tcW w:w="3544" w:type="dxa"/>
          </w:tcPr>
          <w:p w14:paraId="0FBBDFFD" w14:textId="77777777" w:rsidR="00012DE6" w:rsidRPr="00CD7EFB" w:rsidRDefault="00012DE6" w:rsidP="00891F1F">
            <w:pPr>
              <w:ind w:right="170"/>
              <w:jc w:val="center"/>
              <w:rPr>
                <w:rFonts w:ascii="Arial" w:hAnsi="Arial"/>
                <w:color w:val="000000"/>
                <w:sz w:val="20"/>
              </w:rPr>
            </w:pPr>
            <w:r w:rsidRPr="00CD7EFB">
              <w:rPr>
                <w:rFonts w:ascii="Arial" w:hAnsi="Arial"/>
                <w:color w:val="000000"/>
                <w:sz w:val="22"/>
              </w:rPr>
              <w:t>in nucleus</w:t>
            </w:r>
          </w:p>
        </w:tc>
        <w:tc>
          <w:tcPr>
            <w:tcW w:w="2835" w:type="dxa"/>
          </w:tcPr>
          <w:p w14:paraId="358CB25F" w14:textId="77777777" w:rsidR="00012DE6" w:rsidRPr="00CD7EFB" w:rsidRDefault="00012DE6" w:rsidP="00891F1F">
            <w:pPr>
              <w:ind w:right="170"/>
              <w:jc w:val="center"/>
              <w:rPr>
                <w:rFonts w:ascii="Arial" w:hAnsi="Arial"/>
                <w:color w:val="000000"/>
                <w:sz w:val="20"/>
              </w:rPr>
            </w:pPr>
            <w:r w:rsidRPr="00CD7EFB">
              <w:rPr>
                <w:rFonts w:ascii="Arial" w:hAnsi="Arial"/>
                <w:color w:val="000000"/>
                <w:sz w:val="20"/>
              </w:rPr>
              <w:t>1</w:t>
            </w:r>
          </w:p>
        </w:tc>
        <w:tc>
          <w:tcPr>
            <w:tcW w:w="2126" w:type="dxa"/>
          </w:tcPr>
          <w:p w14:paraId="71A3A899" w14:textId="77777777" w:rsidR="00012DE6" w:rsidRPr="00CD7EFB" w:rsidRDefault="00012DE6" w:rsidP="00891F1F">
            <w:pPr>
              <w:ind w:right="170"/>
              <w:jc w:val="center"/>
              <w:rPr>
                <w:rFonts w:ascii="Arial" w:hAnsi="Arial"/>
                <w:color w:val="000000"/>
                <w:sz w:val="20"/>
              </w:rPr>
            </w:pPr>
            <w:r w:rsidRPr="00CD7EFB">
              <w:rPr>
                <w:rFonts w:ascii="Arial" w:hAnsi="Arial"/>
                <w:color w:val="000000"/>
                <w:sz w:val="22"/>
              </w:rPr>
              <w:t>-1</w:t>
            </w:r>
          </w:p>
        </w:tc>
      </w:tr>
    </w:tbl>
    <w:p w14:paraId="2C5DE646" w14:textId="77777777" w:rsidR="00012DE6" w:rsidRPr="00CD7EFB" w:rsidRDefault="00012DE6" w:rsidP="00012DE6">
      <w:pPr>
        <w:spacing w:after="0"/>
        <w:ind w:right="170"/>
        <w:jc w:val="both"/>
        <w:rPr>
          <w:rFonts w:ascii="Arial" w:hAnsi="Arial"/>
          <w:color w:val="000000"/>
          <w:sz w:val="20"/>
        </w:rPr>
      </w:pPr>
      <w:r w:rsidRPr="00CD7EFB">
        <w:rPr>
          <w:rFonts w:ascii="Arial" w:hAnsi="Arial"/>
          <w:noProof/>
          <w:color w:val="000000"/>
          <w:sz w:val="20"/>
          <w:lang w:eastAsia="en-AU"/>
        </w:rPr>
        <mc:AlternateContent>
          <mc:Choice Requires="wpg">
            <w:drawing>
              <wp:anchor distT="0" distB="0" distL="114300" distR="114300" simplePos="0" relativeHeight="251663360" behindDoc="0" locked="0" layoutInCell="1" allowOverlap="1" wp14:anchorId="44DAE732" wp14:editId="1CE45211">
                <wp:simplePos x="0" y="0"/>
                <wp:positionH relativeFrom="column">
                  <wp:posOffset>1466850</wp:posOffset>
                </wp:positionH>
                <wp:positionV relativeFrom="paragraph">
                  <wp:posOffset>15240</wp:posOffset>
                </wp:positionV>
                <wp:extent cx="3409951" cy="171450"/>
                <wp:effectExtent l="95250" t="0" r="57150" b="57150"/>
                <wp:wrapNone/>
                <wp:docPr id="42" name="Group 42"/>
                <wp:cNvGraphicFramePr/>
                <a:graphic xmlns:a="http://schemas.openxmlformats.org/drawingml/2006/main">
                  <a:graphicData uri="http://schemas.microsoft.com/office/word/2010/wordprocessingGroup">
                    <wpg:wgp>
                      <wpg:cNvGrpSpPr/>
                      <wpg:grpSpPr>
                        <a:xfrm>
                          <a:off x="0" y="0"/>
                          <a:ext cx="3409951" cy="171450"/>
                          <a:chOff x="0" y="0"/>
                          <a:chExt cx="3409951" cy="381000"/>
                        </a:xfrm>
                      </wpg:grpSpPr>
                      <wpg:grpSp>
                        <wpg:cNvPr id="43" name="Group 43"/>
                        <wpg:cNvGrpSpPr/>
                        <wpg:grpSpPr>
                          <a:xfrm>
                            <a:off x="0" y="0"/>
                            <a:ext cx="1809750" cy="381000"/>
                            <a:chOff x="0" y="0"/>
                            <a:chExt cx="1809750" cy="381000"/>
                          </a:xfrm>
                        </wpg:grpSpPr>
                        <wps:wsp>
                          <wps:cNvPr id="44" name="Straight Arrow Connector 44"/>
                          <wps:cNvCnPr/>
                          <wps:spPr>
                            <a:xfrm flipH="1">
                              <a:off x="0" y="0"/>
                              <a:ext cx="1" cy="381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5" name="Straight Arrow Connector 45"/>
                          <wps:cNvCnPr/>
                          <wps:spPr>
                            <a:xfrm flipH="1">
                              <a:off x="1809750" y="0"/>
                              <a:ext cx="0" cy="381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grpSp>
                      <wps:wsp>
                        <wps:cNvPr id="46" name="Straight Arrow Connector 46"/>
                        <wps:cNvCnPr/>
                        <wps:spPr>
                          <a:xfrm flipH="1">
                            <a:off x="3409950" y="0"/>
                            <a:ext cx="1" cy="381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w14:anchorId="424C2570" id="Group 42" o:spid="_x0000_s1026" style="position:absolute;margin-left:115.5pt;margin-top:1.2pt;width:268.5pt;height:13.5pt;z-index:251663360;mso-height-relative:margin" coordsize="34099,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gNulgIAAPYKAAAOAAAAZHJzL2Uyb0RvYy54bWzsVlFv2yAQfp+0/4B4X203SZtadaqp7bqH&#10;aa3W7QdQDDaaDQhonPz7HdgmU9MsUzblqS/YGL7jvrvvzlxerdoGLZmxQskCZycpRkxSVQpZFfjH&#10;908f5hhZR2RJGiVZgdfM4qvF+3eXnc7ZqapVUzKDwIi0eacLXDun8ySxtGYtsSdKMwmLXJmWOJia&#10;KikN6cB62ySnaXqWdMqU2ijKrIWvN/0iXgT7nDPq7jm3zKGmwOCbC6MJ45Mfk8UlyStDdC3o4AY5&#10;wIuWCAmHRlM3xBH0bMSWqVZQo6zi7oSqNlGcC8oCB2CTpS/Y3Bn1rAOXKu8qHcMEoX0Rp4PN0q/L&#10;B4NEWeDpKUaStJCjcCyCOQSn01UOe+6MftQPZvhQ9TPPd8VN65/ABK1CWNcxrGzlEIWPk2l6cTHL&#10;MKKwlp1n09kQd1pDcrZgtL59DTiZZ2kagMl4bOK9i87ESfR6ZDZ5wWzyv5hl8/TiHNgEZhsHSb6P&#10;2Q7gTmZQHHaTf/tv+X+siWZBVtbndozSdIzSozNEVLVDH41RHbpWUkIdKYOm0z5wAXYtBz3Y3II0&#10;RjEg3gj9GfIcyuFPshgEsQlbZE9ybay7Y6pF/qXAdvAoutJbJ8sv1oEmATgCvBuN9KMjormVJXJr&#10;DZomnor3Hvb6dZDO6Hd4c+uG9dhvjEM9gGz7M0InYteNQUsCPaT8mUUrsNNDuGiaCEoD7Z2gYa+H&#10;sdCd/hYYd4cTlXQR2AqpzGunutXoKu/3j6x7rp72kyrXIYshHCAxXzrH0Npsv9ZmB2otltZ2I9oq&#10;1DfF5TulejTFbbr4sdR3tl99Zweqr//XgdC21ffW7+AvEtvWnkZ5XPXB5Sr8GYaLoL+9/T4PjXNz&#10;XV38AgAA//8DAFBLAwQUAAYACAAAACEAhqyrTd4AAAAIAQAADwAAAGRycy9kb3ducmV2LnhtbEyP&#10;QUvDQBCF74L/YRnBm92krbXGbEop6qkUbAXxNk2mSWh2NmS3SfrvHU96m4/3ePNeuhpto3rqfO3Y&#10;QDyJQBHnrqi5NPB5eHtYgvIBucDGMRm4kodVdnuTYlK4gT+o34dSSQj7BA1UIbSJ1j6vyKKfuJZY&#10;tJPrLAbBrtRFh4OE20ZPo2ihLdYsHypsaVNRft5frIH3AYf1LH7tt+fT5vp9eNx9bWMy5v5uXL+A&#10;CjSGPzP81pfqkEmno7tw4VVjYDqLZUuQYw5K9KfFUvgo/DwHnaX6/4DsBwAA//8DAFBLAQItABQA&#10;BgAIAAAAIQC2gziS/gAAAOEBAAATAAAAAAAAAAAAAAAAAAAAAABbQ29udGVudF9UeXBlc10ueG1s&#10;UEsBAi0AFAAGAAgAAAAhADj9If/WAAAAlAEAAAsAAAAAAAAAAAAAAAAALwEAAF9yZWxzLy5yZWxz&#10;UEsBAi0AFAAGAAgAAAAhAOkmA26WAgAA9goAAA4AAAAAAAAAAAAAAAAALgIAAGRycy9lMm9Eb2Mu&#10;eG1sUEsBAi0AFAAGAAgAAAAhAIasq03eAAAACAEAAA8AAAAAAAAAAAAAAAAA8AQAAGRycy9kb3du&#10;cmV2LnhtbFBLBQYAAAAABAAEAPMAAAD7BQAAAAA=&#10;">
                <v:group id="Group 43" o:spid="_x0000_s1027" style="position:absolute;width:18097;height:3810" coordsize="18097,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type id="_x0000_t32" coordsize="21600,21600" o:spt="32" o:oned="t" path="m,l21600,21600e" filled="f">
                    <v:path arrowok="t" fillok="f" o:connecttype="none"/>
                    <o:lock v:ext="edit" shapetype="t"/>
                  </v:shapetype>
                  <v:shape id="Straight Arrow Connector 44" o:spid="_x0000_s1028" type="#_x0000_t32" style="position:absolute;width:0;height:38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NhKxQAAANsAAAAPAAAAZHJzL2Rvd25yZXYueG1sRI9BawIx&#10;FITvgv8hvII3zVYXLatRpEWqWBBtKXh7bJ6bxc3Lukl1++8bQehxmJlvmNmitZW4UuNLxwqeBwkI&#10;4tzpkgsFX5+r/gsIH5A1Vo5JwS95WMy7nRlm2t14T9dDKESEsM9QgQmhzqT0uSGLfuBq4uidXGMx&#10;RNkUUjd4i3BbyWGSjKXFkuOCwZpeDeXnw49V8Lb5TieX9rIbvR/NR06jyXG43CrVe2qXUxCB2vAf&#10;frTXWkGawv1L/AFy/gcAAP//AwBQSwECLQAUAAYACAAAACEA2+H2y+4AAACFAQAAEwAAAAAAAAAA&#10;AAAAAAAAAAAAW0NvbnRlbnRfVHlwZXNdLnhtbFBLAQItABQABgAIAAAAIQBa9CxbvwAAABUBAAAL&#10;AAAAAAAAAAAAAAAAAB8BAABfcmVscy8ucmVsc1BLAQItABQABgAIAAAAIQAXsNhKxQAAANsAAAAP&#10;AAAAAAAAAAAAAAAAAAcCAABkcnMvZG93bnJldi54bWxQSwUGAAAAAAMAAwC3AAAA+QIAAAAA&#10;" strokecolor="black [3040]">
                    <v:stroke endarrow="open"/>
                  </v:shape>
                  <v:shape id="Straight Arrow Connector 45" o:spid="_x0000_s1029" type="#_x0000_t32" style="position:absolute;left:18097;width:0;height:38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3RxgAAANsAAAAPAAAAZHJzL2Rvd25yZXYueG1sRI/dagIx&#10;FITvC75DOELvatbfLatRpEXaolDUInh32Bw3Szcn6ybq9u2bgtDLYWa+YWaL1lbiSo0vHSvo9xIQ&#10;xLnTJRcKvvarp2cQPiBrrByTgh/ysJh3HmaYaXfjLV13oRARwj5DBSaEOpPS54Ys+p6riaN3co3F&#10;EGVTSN3gLcJtJQdJMpEWS44LBmt6MZR/7y5WwevHYZSe2/Pn8O1oNjkN0+NguVbqsdsupyACteE/&#10;fG+/awWjMfx9iT9Azn8BAAD//wMAUEsBAi0AFAAGAAgAAAAhANvh9svuAAAAhQEAABMAAAAAAAAA&#10;AAAAAAAAAAAAAFtDb250ZW50X1R5cGVzXS54bWxQSwECLQAUAAYACAAAACEAWvQsW78AAAAVAQAA&#10;CwAAAAAAAAAAAAAAAAAfAQAAX3JlbHMvLnJlbHNQSwECLQAUAAYACAAAACEAePx90cYAAADbAAAA&#10;DwAAAAAAAAAAAAAAAAAHAgAAZHJzL2Rvd25yZXYueG1sUEsFBgAAAAADAAMAtwAAAPoCAAAAAA==&#10;" strokecolor="black [3040]">
                    <v:stroke endarrow="open"/>
                  </v:shape>
                </v:group>
                <v:shape id="Straight Arrow Connector 46" o:spid="_x0000_s1030" type="#_x0000_t32" style="position:absolute;left:34099;width:0;height:38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uOmxgAAANsAAAAPAAAAZHJzL2Rvd25yZXYueG1sRI/dasJA&#10;FITvC32H5RR6Vzf+oCW6CaJIlQqltgjeHbLHbDB7NmZXjW/fLRR6OczMN8ws72wtrtT6yrGCfi8B&#10;QVw4XXGp4Ptr9fIKwgdkjbVjUnAnD3n2+DDDVLsbf9J1F0oRIexTVGBCaFIpfWHIou+5hjh6R9da&#10;DFG2pdQt3iLc1nKQJGNpseK4YLChhaHitLtYBcvNfjQ5d+eP4dvBbAsaTg6D+btSz0/dfAoiUBf+&#10;w3/ttVYwGsPvl/gDZPYDAAD//wMAUEsBAi0AFAAGAAgAAAAhANvh9svuAAAAhQEAABMAAAAAAAAA&#10;AAAAAAAAAAAAAFtDb250ZW50X1R5cGVzXS54bWxQSwECLQAUAAYACAAAACEAWvQsW78AAAAVAQAA&#10;CwAAAAAAAAAAAAAAAAAfAQAAX3JlbHMvLnJlbHNQSwECLQAUAAYACAAAACEAiC7jpsYAAADbAAAA&#10;DwAAAAAAAAAAAAAAAAAHAgAAZHJzL2Rvd25yZXYueG1sUEsFBgAAAAADAAMAtwAAAPoCAAAAAA==&#10;" strokecolor="black [3040]">
                  <v:stroke endarrow="open"/>
                </v:shape>
              </v:group>
            </w:pict>
          </mc:Fallback>
        </mc:AlternateContent>
      </w:r>
    </w:p>
    <w:p w14:paraId="2957DCF4" w14:textId="77777777" w:rsidR="00012DE6" w:rsidRPr="00CD7EFB" w:rsidRDefault="00012DE6" w:rsidP="00012DE6">
      <w:pPr>
        <w:spacing w:after="0"/>
        <w:ind w:right="170"/>
        <w:jc w:val="both"/>
        <w:rPr>
          <w:rFonts w:ascii="Arial" w:hAnsi="Arial"/>
          <w:color w:val="000000"/>
          <w:sz w:val="20"/>
        </w:rPr>
      </w:pPr>
    </w:p>
    <w:tbl>
      <w:tblPr>
        <w:tblStyle w:val="TableGrid"/>
        <w:tblW w:w="0" w:type="auto"/>
        <w:tblLayout w:type="fixed"/>
        <w:tblLook w:val="04A0" w:firstRow="1" w:lastRow="0" w:firstColumn="1" w:lastColumn="0" w:noHBand="0" w:noVBand="1"/>
      </w:tblPr>
      <w:tblGrid>
        <w:gridCol w:w="1526"/>
        <w:gridCol w:w="2333"/>
        <w:gridCol w:w="2912"/>
        <w:gridCol w:w="2126"/>
      </w:tblGrid>
      <w:tr w:rsidR="00012DE6" w:rsidRPr="00CD7EFB" w14:paraId="25A8DF45" w14:textId="77777777" w:rsidTr="00891F1F">
        <w:tc>
          <w:tcPr>
            <w:tcW w:w="1526" w:type="dxa"/>
            <w:vAlign w:val="center"/>
          </w:tcPr>
          <w:p w14:paraId="2AC44818" w14:textId="77777777" w:rsidR="00012DE6" w:rsidRPr="00CD7EFB" w:rsidRDefault="00012DE6" w:rsidP="00891F1F">
            <w:pPr>
              <w:ind w:right="170"/>
              <w:jc w:val="both"/>
              <w:rPr>
                <w:rFonts w:ascii="Arial" w:hAnsi="Arial"/>
                <w:b/>
                <w:color w:val="000000"/>
                <w:sz w:val="22"/>
                <w:szCs w:val="28"/>
              </w:rPr>
            </w:pPr>
            <w:r w:rsidRPr="00CD7EFB">
              <w:rPr>
                <w:rFonts w:ascii="Arial" w:hAnsi="Arial"/>
                <w:b/>
                <w:color w:val="000000"/>
                <w:sz w:val="22"/>
                <w:szCs w:val="28"/>
              </w:rPr>
              <w:t>Particle</w:t>
            </w:r>
          </w:p>
        </w:tc>
        <w:tc>
          <w:tcPr>
            <w:tcW w:w="2333" w:type="dxa"/>
            <w:vAlign w:val="center"/>
          </w:tcPr>
          <w:p w14:paraId="470E9730" w14:textId="77777777" w:rsidR="00012DE6" w:rsidRPr="00CD7EFB" w:rsidRDefault="00012DE6" w:rsidP="00891F1F">
            <w:pPr>
              <w:ind w:right="170"/>
              <w:jc w:val="center"/>
              <w:rPr>
                <w:rFonts w:ascii="Arial" w:hAnsi="Arial"/>
                <w:b/>
                <w:color w:val="000000"/>
                <w:sz w:val="22"/>
                <w:szCs w:val="28"/>
              </w:rPr>
            </w:pPr>
            <w:r w:rsidRPr="00CD7EFB">
              <w:rPr>
                <w:rFonts w:ascii="Arial" w:hAnsi="Arial"/>
                <w:b/>
                <w:color w:val="000000"/>
                <w:sz w:val="22"/>
                <w:szCs w:val="28"/>
              </w:rPr>
              <w:t>Location</w:t>
            </w:r>
          </w:p>
        </w:tc>
        <w:tc>
          <w:tcPr>
            <w:tcW w:w="2912" w:type="dxa"/>
            <w:vAlign w:val="center"/>
          </w:tcPr>
          <w:p w14:paraId="15CAD772" w14:textId="77777777" w:rsidR="00012DE6" w:rsidRPr="00CD7EFB" w:rsidRDefault="00012DE6" w:rsidP="00891F1F">
            <w:pPr>
              <w:ind w:right="170"/>
              <w:jc w:val="center"/>
              <w:rPr>
                <w:rFonts w:ascii="Arial" w:hAnsi="Arial"/>
                <w:b/>
                <w:color w:val="000000"/>
                <w:sz w:val="22"/>
                <w:szCs w:val="28"/>
              </w:rPr>
            </w:pPr>
            <w:r>
              <w:rPr>
                <w:rFonts w:ascii="Arial" w:hAnsi="Arial"/>
                <w:b/>
                <w:color w:val="000000"/>
                <w:sz w:val="22"/>
                <w:szCs w:val="28"/>
              </w:rPr>
              <w:t xml:space="preserve">Mass in </w:t>
            </w:r>
            <w:r w:rsidRPr="00CD7EFB">
              <w:rPr>
                <w:rFonts w:ascii="Arial" w:hAnsi="Arial"/>
                <w:b/>
                <w:color w:val="000000"/>
                <w:sz w:val="22"/>
                <w:szCs w:val="28"/>
              </w:rPr>
              <w:t>atomic mass units (amu)</w:t>
            </w:r>
          </w:p>
        </w:tc>
        <w:tc>
          <w:tcPr>
            <w:tcW w:w="2126" w:type="dxa"/>
            <w:vAlign w:val="center"/>
          </w:tcPr>
          <w:p w14:paraId="21B7DD13" w14:textId="77777777" w:rsidR="00012DE6" w:rsidRPr="00CD7EFB" w:rsidRDefault="00012DE6" w:rsidP="00891F1F">
            <w:pPr>
              <w:ind w:right="170"/>
              <w:jc w:val="center"/>
              <w:rPr>
                <w:rFonts w:ascii="Arial" w:hAnsi="Arial"/>
                <w:b/>
                <w:color w:val="000000"/>
                <w:sz w:val="22"/>
                <w:szCs w:val="28"/>
              </w:rPr>
            </w:pPr>
            <w:r w:rsidRPr="00CD7EFB">
              <w:rPr>
                <w:rFonts w:ascii="Arial" w:hAnsi="Arial"/>
                <w:b/>
                <w:color w:val="000000"/>
                <w:sz w:val="22"/>
                <w:szCs w:val="28"/>
              </w:rPr>
              <w:t>Charge</w:t>
            </w:r>
          </w:p>
        </w:tc>
      </w:tr>
      <w:tr w:rsidR="00012DE6" w:rsidRPr="00CD7EFB" w14:paraId="350546F5" w14:textId="77777777" w:rsidTr="00891F1F">
        <w:trPr>
          <w:trHeight w:val="680"/>
        </w:trPr>
        <w:tc>
          <w:tcPr>
            <w:tcW w:w="1526" w:type="dxa"/>
            <w:vAlign w:val="center"/>
          </w:tcPr>
          <w:p w14:paraId="5A8A2AD6" w14:textId="77777777" w:rsidR="00012DE6" w:rsidRPr="00CD7EFB" w:rsidRDefault="00012DE6" w:rsidP="00891F1F">
            <w:pPr>
              <w:ind w:right="170"/>
              <w:jc w:val="both"/>
              <w:rPr>
                <w:rFonts w:ascii="Arial" w:hAnsi="Arial"/>
                <w:color w:val="000000"/>
                <w:sz w:val="22"/>
                <w:szCs w:val="28"/>
              </w:rPr>
            </w:pPr>
            <w:r w:rsidRPr="00CD7EFB">
              <w:rPr>
                <w:rFonts w:ascii="Arial" w:hAnsi="Arial"/>
                <w:color w:val="000000"/>
                <w:sz w:val="22"/>
                <w:szCs w:val="28"/>
              </w:rPr>
              <w:t>Proton</w:t>
            </w:r>
          </w:p>
        </w:tc>
        <w:tc>
          <w:tcPr>
            <w:tcW w:w="2333" w:type="dxa"/>
          </w:tcPr>
          <w:p w14:paraId="019A4C9B" w14:textId="77777777" w:rsidR="00012DE6" w:rsidRPr="00CD7EFB" w:rsidRDefault="00012DE6" w:rsidP="00891F1F">
            <w:pPr>
              <w:ind w:right="170"/>
              <w:jc w:val="center"/>
              <w:rPr>
                <w:rFonts w:ascii="Arial" w:hAnsi="Arial"/>
                <w:color w:val="000000"/>
                <w:sz w:val="22"/>
                <w:szCs w:val="28"/>
              </w:rPr>
            </w:pPr>
          </w:p>
        </w:tc>
        <w:tc>
          <w:tcPr>
            <w:tcW w:w="2912" w:type="dxa"/>
          </w:tcPr>
          <w:p w14:paraId="17798943" w14:textId="77777777" w:rsidR="00012DE6" w:rsidRPr="00CD7EFB" w:rsidRDefault="00012DE6" w:rsidP="00891F1F">
            <w:pPr>
              <w:ind w:right="170"/>
              <w:jc w:val="center"/>
              <w:rPr>
                <w:rFonts w:ascii="Arial" w:hAnsi="Arial"/>
                <w:color w:val="000000"/>
                <w:sz w:val="22"/>
                <w:szCs w:val="28"/>
              </w:rPr>
            </w:pPr>
          </w:p>
        </w:tc>
        <w:tc>
          <w:tcPr>
            <w:tcW w:w="2126" w:type="dxa"/>
          </w:tcPr>
          <w:p w14:paraId="2C939699" w14:textId="77777777" w:rsidR="00012DE6" w:rsidRPr="00CD7EFB" w:rsidRDefault="00012DE6" w:rsidP="00891F1F">
            <w:pPr>
              <w:ind w:right="170"/>
              <w:jc w:val="center"/>
              <w:rPr>
                <w:rFonts w:ascii="Arial" w:hAnsi="Arial"/>
                <w:color w:val="000000"/>
                <w:sz w:val="22"/>
                <w:szCs w:val="28"/>
              </w:rPr>
            </w:pPr>
          </w:p>
        </w:tc>
      </w:tr>
      <w:tr w:rsidR="00012DE6" w:rsidRPr="00CD7EFB" w14:paraId="39D0E589" w14:textId="77777777" w:rsidTr="00891F1F">
        <w:trPr>
          <w:trHeight w:val="680"/>
        </w:trPr>
        <w:tc>
          <w:tcPr>
            <w:tcW w:w="1526" w:type="dxa"/>
            <w:vAlign w:val="center"/>
          </w:tcPr>
          <w:p w14:paraId="267FFF42" w14:textId="77777777" w:rsidR="00012DE6" w:rsidRPr="00CD7EFB" w:rsidRDefault="00012DE6" w:rsidP="00891F1F">
            <w:pPr>
              <w:ind w:right="170"/>
              <w:jc w:val="both"/>
              <w:rPr>
                <w:rFonts w:ascii="Arial" w:hAnsi="Arial"/>
                <w:color w:val="000000"/>
                <w:sz w:val="22"/>
                <w:szCs w:val="28"/>
              </w:rPr>
            </w:pPr>
            <w:r w:rsidRPr="00CD7EFB">
              <w:rPr>
                <w:rFonts w:ascii="Arial" w:hAnsi="Arial"/>
                <w:color w:val="000000"/>
                <w:sz w:val="22"/>
                <w:szCs w:val="28"/>
              </w:rPr>
              <w:t>Neutron</w:t>
            </w:r>
          </w:p>
        </w:tc>
        <w:tc>
          <w:tcPr>
            <w:tcW w:w="2333" w:type="dxa"/>
          </w:tcPr>
          <w:p w14:paraId="1770456F" w14:textId="77777777" w:rsidR="00012DE6" w:rsidRPr="00CD7EFB" w:rsidRDefault="00012DE6" w:rsidP="00891F1F">
            <w:pPr>
              <w:ind w:right="170"/>
              <w:jc w:val="center"/>
              <w:rPr>
                <w:rFonts w:ascii="Arial" w:hAnsi="Arial"/>
                <w:color w:val="000000"/>
                <w:sz w:val="22"/>
                <w:szCs w:val="28"/>
              </w:rPr>
            </w:pPr>
          </w:p>
        </w:tc>
        <w:tc>
          <w:tcPr>
            <w:tcW w:w="2912" w:type="dxa"/>
          </w:tcPr>
          <w:p w14:paraId="492462DE" w14:textId="77777777" w:rsidR="00012DE6" w:rsidRPr="00CD7EFB" w:rsidRDefault="00012DE6" w:rsidP="00891F1F">
            <w:pPr>
              <w:ind w:right="170"/>
              <w:jc w:val="center"/>
              <w:rPr>
                <w:rFonts w:ascii="Arial" w:hAnsi="Arial"/>
                <w:color w:val="000000"/>
                <w:sz w:val="22"/>
                <w:szCs w:val="28"/>
              </w:rPr>
            </w:pPr>
          </w:p>
        </w:tc>
        <w:tc>
          <w:tcPr>
            <w:tcW w:w="2126" w:type="dxa"/>
          </w:tcPr>
          <w:p w14:paraId="13F1AEF0" w14:textId="77777777" w:rsidR="00012DE6" w:rsidRPr="00CD7EFB" w:rsidRDefault="00012DE6" w:rsidP="00891F1F">
            <w:pPr>
              <w:ind w:right="170"/>
              <w:jc w:val="center"/>
              <w:rPr>
                <w:rFonts w:ascii="Arial" w:hAnsi="Arial"/>
                <w:color w:val="000000"/>
                <w:sz w:val="22"/>
                <w:szCs w:val="28"/>
              </w:rPr>
            </w:pPr>
          </w:p>
        </w:tc>
      </w:tr>
      <w:tr w:rsidR="00012DE6" w:rsidRPr="00CD7EFB" w14:paraId="083BC74F" w14:textId="77777777" w:rsidTr="00891F1F">
        <w:trPr>
          <w:trHeight w:val="680"/>
        </w:trPr>
        <w:tc>
          <w:tcPr>
            <w:tcW w:w="1526" w:type="dxa"/>
            <w:vAlign w:val="center"/>
          </w:tcPr>
          <w:p w14:paraId="1E028307" w14:textId="77777777" w:rsidR="00012DE6" w:rsidRPr="00CD7EFB" w:rsidRDefault="00012DE6" w:rsidP="00891F1F">
            <w:pPr>
              <w:ind w:right="170"/>
              <w:jc w:val="both"/>
              <w:rPr>
                <w:rFonts w:ascii="Arial" w:hAnsi="Arial"/>
                <w:color w:val="000000"/>
                <w:sz w:val="22"/>
                <w:szCs w:val="28"/>
              </w:rPr>
            </w:pPr>
            <w:r w:rsidRPr="00CD7EFB">
              <w:rPr>
                <w:rFonts w:ascii="Arial" w:hAnsi="Arial"/>
                <w:color w:val="000000"/>
                <w:sz w:val="22"/>
                <w:szCs w:val="28"/>
              </w:rPr>
              <w:t>Electron</w:t>
            </w:r>
          </w:p>
        </w:tc>
        <w:tc>
          <w:tcPr>
            <w:tcW w:w="2333" w:type="dxa"/>
          </w:tcPr>
          <w:p w14:paraId="6169573E" w14:textId="77777777" w:rsidR="00012DE6" w:rsidRPr="00CD7EFB" w:rsidRDefault="00012DE6" w:rsidP="00891F1F">
            <w:pPr>
              <w:ind w:right="170"/>
              <w:jc w:val="center"/>
              <w:rPr>
                <w:rFonts w:ascii="Arial" w:hAnsi="Arial"/>
                <w:color w:val="000000"/>
                <w:sz w:val="22"/>
                <w:szCs w:val="28"/>
              </w:rPr>
            </w:pPr>
          </w:p>
        </w:tc>
        <w:tc>
          <w:tcPr>
            <w:tcW w:w="2912" w:type="dxa"/>
          </w:tcPr>
          <w:p w14:paraId="2144CC1A" w14:textId="77777777" w:rsidR="00012DE6" w:rsidRPr="00CD7EFB" w:rsidRDefault="00012DE6" w:rsidP="00891F1F">
            <w:pPr>
              <w:ind w:right="170"/>
              <w:jc w:val="center"/>
              <w:rPr>
                <w:rFonts w:ascii="Arial" w:hAnsi="Arial"/>
                <w:color w:val="000000"/>
                <w:sz w:val="22"/>
                <w:szCs w:val="28"/>
              </w:rPr>
            </w:pPr>
          </w:p>
        </w:tc>
        <w:tc>
          <w:tcPr>
            <w:tcW w:w="2126" w:type="dxa"/>
          </w:tcPr>
          <w:p w14:paraId="6756CE78" w14:textId="77777777" w:rsidR="00012DE6" w:rsidRPr="00CD7EFB" w:rsidRDefault="00012DE6" w:rsidP="00891F1F">
            <w:pPr>
              <w:ind w:right="170"/>
              <w:jc w:val="center"/>
              <w:rPr>
                <w:rFonts w:ascii="Arial" w:hAnsi="Arial"/>
                <w:color w:val="000000"/>
                <w:sz w:val="22"/>
                <w:szCs w:val="28"/>
              </w:rPr>
            </w:pPr>
          </w:p>
        </w:tc>
      </w:tr>
    </w:tbl>
    <w:p w14:paraId="7859E2E2" w14:textId="77777777" w:rsidR="00012DE6" w:rsidRPr="00F81A8C" w:rsidRDefault="00012DE6" w:rsidP="00012DE6">
      <w:pPr>
        <w:spacing w:after="0"/>
        <w:ind w:right="170"/>
        <w:jc w:val="both"/>
        <w:rPr>
          <w:rFonts w:ascii="Arial" w:hAnsi="Arial"/>
          <w:color w:val="000000"/>
        </w:rPr>
      </w:pPr>
    </w:p>
    <w:p w14:paraId="13BE5224" w14:textId="77777777" w:rsidR="0047105E" w:rsidRPr="00DC481A" w:rsidRDefault="0047105E" w:rsidP="00012DE6">
      <w:pPr>
        <w:spacing w:after="0" w:line="360" w:lineRule="auto"/>
        <w:ind w:right="170"/>
        <w:jc w:val="both"/>
        <w:rPr>
          <w:rFonts w:ascii="Arial" w:hAnsi="Arial"/>
          <w:b/>
          <w:color w:val="000000"/>
        </w:rPr>
      </w:pPr>
    </w:p>
    <w:p w14:paraId="2B61F95B" w14:textId="1F12150D" w:rsidR="00012DE6" w:rsidRPr="001A3D2F" w:rsidRDefault="00012DE6" w:rsidP="00012DE6">
      <w:pPr>
        <w:spacing w:after="0" w:line="360" w:lineRule="auto"/>
        <w:ind w:right="170"/>
        <w:jc w:val="both"/>
        <w:rPr>
          <w:rFonts w:ascii="Arial" w:hAnsi="Arial"/>
          <w:b/>
          <w:color w:val="000000"/>
          <w:sz w:val="24"/>
        </w:rPr>
      </w:pPr>
      <w:r w:rsidRPr="001A3D2F">
        <w:rPr>
          <w:rFonts w:ascii="Arial" w:hAnsi="Arial"/>
          <w:b/>
          <w:color w:val="000000"/>
          <w:sz w:val="24"/>
        </w:rPr>
        <w:t xml:space="preserve">Nuclear Facts </w:t>
      </w:r>
      <w:proofErr w:type="gramStart"/>
      <w:r w:rsidRPr="001A3D2F">
        <w:rPr>
          <w:rFonts w:ascii="Arial" w:hAnsi="Arial"/>
          <w:b/>
          <w:color w:val="000000"/>
          <w:sz w:val="24"/>
        </w:rPr>
        <w:t>To</w:t>
      </w:r>
      <w:proofErr w:type="gramEnd"/>
      <w:r w:rsidRPr="001A3D2F">
        <w:rPr>
          <w:rFonts w:ascii="Arial" w:hAnsi="Arial"/>
          <w:b/>
          <w:color w:val="000000"/>
          <w:sz w:val="24"/>
        </w:rPr>
        <w:t xml:space="preserve"> Remember:</w:t>
      </w:r>
    </w:p>
    <w:p w14:paraId="68A7D845" w14:textId="77777777" w:rsidR="00012DE6" w:rsidRPr="00284B3D" w:rsidRDefault="00012DE6" w:rsidP="00DC481A">
      <w:pPr>
        <w:pStyle w:val="ListParagraph"/>
        <w:numPr>
          <w:ilvl w:val="0"/>
          <w:numId w:val="6"/>
        </w:numPr>
        <w:spacing w:after="0" w:line="276" w:lineRule="auto"/>
        <w:ind w:right="170"/>
        <w:jc w:val="both"/>
        <w:rPr>
          <w:rFonts w:ascii="Arial" w:hAnsi="Arial"/>
          <w:color w:val="000000"/>
          <w:sz w:val="22"/>
          <w:szCs w:val="22"/>
        </w:rPr>
      </w:pPr>
      <w:r w:rsidRPr="00284B3D">
        <w:rPr>
          <w:rFonts w:ascii="Arial" w:hAnsi="Arial"/>
          <w:color w:val="000000"/>
          <w:sz w:val="22"/>
          <w:szCs w:val="22"/>
        </w:rPr>
        <w:t>The number of protons in an atom is the</w:t>
      </w:r>
      <w:r w:rsidRPr="00284B3D">
        <w:rPr>
          <w:rFonts w:ascii="Arial" w:hAnsi="Arial"/>
          <w:b/>
          <w:color w:val="000000"/>
          <w:sz w:val="22"/>
          <w:szCs w:val="22"/>
        </w:rPr>
        <w:t xml:space="preserve"> atomic number (Z)</w:t>
      </w:r>
      <w:r w:rsidRPr="00284B3D">
        <w:rPr>
          <w:rFonts w:ascii="Arial" w:hAnsi="Arial"/>
          <w:color w:val="000000"/>
          <w:sz w:val="22"/>
          <w:szCs w:val="22"/>
        </w:rPr>
        <w:t xml:space="preserve">. </w:t>
      </w:r>
    </w:p>
    <w:p w14:paraId="0A20C276" w14:textId="77777777" w:rsidR="00012DE6" w:rsidRPr="00284B3D" w:rsidRDefault="00012DE6" w:rsidP="00DC481A">
      <w:pPr>
        <w:pStyle w:val="ListParagraph"/>
        <w:numPr>
          <w:ilvl w:val="0"/>
          <w:numId w:val="6"/>
        </w:numPr>
        <w:spacing w:after="0" w:line="276" w:lineRule="auto"/>
        <w:ind w:right="170"/>
        <w:jc w:val="both"/>
        <w:rPr>
          <w:rFonts w:ascii="Arial" w:hAnsi="Arial"/>
          <w:color w:val="000000"/>
          <w:sz w:val="22"/>
          <w:szCs w:val="22"/>
        </w:rPr>
      </w:pPr>
      <w:r w:rsidRPr="00284B3D">
        <w:rPr>
          <w:rFonts w:ascii="Arial" w:hAnsi="Arial"/>
          <w:color w:val="000000"/>
          <w:sz w:val="22"/>
          <w:szCs w:val="22"/>
        </w:rPr>
        <w:t xml:space="preserve">The number of protons plus neutrons is the </w:t>
      </w:r>
      <w:r w:rsidRPr="00284B3D">
        <w:rPr>
          <w:rFonts w:ascii="Arial" w:hAnsi="Arial"/>
          <w:b/>
          <w:color w:val="000000"/>
          <w:sz w:val="22"/>
          <w:szCs w:val="22"/>
        </w:rPr>
        <w:t>mass number (A)</w:t>
      </w:r>
      <w:r w:rsidRPr="00284B3D">
        <w:rPr>
          <w:rFonts w:ascii="Arial" w:hAnsi="Arial"/>
          <w:color w:val="000000"/>
          <w:sz w:val="22"/>
          <w:szCs w:val="22"/>
        </w:rPr>
        <w:t>.</w:t>
      </w:r>
    </w:p>
    <w:p w14:paraId="25D0D1DB" w14:textId="77777777" w:rsidR="00012DE6" w:rsidRPr="00284B3D" w:rsidRDefault="00012DE6" w:rsidP="00DC481A">
      <w:pPr>
        <w:pStyle w:val="ListParagraph"/>
        <w:numPr>
          <w:ilvl w:val="0"/>
          <w:numId w:val="6"/>
        </w:numPr>
        <w:spacing w:after="0" w:line="276" w:lineRule="auto"/>
        <w:ind w:right="170"/>
        <w:jc w:val="both"/>
        <w:rPr>
          <w:rFonts w:ascii="Arial" w:hAnsi="Arial"/>
          <w:color w:val="000000"/>
          <w:sz w:val="22"/>
          <w:szCs w:val="22"/>
        </w:rPr>
      </w:pPr>
      <w:r w:rsidRPr="00284B3D">
        <w:rPr>
          <w:rFonts w:ascii="Arial" w:hAnsi="Arial"/>
          <w:color w:val="000000"/>
          <w:sz w:val="22"/>
          <w:szCs w:val="22"/>
        </w:rPr>
        <w:t>In a neutral atom, the number of protons and number of electrons are equal.</w:t>
      </w:r>
    </w:p>
    <w:p w14:paraId="570F7FBF" w14:textId="77777777" w:rsidR="00012DE6" w:rsidRPr="009C51CB" w:rsidRDefault="00012DE6" w:rsidP="00DC481A">
      <w:pPr>
        <w:spacing w:after="0" w:line="276" w:lineRule="auto"/>
        <w:ind w:right="170"/>
        <w:jc w:val="both"/>
        <w:rPr>
          <w:rFonts w:ascii="Arial" w:hAnsi="Arial"/>
          <w:color w:val="000000"/>
          <w:sz w:val="10"/>
          <w:szCs w:val="10"/>
        </w:rPr>
      </w:pPr>
    </w:p>
    <w:p w14:paraId="08A49D47" w14:textId="77777777" w:rsidR="00012DE6" w:rsidRPr="00284B3D" w:rsidRDefault="00012DE6" w:rsidP="00DC481A">
      <w:pPr>
        <w:spacing w:after="0" w:line="276" w:lineRule="auto"/>
        <w:ind w:right="170"/>
        <w:jc w:val="both"/>
        <w:rPr>
          <w:rFonts w:ascii="Arial" w:hAnsi="Arial"/>
          <w:color w:val="000000"/>
          <w:sz w:val="22"/>
          <w:szCs w:val="22"/>
        </w:rPr>
      </w:pPr>
      <w:r w:rsidRPr="00284B3D">
        <w:rPr>
          <w:rFonts w:ascii="Arial" w:hAnsi="Arial"/>
          <w:color w:val="000000"/>
          <w:sz w:val="22"/>
          <w:szCs w:val="22"/>
        </w:rPr>
        <w:t>The atomic number, Z, determines what element the atom is, for example:</w:t>
      </w:r>
    </w:p>
    <w:p w14:paraId="2E326CEF" w14:textId="77777777" w:rsidR="00012DE6" w:rsidRPr="00284B3D" w:rsidRDefault="00012DE6" w:rsidP="00DC481A">
      <w:pPr>
        <w:spacing w:after="0" w:line="276" w:lineRule="auto"/>
        <w:ind w:right="170"/>
        <w:jc w:val="both"/>
        <w:rPr>
          <w:rFonts w:ascii="Arial" w:hAnsi="Arial"/>
          <w:color w:val="000000"/>
          <w:sz w:val="22"/>
          <w:szCs w:val="22"/>
        </w:rPr>
      </w:pPr>
      <w:r w:rsidRPr="00284B3D">
        <w:rPr>
          <w:rFonts w:ascii="Arial" w:hAnsi="Arial"/>
          <w:color w:val="000000"/>
          <w:sz w:val="22"/>
          <w:szCs w:val="22"/>
        </w:rPr>
        <w:t>Z = 1, atom is hydrogen, symbol H</w:t>
      </w:r>
    </w:p>
    <w:p w14:paraId="5F89D2E1" w14:textId="77777777" w:rsidR="00012DE6" w:rsidRPr="00284B3D" w:rsidRDefault="00012DE6" w:rsidP="00DC481A">
      <w:pPr>
        <w:spacing w:after="0" w:line="276" w:lineRule="auto"/>
        <w:ind w:right="170"/>
        <w:jc w:val="both"/>
        <w:rPr>
          <w:rFonts w:ascii="Arial" w:hAnsi="Arial"/>
          <w:color w:val="000000"/>
          <w:sz w:val="22"/>
          <w:szCs w:val="22"/>
        </w:rPr>
      </w:pPr>
      <w:r w:rsidRPr="00284B3D">
        <w:rPr>
          <w:rFonts w:ascii="Arial" w:hAnsi="Arial"/>
          <w:color w:val="000000"/>
          <w:sz w:val="22"/>
          <w:szCs w:val="22"/>
        </w:rPr>
        <w:t>Z = 6, atom is carbon, symbol C</w:t>
      </w:r>
    </w:p>
    <w:p w14:paraId="456BFB92" w14:textId="77777777" w:rsidR="00012DE6" w:rsidRPr="009C51CB" w:rsidRDefault="00012DE6" w:rsidP="00DC481A">
      <w:pPr>
        <w:spacing w:after="0" w:line="276" w:lineRule="auto"/>
        <w:ind w:right="170"/>
        <w:jc w:val="both"/>
        <w:rPr>
          <w:rFonts w:ascii="Arial" w:hAnsi="Arial"/>
          <w:color w:val="000000"/>
          <w:sz w:val="10"/>
          <w:szCs w:val="10"/>
        </w:rPr>
      </w:pPr>
    </w:p>
    <w:p w14:paraId="5A9EF737" w14:textId="77777777" w:rsidR="00012DE6" w:rsidRPr="00284B3D" w:rsidRDefault="00012DE6" w:rsidP="00DC481A">
      <w:pPr>
        <w:spacing w:after="0" w:line="276" w:lineRule="auto"/>
        <w:ind w:right="170"/>
        <w:jc w:val="both"/>
        <w:rPr>
          <w:rFonts w:ascii="Arial" w:hAnsi="Arial"/>
          <w:color w:val="000000"/>
          <w:sz w:val="22"/>
          <w:szCs w:val="22"/>
        </w:rPr>
      </w:pPr>
      <w:r w:rsidRPr="00284B3D">
        <w:rPr>
          <w:rFonts w:ascii="Arial" w:hAnsi="Arial"/>
          <w:noProof/>
          <w:color w:val="000000"/>
          <w:sz w:val="22"/>
          <w:szCs w:val="22"/>
          <w:lang w:eastAsia="en-AU"/>
        </w:rPr>
        <mc:AlternateContent>
          <mc:Choice Requires="wpg">
            <w:drawing>
              <wp:anchor distT="0" distB="0" distL="114300" distR="114300" simplePos="0" relativeHeight="251664384" behindDoc="0" locked="0" layoutInCell="1" allowOverlap="1" wp14:anchorId="7E2D150A" wp14:editId="228D09AF">
                <wp:simplePos x="0" y="0"/>
                <wp:positionH relativeFrom="column">
                  <wp:posOffset>1390650</wp:posOffset>
                </wp:positionH>
                <wp:positionV relativeFrom="paragraph">
                  <wp:posOffset>191135</wp:posOffset>
                </wp:positionV>
                <wp:extent cx="666750" cy="704850"/>
                <wp:effectExtent l="0" t="0" r="0" b="0"/>
                <wp:wrapNone/>
                <wp:docPr id="11" name="Group 11"/>
                <wp:cNvGraphicFramePr/>
                <a:graphic xmlns:a="http://schemas.openxmlformats.org/drawingml/2006/main">
                  <a:graphicData uri="http://schemas.microsoft.com/office/word/2010/wordprocessingGroup">
                    <wpg:wgp>
                      <wpg:cNvGrpSpPr/>
                      <wpg:grpSpPr>
                        <a:xfrm>
                          <a:off x="0" y="0"/>
                          <a:ext cx="666750" cy="704850"/>
                          <a:chOff x="0" y="0"/>
                          <a:chExt cx="666750" cy="704850"/>
                        </a:xfrm>
                      </wpg:grpSpPr>
                      <wps:wsp>
                        <wps:cNvPr id="12" name="Text Box 2"/>
                        <wps:cNvSpPr txBox="1">
                          <a:spLocks noChangeArrowheads="1"/>
                        </wps:cNvSpPr>
                        <wps:spPr bwMode="auto">
                          <a:xfrm>
                            <a:off x="123825" y="0"/>
                            <a:ext cx="542925" cy="628650"/>
                          </a:xfrm>
                          <a:prstGeom prst="rect">
                            <a:avLst/>
                          </a:prstGeom>
                          <a:noFill/>
                          <a:ln w="9525">
                            <a:noFill/>
                            <a:miter lim="800000"/>
                            <a:headEnd/>
                            <a:tailEnd/>
                          </a:ln>
                        </wps:spPr>
                        <wps:txbx>
                          <w:txbxContent>
                            <w:p w14:paraId="2F4C95B7" w14:textId="77777777" w:rsidR="00891F1F" w:rsidRPr="002C4DE6" w:rsidRDefault="00891F1F" w:rsidP="00012DE6">
                              <w:pPr>
                                <w:rPr>
                                  <w:sz w:val="72"/>
                                </w:rPr>
                              </w:pPr>
                              <w:r>
                                <w:rPr>
                                  <w:sz w:val="72"/>
                                </w:rPr>
                                <w:t>X</w:t>
                              </w:r>
                            </w:p>
                          </w:txbxContent>
                        </wps:txbx>
                        <wps:bodyPr rot="0" vert="horz" wrap="square" lIns="91440" tIns="45720" rIns="91440" bIns="45720" anchor="t" anchorCtr="0">
                          <a:noAutofit/>
                        </wps:bodyPr>
                      </wps:wsp>
                      <wps:wsp>
                        <wps:cNvPr id="13" name="Text Box 2"/>
                        <wps:cNvSpPr txBox="1">
                          <a:spLocks noChangeArrowheads="1"/>
                        </wps:cNvSpPr>
                        <wps:spPr bwMode="auto">
                          <a:xfrm>
                            <a:off x="0" y="9525"/>
                            <a:ext cx="342900" cy="304800"/>
                          </a:xfrm>
                          <a:prstGeom prst="rect">
                            <a:avLst/>
                          </a:prstGeom>
                          <a:noFill/>
                          <a:ln w="9525">
                            <a:noFill/>
                            <a:miter lim="800000"/>
                            <a:headEnd/>
                            <a:tailEnd/>
                          </a:ln>
                        </wps:spPr>
                        <wps:txbx>
                          <w:txbxContent>
                            <w:p w14:paraId="4804ABB5" w14:textId="77777777" w:rsidR="00891F1F" w:rsidRDefault="00891F1F" w:rsidP="00012DE6">
                              <w:r>
                                <w:t>A</w:t>
                              </w:r>
                            </w:p>
                          </w:txbxContent>
                        </wps:txbx>
                        <wps:bodyPr rot="0" vert="horz" wrap="square" lIns="91440" tIns="45720" rIns="91440" bIns="45720" anchor="t" anchorCtr="0">
                          <a:noAutofit/>
                        </wps:bodyPr>
                      </wps:wsp>
                      <wps:wsp>
                        <wps:cNvPr id="14" name="Text Box 14"/>
                        <wps:cNvSpPr txBox="1">
                          <a:spLocks noChangeArrowheads="1"/>
                        </wps:cNvSpPr>
                        <wps:spPr bwMode="auto">
                          <a:xfrm>
                            <a:off x="0" y="390525"/>
                            <a:ext cx="285750" cy="314325"/>
                          </a:xfrm>
                          <a:prstGeom prst="rect">
                            <a:avLst/>
                          </a:prstGeom>
                          <a:noFill/>
                          <a:ln w="9525">
                            <a:noFill/>
                            <a:miter lim="800000"/>
                            <a:headEnd/>
                            <a:tailEnd/>
                          </a:ln>
                        </wps:spPr>
                        <wps:txbx>
                          <w:txbxContent>
                            <w:p w14:paraId="7A1B15CD" w14:textId="77777777" w:rsidR="00891F1F" w:rsidRDefault="00891F1F" w:rsidP="00012DE6">
                              <w:r>
                                <w:t>Z</w:t>
                              </w:r>
                            </w:p>
                          </w:txbxContent>
                        </wps:txbx>
                        <wps:bodyPr rot="0" vert="horz" wrap="square" lIns="91440" tIns="45720" rIns="91440" bIns="45720" anchor="t" anchorCtr="0">
                          <a:noAutofit/>
                        </wps:bodyPr>
                      </wps:wsp>
                    </wpg:wgp>
                  </a:graphicData>
                </a:graphic>
              </wp:anchor>
            </w:drawing>
          </mc:Choice>
          <mc:Fallback>
            <w:pict>
              <v:group w14:anchorId="7E2D150A" id="Group 11" o:spid="_x0000_s1027" style="position:absolute;left:0;text-align:left;margin-left:109.5pt;margin-top:15.05pt;width:52.5pt;height:55.5pt;z-index:251664384" coordsize="6667,7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gO7wgIAAAcKAAAOAAAAZHJzL2Uyb0RvYy54bWzslltv2yAUx98n7Tsg3ldfkyZWnKrrTZO6&#10;rVK7D0Awvmg2MCC1u0/fA8Rul0h76LSplZYHBwwczvmd/8GsToauRfdM6UbwHEdHIUaMU1E0vMrx&#10;t7vLDwuMtCG8IK3gLMcPTOOT9ft3q15mLBa1aAumEBjhOutljmtjZBYEmtasI/pISMZhsBSqIwa6&#10;qgoKRXqw3rVBHIbzoBeqkEpQpjW8PfeDeO3slyWj5mtZamZQm2Pwzbincs+NfQbrFckqRWTd0J0b&#10;5AVedKThsOlk6pwYgraqOTDVNVQJLUpzREUXiLJsKHMxQDRRuBfNlRJb6WKpsr6SEyZAu8fpxWbp&#10;l/sbhZoCchdhxEkHOXLbIugDnF5WGcy5UvJW3qjdi8r3bLxDqTr7D5GgwWF9mLCywSAKL+fz+fEM&#10;4FMYOg7TBbQddlpDbg5W0frit+uCcdPA+ja50ksQkH5ipP+M0W1NJHPotY1/ZBSPjO5scB/FgGJP&#10;yc2yiJAZ4DXgdHLQ8lrQ7xpxcVYTXrFTpURfM1KAe44vBDEttbR1pq2RTf9ZFJAKsjXCGdrjHMXJ&#10;Ip5hdAh7lsZLO2Jhz+PF3MOeoJFMKm2umOiQbeRYQYm4Hcj9tTaQF5g6TrGJ5eKyaVuXr5ajPsfL&#10;GZjfG+kaA1XcNl2OF6H9+QTbQC944RYb0rS+DRu0HPYZg/Vhm2EzeB2OQDeieAAUSviihUMGGrVQ&#10;PzHqoWBzrH9siWIYtZ844FxGaWor3HXS2XEMHfV8ZPN8hHAKpnJsMPLNM+NOBR/YKWAvG0fDeuk9&#10;2bkMIvMe/321Ja9EbUAS1OQS73I5FnYCWoNcO60lUNg+729Ia1Px/tdaeqC1KB0rEQ7Af3e0ebEl&#10;y9CeM7/ILV7Mpu9IEqWJH39DcktGoK9Zbu6zCrcN9yXY3YzsdeZ53x2FT/e39SMAAAD//wMAUEsD&#10;BBQABgAIAAAAIQDRd7ef4AAAAAoBAAAPAAAAZHJzL2Rvd25yZXYueG1sTI/BTsMwDIbvSLxDZCRu&#10;LE07EJSm0zQBpwmJDQlxyxqvrdY4VZO13dtjTnC0/en39xer2XVixCG0njSoRQICqfK2pVrD5/71&#10;7hFEiIas6TyhhgsGWJXXV4XJrZ/oA8ddrAWHUMiNhibGPpcyVA06Exa+R+Lb0Q/ORB6HWtrBTBzu&#10;OpkmyYN0piX+0JgeNw1Wp93ZaXibzLTO1Mu4PR03l+/9/fvXVqHWtzfz+hlExDn+wfCrz+pQstPB&#10;n8kG0WlI1RN3iRqyRIFgIEuXvDgwuVQKZFnI/xXKHwAAAP//AwBQSwECLQAUAAYACAAAACEAtoM4&#10;kv4AAADhAQAAEwAAAAAAAAAAAAAAAAAAAAAAW0NvbnRlbnRfVHlwZXNdLnhtbFBLAQItABQABgAI&#10;AAAAIQA4/SH/1gAAAJQBAAALAAAAAAAAAAAAAAAAAC8BAABfcmVscy8ucmVsc1BLAQItABQABgAI&#10;AAAAIQD9CgO7wgIAAAcKAAAOAAAAAAAAAAAAAAAAAC4CAABkcnMvZTJvRG9jLnhtbFBLAQItABQA&#10;BgAIAAAAIQDRd7ef4AAAAAoBAAAPAAAAAAAAAAAAAAAAABwFAABkcnMvZG93bnJldi54bWxQSwUG&#10;AAAAAAQABADzAAAAKQYAAAAA&#10;">
                <v:shape id="_x0000_s1028" type="#_x0000_t202" style="position:absolute;left:1238;width:5429;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2F4C95B7" w14:textId="77777777" w:rsidR="00891F1F" w:rsidRPr="002C4DE6" w:rsidRDefault="00891F1F" w:rsidP="00012DE6">
                        <w:pPr>
                          <w:rPr>
                            <w:sz w:val="72"/>
                          </w:rPr>
                        </w:pPr>
                        <w:r>
                          <w:rPr>
                            <w:sz w:val="72"/>
                          </w:rPr>
                          <w:t>X</w:t>
                        </w:r>
                      </w:p>
                    </w:txbxContent>
                  </v:textbox>
                </v:shape>
                <v:shape id="_x0000_s1029" type="#_x0000_t202" style="position:absolute;top:95;width:342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4804ABB5" w14:textId="77777777" w:rsidR="00891F1F" w:rsidRDefault="00891F1F" w:rsidP="00012DE6">
                        <w:r>
                          <w:t>A</w:t>
                        </w:r>
                      </w:p>
                    </w:txbxContent>
                  </v:textbox>
                </v:shape>
                <v:shape id="Text Box 14" o:spid="_x0000_s1030" type="#_x0000_t202" style="position:absolute;top:3905;width:2857;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7A1B15CD" w14:textId="77777777" w:rsidR="00891F1F" w:rsidRDefault="00891F1F" w:rsidP="00012DE6">
                        <w:r>
                          <w:t>Z</w:t>
                        </w:r>
                      </w:p>
                    </w:txbxContent>
                  </v:textbox>
                </v:shape>
              </v:group>
            </w:pict>
          </mc:Fallback>
        </mc:AlternateContent>
      </w:r>
      <w:r w:rsidRPr="00284B3D">
        <w:rPr>
          <w:rFonts w:ascii="Arial" w:hAnsi="Arial"/>
          <w:color w:val="000000"/>
          <w:sz w:val="22"/>
          <w:szCs w:val="22"/>
        </w:rPr>
        <w:t>The notation for representing an atom is as follows:</w:t>
      </w:r>
    </w:p>
    <w:p w14:paraId="1F7ED764" w14:textId="77777777" w:rsidR="00012DE6" w:rsidRPr="00284B3D" w:rsidRDefault="00012DE6" w:rsidP="00DC481A">
      <w:pPr>
        <w:spacing w:after="0" w:line="276" w:lineRule="auto"/>
        <w:ind w:right="170"/>
        <w:jc w:val="both"/>
        <w:rPr>
          <w:rFonts w:ascii="Arial" w:hAnsi="Arial"/>
          <w:color w:val="000000"/>
          <w:sz w:val="22"/>
          <w:szCs w:val="22"/>
        </w:rPr>
      </w:pPr>
      <w:r w:rsidRPr="00284B3D">
        <w:rPr>
          <w:rFonts w:ascii="Arial" w:hAnsi="Arial"/>
          <w:color w:val="000000"/>
          <w:sz w:val="22"/>
          <w:szCs w:val="22"/>
        </w:rPr>
        <w:tab/>
      </w:r>
      <w:r w:rsidRPr="00284B3D">
        <w:rPr>
          <w:rFonts w:ascii="Arial" w:hAnsi="Arial"/>
          <w:color w:val="000000"/>
          <w:sz w:val="22"/>
          <w:szCs w:val="22"/>
        </w:rPr>
        <w:tab/>
      </w:r>
      <w:r w:rsidRPr="00284B3D">
        <w:rPr>
          <w:rFonts w:ascii="Arial" w:hAnsi="Arial"/>
          <w:color w:val="000000"/>
          <w:sz w:val="22"/>
          <w:szCs w:val="22"/>
        </w:rPr>
        <w:tab/>
      </w:r>
      <w:r w:rsidRPr="00284B3D">
        <w:rPr>
          <w:rFonts w:ascii="Arial" w:hAnsi="Arial"/>
          <w:color w:val="000000"/>
          <w:sz w:val="22"/>
          <w:szCs w:val="22"/>
        </w:rPr>
        <w:tab/>
      </w:r>
      <w:r w:rsidRPr="00284B3D">
        <w:rPr>
          <w:rFonts w:ascii="Arial" w:hAnsi="Arial"/>
          <w:color w:val="000000"/>
          <w:sz w:val="22"/>
          <w:szCs w:val="22"/>
        </w:rPr>
        <w:tab/>
      </w:r>
      <w:r w:rsidRPr="00284B3D">
        <w:rPr>
          <w:rFonts w:ascii="Arial" w:hAnsi="Arial"/>
          <w:color w:val="000000"/>
          <w:sz w:val="22"/>
          <w:szCs w:val="22"/>
        </w:rPr>
        <w:tab/>
        <w:t>X = symbol of element</w:t>
      </w:r>
    </w:p>
    <w:p w14:paraId="6019EC12" w14:textId="77777777" w:rsidR="00012DE6" w:rsidRPr="00284B3D" w:rsidRDefault="00012DE6" w:rsidP="00DC481A">
      <w:pPr>
        <w:spacing w:after="0" w:line="276" w:lineRule="auto"/>
        <w:ind w:right="170"/>
        <w:jc w:val="both"/>
        <w:rPr>
          <w:rFonts w:ascii="Arial" w:hAnsi="Arial"/>
          <w:color w:val="000000"/>
          <w:sz w:val="22"/>
          <w:szCs w:val="22"/>
        </w:rPr>
      </w:pPr>
      <w:r w:rsidRPr="00284B3D">
        <w:rPr>
          <w:rFonts w:ascii="Arial" w:hAnsi="Arial"/>
          <w:color w:val="000000"/>
          <w:sz w:val="22"/>
          <w:szCs w:val="22"/>
        </w:rPr>
        <w:tab/>
      </w:r>
      <w:r w:rsidRPr="00284B3D">
        <w:rPr>
          <w:rFonts w:ascii="Arial" w:hAnsi="Arial"/>
          <w:color w:val="000000"/>
          <w:sz w:val="22"/>
          <w:szCs w:val="22"/>
        </w:rPr>
        <w:tab/>
      </w:r>
      <w:r w:rsidRPr="00284B3D">
        <w:rPr>
          <w:rFonts w:ascii="Arial" w:hAnsi="Arial"/>
          <w:color w:val="000000"/>
          <w:sz w:val="22"/>
          <w:szCs w:val="22"/>
        </w:rPr>
        <w:tab/>
      </w:r>
      <w:r w:rsidRPr="00284B3D">
        <w:rPr>
          <w:rFonts w:ascii="Arial" w:hAnsi="Arial"/>
          <w:color w:val="000000"/>
          <w:sz w:val="22"/>
          <w:szCs w:val="22"/>
        </w:rPr>
        <w:tab/>
      </w:r>
      <w:r w:rsidRPr="00284B3D">
        <w:rPr>
          <w:rFonts w:ascii="Arial" w:hAnsi="Arial"/>
          <w:color w:val="000000"/>
          <w:sz w:val="22"/>
          <w:szCs w:val="22"/>
        </w:rPr>
        <w:tab/>
      </w:r>
      <w:r w:rsidRPr="00284B3D">
        <w:rPr>
          <w:rFonts w:ascii="Arial" w:hAnsi="Arial"/>
          <w:color w:val="000000"/>
          <w:sz w:val="22"/>
          <w:szCs w:val="22"/>
        </w:rPr>
        <w:tab/>
        <w:t>A = number of (protons + neutrons)</w:t>
      </w:r>
    </w:p>
    <w:p w14:paraId="5D825916" w14:textId="77777777" w:rsidR="00012DE6" w:rsidRPr="00284B3D" w:rsidRDefault="00012DE6" w:rsidP="00DC481A">
      <w:pPr>
        <w:spacing w:after="0" w:line="276" w:lineRule="auto"/>
        <w:ind w:right="170"/>
        <w:jc w:val="both"/>
        <w:rPr>
          <w:rFonts w:ascii="Arial" w:hAnsi="Arial"/>
          <w:color w:val="000000"/>
          <w:sz w:val="22"/>
          <w:szCs w:val="22"/>
        </w:rPr>
      </w:pPr>
      <w:r w:rsidRPr="00284B3D">
        <w:rPr>
          <w:rFonts w:ascii="Arial" w:hAnsi="Arial"/>
          <w:color w:val="000000"/>
          <w:sz w:val="22"/>
          <w:szCs w:val="22"/>
        </w:rPr>
        <w:tab/>
      </w:r>
      <w:r w:rsidRPr="00284B3D">
        <w:rPr>
          <w:rFonts w:ascii="Arial" w:hAnsi="Arial"/>
          <w:color w:val="000000"/>
          <w:sz w:val="22"/>
          <w:szCs w:val="22"/>
        </w:rPr>
        <w:tab/>
      </w:r>
      <w:r w:rsidRPr="00284B3D">
        <w:rPr>
          <w:rFonts w:ascii="Arial" w:hAnsi="Arial"/>
          <w:color w:val="000000"/>
          <w:sz w:val="22"/>
          <w:szCs w:val="22"/>
        </w:rPr>
        <w:tab/>
      </w:r>
      <w:r w:rsidRPr="00284B3D">
        <w:rPr>
          <w:rFonts w:ascii="Arial" w:hAnsi="Arial"/>
          <w:color w:val="000000"/>
          <w:sz w:val="22"/>
          <w:szCs w:val="22"/>
        </w:rPr>
        <w:tab/>
      </w:r>
      <w:r w:rsidRPr="00284B3D">
        <w:rPr>
          <w:rFonts w:ascii="Arial" w:hAnsi="Arial"/>
          <w:color w:val="000000"/>
          <w:sz w:val="22"/>
          <w:szCs w:val="22"/>
        </w:rPr>
        <w:tab/>
      </w:r>
      <w:r w:rsidRPr="00284B3D">
        <w:rPr>
          <w:rFonts w:ascii="Arial" w:hAnsi="Arial"/>
          <w:color w:val="000000"/>
          <w:sz w:val="22"/>
          <w:szCs w:val="22"/>
        </w:rPr>
        <w:tab/>
        <w:t>Z = number of protons</w:t>
      </w:r>
    </w:p>
    <w:p w14:paraId="6CA08611" w14:textId="77777777" w:rsidR="00012DE6" w:rsidRPr="00284B3D" w:rsidRDefault="00012DE6" w:rsidP="00DC481A">
      <w:pPr>
        <w:spacing w:after="0" w:line="276" w:lineRule="auto"/>
        <w:ind w:right="170"/>
        <w:jc w:val="both"/>
        <w:rPr>
          <w:rFonts w:ascii="Arial" w:hAnsi="Arial"/>
          <w:color w:val="000000"/>
          <w:sz w:val="22"/>
          <w:szCs w:val="22"/>
        </w:rPr>
      </w:pPr>
    </w:p>
    <w:p w14:paraId="65443BA6" w14:textId="77777777" w:rsidR="00012DE6" w:rsidRPr="00284B3D" w:rsidRDefault="00012DE6" w:rsidP="00DC481A">
      <w:pPr>
        <w:spacing w:after="0" w:line="276" w:lineRule="auto"/>
        <w:ind w:right="170"/>
        <w:jc w:val="both"/>
        <w:rPr>
          <w:rFonts w:ascii="Arial" w:hAnsi="Arial"/>
          <w:color w:val="000000"/>
          <w:sz w:val="22"/>
          <w:szCs w:val="22"/>
        </w:rPr>
      </w:pPr>
      <w:r w:rsidRPr="00284B3D">
        <w:rPr>
          <w:rFonts w:ascii="Arial" w:hAnsi="Arial"/>
          <w:color w:val="000000"/>
          <w:sz w:val="22"/>
          <w:szCs w:val="22"/>
        </w:rPr>
        <w:t xml:space="preserve">As the symbol or the Z-number uniquely identifies the element, only one of these </w:t>
      </w:r>
      <w:r w:rsidRPr="00284B3D">
        <w:rPr>
          <w:rFonts w:ascii="Arial" w:hAnsi="Arial"/>
          <w:b/>
          <w:color w:val="000000"/>
          <w:sz w:val="22"/>
          <w:szCs w:val="22"/>
        </w:rPr>
        <w:t xml:space="preserve">must </w:t>
      </w:r>
      <w:r w:rsidRPr="00284B3D">
        <w:rPr>
          <w:rFonts w:ascii="Arial" w:hAnsi="Arial"/>
          <w:color w:val="000000"/>
          <w:sz w:val="22"/>
          <w:szCs w:val="22"/>
        </w:rPr>
        <w:t>be present.</w:t>
      </w:r>
    </w:p>
    <w:p w14:paraId="05B14AB7" w14:textId="77777777" w:rsidR="00012DE6" w:rsidRPr="00284B3D" w:rsidRDefault="00012DE6" w:rsidP="00DC481A">
      <w:pPr>
        <w:spacing w:after="0" w:line="276" w:lineRule="auto"/>
        <w:ind w:right="170"/>
        <w:jc w:val="both"/>
        <w:rPr>
          <w:rFonts w:ascii="Arial" w:hAnsi="Arial"/>
          <w:color w:val="000000"/>
          <w:sz w:val="22"/>
          <w:szCs w:val="22"/>
        </w:rPr>
      </w:pPr>
      <w:r w:rsidRPr="00284B3D">
        <w:rPr>
          <w:rFonts w:ascii="Arial" w:hAnsi="Arial"/>
          <w:color w:val="000000"/>
          <w:sz w:val="22"/>
          <w:szCs w:val="22"/>
        </w:rPr>
        <w:t>When naming atoms, we use the name or symbol of the element, followed by the mass number. For example: hydrogen-1 (or H-1) and carbon-12 (or C-12). The notation for these is:</w:t>
      </w:r>
    </w:p>
    <w:p w14:paraId="7D8C082C" w14:textId="16234B3A" w:rsidR="00012DE6" w:rsidRPr="00284B3D" w:rsidRDefault="00012DE6" w:rsidP="00955709">
      <w:pPr>
        <w:spacing w:after="0"/>
        <w:ind w:left="720" w:right="170" w:firstLine="720"/>
        <w:jc w:val="both"/>
        <w:rPr>
          <w:rFonts w:ascii="Arial" w:hAnsi="Arial"/>
          <w:color w:val="000000"/>
          <w:sz w:val="22"/>
          <w:szCs w:val="22"/>
          <w:vertAlign w:val="subscript"/>
        </w:rPr>
      </w:pPr>
      <w:bookmarkStart w:id="0" w:name="_Hlk92905011"/>
      <w:r w:rsidRPr="00284B3D">
        <w:rPr>
          <w:rFonts w:ascii="Arial" w:hAnsi="Arial"/>
          <w:color w:val="000000"/>
          <w:sz w:val="22"/>
          <w:szCs w:val="22"/>
          <w:vertAlign w:val="subscript"/>
        </w:rPr>
        <w:t>1</w:t>
      </w:r>
      <w:r w:rsidRPr="00284B3D">
        <w:rPr>
          <w:rFonts w:ascii="Arial" w:hAnsi="Arial"/>
          <w:color w:val="000000"/>
          <w:sz w:val="22"/>
          <w:szCs w:val="22"/>
          <w:vertAlign w:val="subscript"/>
        </w:rPr>
        <w:tab/>
        <w:t xml:space="preserve">    </w:t>
      </w:r>
      <w:r w:rsidR="00425A1C" w:rsidRPr="00284B3D">
        <w:rPr>
          <w:rFonts w:ascii="Arial" w:hAnsi="Arial"/>
          <w:color w:val="000000"/>
          <w:sz w:val="22"/>
          <w:szCs w:val="22"/>
          <w:vertAlign w:val="subscript"/>
        </w:rPr>
        <w:t xml:space="preserve">  </w:t>
      </w:r>
      <w:r w:rsidRPr="00284B3D">
        <w:rPr>
          <w:rFonts w:ascii="Arial" w:hAnsi="Arial"/>
          <w:color w:val="000000"/>
          <w:sz w:val="22"/>
          <w:szCs w:val="22"/>
          <w:vertAlign w:val="subscript"/>
        </w:rPr>
        <w:t>12</w:t>
      </w:r>
      <w:r w:rsidRPr="00284B3D">
        <w:rPr>
          <w:rFonts w:ascii="Arial" w:hAnsi="Arial"/>
          <w:color w:val="000000"/>
          <w:sz w:val="22"/>
          <w:szCs w:val="22"/>
          <w:vertAlign w:val="subscript"/>
        </w:rPr>
        <w:tab/>
        <w:t xml:space="preserve">           </w:t>
      </w:r>
    </w:p>
    <w:p w14:paraId="00227AF2" w14:textId="5DA799E5" w:rsidR="00012DE6" w:rsidRPr="00284B3D" w:rsidRDefault="00012DE6" w:rsidP="00955709">
      <w:pPr>
        <w:spacing w:after="0"/>
        <w:ind w:left="720" w:right="170" w:firstLine="720"/>
        <w:jc w:val="both"/>
        <w:rPr>
          <w:rFonts w:ascii="Arial" w:hAnsi="Arial"/>
          <w:color w:val="000000"/>
          <w:sz w:val="22"/>
          <w:szCs w:val="22"/>
        </w:rPr>
      </w:pPr>
      <w:r w:rsidRPr="00284B3D">
        <w:rPr>
          <w:rFonts w:ascii="Arial" w:hAnsi="Arial"/>
          <w:color w:val="000000"/>
          <w:sz w:val="22"/>
          <w:szCs w:val="22"/>
        </w:rPr>
        <w:t xml:space="preserve">  H</w:t>
      </w:r>
      <w:r w:rsidR="00425A1C" w:rsidRPr="00284B3D">
        <w:rPr>
          <w:rFonts w:ascii="Arial" w:hAnsi="Arial"/>
          <w:color w:val="000000"/>
          <w:sz w:val="22"/>
          <w:szCs w:val="22"/>
        </w:rPr>
        <w:t xml:space="preserve">  </w:t>
      </w:r>
      <w:r w:rsidRPr="00284B3D">
        <w:rPr>
          <w:rFonts w:ascii="Arial" w:hAnsi="Arial"/>
          <w:color w:val="000000"/>
          <w:sz w:val="22"/>
          <w:szCs w:val="22"/>
        </w:rPr>
        <w:t xml:space="preserve"> and</w:t>
      </w:r>
      <w:r w:rsidR="00425A1C" w:rsidRPr="00284B3D">
        <w:rPr>
          <w:rFonts w:ascii="Arial" w:hAnsi="Arial"/>
          <w:color w:val="000000"/>
          <w:sz w:val="22"/>
          <w:szCs w:val="22"/>
        </w:rPr>
        <w:t xml:space="preserve"> </w:t>
      </w:r>
      <w:r w:rsidRPr="00284B3D">
        <w:rPr>
          <w:rFonts w:ascii="Arial" w:hAnsi="Arial"/>
          <w:color w:val="000000"/>
          <w:sz w:val="22"/>
          <w:szCs w:val="22"/>
        </w:rPr>
        <w:t xml:space="preserve"> </w:t>
      </w:r>
      <w:r w:rsidR="00425A1C" w:rsidRPr="00284B3D">
        <w:rPr>
          <w:rFonts w:ascii="Arial" w:hAnsi="Arial"/>
          <w:color w:val="000000"/>
          <w:sz w:val="22"/>
          <w:szCs w:val="22"/>
        </w:rPr>
        <w:t xml:space="preserve">   </w:t>
      </w:r>
      <w:r w:rsidRPr="00284B3D">
        <w:rPr>
          <w:rFonts w:ascii="Arial" w:hAnsi="Arial"/>
          <w:color w:val="000000"/>
          <w:sz w:val="22"/>
          <w:szCs w:val="22"/>
        </w:rPr>
        <w:t>C</w:t>
      </w:r>
      <w:r w:rsidRPr="00284B3D">
        <w:rPr>
          <w:rFonts w:ascii="Arial" w:hAnsi="Arial"/>
          <w:color w:val="000000"/>
          <w:sz w:val="22"/>
          <w:szCs w:val="22"/>
        </w:rPr>
        <w:tab/>
      </w:r>
    </w:p>
    <w:p w14:paraId="45D34C3D" w14:textId="4449A69B" w:rsidR="00012DE6" w:rsidRPr="00284B3D" w:rsidRDefault="00012DE6" w:rsidP="00955709">
      <w:pPr>
        <w:spacing w:after="0"/>
        <w:ind w:left="720" w:right="170" w:firstLine="720"/>
        <w:jc w:val="both"/>
        <w:rPr>
          <w:rFonts w:ascii="Arial" w:hAnsi="Arial"/>
          <w:color w:val="000000"/>
          <w:sz w:val="22"/>
          <w:szCs w:val="22"/>
          <w:vertAlign w:val="superscript"/>
        </w:rPr>
      </w:pPr>
      <w:r w:rsidRPr="00284B3D">
        <w:rPr>
          <w:rFonts w:ascii="Arial" w:hAnsi="Arial"/>
          <w:color w:val="000000"/>
          <w:sz w:val="22"/>
          <w:szCs w:val="22"/>
          <w:vertAlign w:val="superscript"/>
        </w:rPr>
        <w:t>1</w:t>
      </w:r>
      <w:r w:rsidRPr="00284B3D">
        <w:rPr>
          <w:rFonts w:ascii="Arial" w:hAnsi="Arial"/>
          <w:color w:val="000000"/>
          <w:sz w:val="22"/>
          <w:szCs w:val="22"/>
          <w:vertAlign w:val="superscript"/>
        </w:rPr>
        <w:tab/>
      </w:r>
      <w:r w:rsidR="00425A1C" w:rsidRPr="00284B3D">
        <w:rPr>
          <w:rFonts w:ascii="Arial" w:hAnsi="Arial"/>
          <w:color w:val="000000"/>
          <w:sz w:val="22"/>
          <w:szCs w:val="22"/>
          <w:vertAlign w:val="superscript"/>
        </w:rPr>
        <w:t xml:space="preserve">      </w:t>
      </w:r>
      <w:r w:rsidRPr="00284B3D">
        <w:rPr>
          <w:rFonts w:ascii="Arial" w:hAnsi="Arial"/>
          <w:color w:val="000000"/>
          <w:sz w:val="22"/>
          <w:szCs w:val="22"/>
          <w:vertAlign w:val="superscript"/>
        </w:rPr>
        <w:t xml:space="preserve"> 6</w:t>
      </w:r>
    </w:p>
    <w:bookmarkEnd w:id="0"/>
    <w:p w14:paraId="56208E16" w14:textId="77777777" w:rsidR="00012DE6" w:rsidRPr="00CD7EFB" w:rsidRDefault="00012DE6" w:rsidP="00012DE6">
      <w:pPr>
        <w:pStyle w:val="Heading2"/>
        <w:spacing w:before="0" w:after="120"/>
        <w:rPr>
          <w:rFonts w:ascii="Arial" w:hAnsi="Arial" w:cs="Arial"/>
        </w:rPr>
      </w:pPr>
      <w:r>
        <w:br w:type="page"/>
      </w:r>
      <w:r w:rsidRPr="00CD7EFB">
        <w:rPr>
          <w:rFonts w:ascii="Arial" w:hAnsi="Arial" w:cs="Arial"/>
        </w:rPr>
        <w:lastRenderedPageBreak/>
        <w:t>Question 2</w:t>
      </w:r>
    </w:p>
    <w:p w14:paraId="39F7C69F" w14:textId="77777777" w:rsidR="00012DE6" w:rsidRPr="00284B3D" w:rsidRDefault="00012DE6" w:rsidP="00284B3D">
      <w:pPr>
        <w:spacing w:line="276" w:lineRule="auto"/>
        <w:rPr>
          <w:rFonts w:ascii="Arial" w:hAnsi="Arial" w:cs="Arial"/>
          <w:sz w:val="22"/>
          <w:szCs w:val="22"/>
        </w:rPr>
      </w:pPr>
      <w:r w:rsidRPr="00284B3D">
        <w:rPr>
          <w:rFonts w:ascii="Arial" w:hAnsi="Arial" w:cs="Arial"/>
          <w:color w:val="000000"/>
          <w:sz w:val="22"/>
          <w:szCs w:val="22"/>
        </w:rPr>
        <w:t>Use the online Atom Builder program (</w:t>
      </w:r>
      <w:hyperlink r:id="rId8" w:history="1">
        <w:r w:rsidR="0076424B" w:rsidRPr="00284B3D">
          <w:rPr>
            <w:rStyle w:val="Hyperlink"/>
            <w:rFonts w:ascii="Arial" w:hAnsi="Arial" w:cs="Arial"/>
            <w:sz w:val="22"/>
            <w:szCs w:val="22"/>
          </w:rPr>
          <w:t>https://www.ansto.gov.au/education/apps</w:t>
        </w:r>
      </w:hyperlink>
      <w:r w:rsidRPr="00284B3D">
        <w:rPr>
          <w:rFonts w:ascii="Arial" w:hAnsi="Arial" w:cs="Arial"/>
          <w:color w:val="000000"/>
          <w:sz w:val="22"/>
          <w:szCs w:val="22"/>
        </w:rPr>
        <w:t>)</w:t>
      </w:r>
      <w:r w:rsidR="0076424B" w:rsidRPr="00284B3D">
        <w:rPr>
          <w:rFonts w:ascii="Arial" w:hAnsi="Arial" w:cs="Arial"/>
          <w:color w:val="000000"/>
          <w:sz w:val="22"/>
          <w:szCs w:val="22"/>
        </w:rPr>
        <w:t xml:space="preserve"> </w:t>
      </w:r>
      <w:r w:rsidRPr="00284B3D">
        <w:rPr>
          <w:rFonts w:ascii="Arial" w:hAnsi="Arial" w:cs="Arial"/>
          <w:color w:val="000000"/>
          <w:sz w:val="22"/>
          <w:szCs w:val="22"/>
        </w:rPr>
        <w:t>and the Periodic Table poster (</w:t>
      </w:r>
      <w:hyperlink r:id="rId9" w:history="1">
        <w:r w:rsidR="0076424B" w:rsidRPr="00284B3D">
          <w:rPr>
            <w:rStyle w:val="Hyperlink"/>
            <w:rFonts w:ascii="Arial" w:hAnsi="Arial" w:cs="Arial"/>
            <w:sz w:val="22"/>
            <w:szCs w:val="22"/>
          </w:rPr>
          <w:t>https://www.ansto.gov.au/education/resources/posters</w:t>
        </w:r>
      </w:hyperlink>
      <w:r w:rsidRPr="00284B3D">
        <w:rPr>
          <w:rFonts w:ascii="Arial" w:hAnsi="Arial" w:cs="Arial"/>
          <w:color w:val="000000"/>
          <w:sz w:val="22"/>
          <w:szCs w:val="22"/>
        </w:rPr>
        <w:t>) to help complete the table.</w:t>
      </w:r>
    </w:p>
    <w:p w14:paraId="718B996D" w14:textId="77777777" w:rsidR="00012DE6" w:rsidRDefault="00012DE6" w:rsidP="00012DE6">
      <w:pPr>
        <w:spacing w:after="0"/>
        <w:ind w:right="170"/>
        <w:jc w:val="both"/>
        <w:rPr>
          <w:rFonts w:ascii="Arial" w:hAnsi="Arial"/>
          <w:color w:val="000000"/>
        </w:rPr>
      </w:pPr>
    </w:p>
    <w:p w14:paraId="1389D85F" w14:textId="77777777" w:rsidR="00012DE6" w:rsidRDefault="00012DE6" w:rsidP="00012DE6">
      <w:pPr>
        <w:spacing w:after="0"/>
        <w:ind w:right="170"/>
        <w:jc w:val="both"/>
        <w:rPr>
          <w:rFonts w:ascii="Arial" w:hAnsi="Arial"/>
          <w:color w:val="000000"/>
        </w:rPr>
      </w:pPr>
    </w:p>
    <w:tbl>
      <w:tblPr>
        <w:tblStyle w:val="TableGrid"/>
        <w:tblW w:w="0" w:type="auto"/>
        <w:tblLook w:val="04A0" w:firstRow="1" w:lastRow="0" w:firstColumn="1" w:lastColumn="0" w:noHBand="0" w:noVBand="1"/>
      </w:tblPr>
      <w:tblGrid>
        <w:gridCol w:w="1772"/>
        <w:gridCol w:w="1836"/>
        <w:gridCol w:w="1806"/>
        <w:gridCol w:w="1798"/>
        <w:gridCol w:w="1804"/>
      </w:tblGrid>
      <w:tr w:rsidR="00012DE6" w:rsidRPr="00DA681D" w14:paraId="7E08232C" w14:textId="77777777" w:rsidTr="00891F1F">
        <w:tc>
          <w:tcPr>
            <w:tcW w:w="1809" w:type="dxa"/>
          </w:tcPr>
          <w:p w14:paraId="2A3E6C09" w14:textId="77777777" w:rsidR="00012DE6" w:rsidRPr="00DA681D" w:rsidRDefault="00012DE6" w:rsidP="00891F1F">
            <w:pPr>
              <w:ind w:right="170"/>
              <w:jc w:val="center"/>
              <w:rPr>
                <w:rFonts w:ascii="Arial" w:hAnsi="Arial"/>
                <w:color w:val="000000"/>
                <w:sz w:val="24"/>
              </w:rPr>
            </w:pPr>
            <w:r w:rsidRPr="00DA681D">
              <w:rPr>
                <w:rFonts w:ascii="Arial" w:hAnsi="Arial"/>
                <w:color w:val="000000"/>
                <w:sz w:val="24"/>
              </w:rPr>
              <w:t>Name of atom</w:t>
            </w:r>
          </w:p>
        </w:tc>
        <w:tc>
          <w:tcPr>
            <w:tcW w:w="1887" w:type="dxa"/>
          </w:tcPr>
          <w:p w14:paraId="37C35F99" w14:textId="77777777" w:rsidR="00012DE6" w:rsidRPr="00DA681D" w:rsidRDefault="00012DE6" w:rsidP="00891F1F">
            <w:pPr>
              <w:ind w:right="170"/>
              <w:jc w:val="center"/>
              <w:rPr>
                <w:rFonts w:ascii="Arial" w:hAnsi="Arial"/>
                <w:color w:val="000000"/>
                <w:sz w:val="24"/>
              </w:rPr>
            </w:pPr>
            <w:r w:rsidRPr="00DA681D">
              <w:rPr>
                <w:rFonts w:ascii="Arial" w:hAnsi="Arial"/>
                <w:color w:val="000000"/>
                <w:sz w:val="24"/>
              </w:rPr>
              <w:t>Number of protons</w:t>
            </w:r>
          </w:p>
        </w:tc>
        <w:tc>
          <w:tcPr>
            <w:tcW w:w="1848" w:type="dxa"/>
          </w:tcPr>
          <w:p w14:paraId="5D37519D" w14:textId="77777777" w:rsidR="00012DE6" w:rsidRPr="00DA681D" w:rsidRDefault="00012DE6" w:rsidP="00891F1F">
            <w:pPr>
              <w:ind w:right="170"/>
              <w:jc w:val="center"/>
              <w:rPr>
                <w:rFonts w:ascii="Arial" w:hAnsi="Arial"/>
                <w:color w:val="000000"/>
                <w:sz w:val="24"/>
              </w:rPr>
            </w:pPr>
            <w:r w:rsidRPr="00DA681D">
              <w:rPr>
                <w:rFonts w:ascii="Arial" w:hAnsi="Arial"/>
                <w:color w:val="000000"/>
                <w:sz w:val="24"/>
              </w:rPr>
              <w:t>Number of neutrons</w:t>
            </w:r>
          </w:p>
        </w:tc>
        <w:tc>
          <w:tcPr>
            <w:tcW w:w="1849" w:type="dxa"/>
          </w:tcPr>
          <w:p w14:paraId="2E42D67E" w14:textId="77777777" w:rsidR="00012DE6" w:rsidRPr="00DA681D" w:rsidRDefault="00012DE6" w:rsidP="00891F1F">
            <w:pPr>
              <w:ind w:right="170"/>
              <w:jc w:val="center"/>
              <w:rPr>
                <w:rFonts w:ascii="Arial" w:hAnsi="Arial"/>
                <w:color w:val="000000"/>
                <w:sz w:val="24"/>
              </w:rPr>
            </w:pPr>
            <w:r w:rsidRPr="00DA681D">
              <w:rPr>
                <w:rFonts w:ascii="Arial" w:hAnsi="Arial"/>
                <w:color w:val="000000"/>
                <w:sz w:val="24"/>
              </w:rPr>
              <w:t>Mass number</w:t>
            </w:r>
          </w:p>
        </w:tc>
        <w:tc>
          <w:tcPr>
            <w:tcW w:w="1849" w:type="dxa"/>
          </w:tcPr>
          <w:p w14:paraId="552B6D2C" w14:textId="77777777" w:rsidR="00012DE6" w:rsidRPr="00DA681D" w:rsidRDefault="00012DE6" w:rsidP="00891F1F">
            <w:pPr>
              <w:ind w:right="170"/>
              <w:jc w:val="both"/>
              <w:rPr>
                <w:rFonts w:ascii="Arial" w:hAnsi="Arial"/>
                <w:color w:val="000000"/>
                <w:sz w:val="24"/>
              </w:rPr>
            </w:pPr>
            <w:r w:rsidRPr="00DA681D">
              <w:rPr>
                <w:rFonts w:ascii="Arial" w:hAnsi="Arial"/>
                <w:color w:val="000000"/>
                <w:sz w:val="24"/>
              </w:rPr>
              <w:t>Notation</w:t>
            </w:r>
          </w:p>
        </w:tc>
      </w:tr>
      <w:tr w:rsidR="00012DE6" w14:paraId="40DCC650" w14:textId="77777777" w:rsidTr="00891F1F">
        <w:trPr>
          <w:trHeight w:hRule="exact" w:val="1134"/>
        </w:trPr>
        <w:tc>
          <w:tcPr>
            <w:tcW w:w="1809" w:type="dxa"/>
            <w:vAlign w:val="center"/>
          </w:tcPr>
          <w:p w14:paraId="193A484C" w14:textId="77777777" w:rsidR="00012DE6" w:rsidRPr="00DA681D" w:rsidRDefault="00012DE6" w:rsidP="00891F1F">
            <w:pPr>
              <w:ind w:right="170"/>
              <w:jc w:val="both"/>
              <w:rPr>
                <w:rFonts w:ascii="Arial" w:hAnsi="Arial"/>
                <w:color w:val="000000"/>
                <w:sz w:val="24"/>
                <w:szCs w:val="24"/>
              </w:rPr>
            </w:pPr>
            <w:r w:rsidRPr="00DA681D">
              <w:rPr>
                <w:rFonts w:ascii="Arial" w:hAnsi="Arial"/>
                <w:color w:val="000000"/>
                <w:sz w:val="24"/>
                <w:szCs w:val="24"/>
              </w:rPr>
              <w:t>nitrogen-14</w:t>
            </w:r>
          </w:p>
        </w:tc>
        <w:tc>
          <w:tcPr>
            <w:tcW w:w="1887" w:type="dxa"/>
            <w:vAlign w:val="center"/>
          </w:tcPr>
          <w:p w14:paraId="6BF44214" w14:textId="77777777" w:rsidR="00012DE6" w:rsidRPr="00DA681D" w:rsidRDefault="00012DE6" w:rsidP="00891F1F">
            <w:pPr>
              <w:ind w:right="170"/>
              <w:jc w:val="center"/>
              <w:rPr>
                <w:rFonts w:ascii="Arial" w:hAnsi="Arial"/>
                <w:color w:val="000000"/>
                <w:sz w:val="24"/>
                <w:szCs w:val="24"/>
              </w:rPr>
            </w:pPr>
          </w:p>
        </w:tc>
        <w:tc>
          <w:tcPr>
            <w:tcW w:w="1848" w:type="dxa"/>
            <w:vAlign w:val="center"/>
          </w:tcPr>
          <w:p w14:paraId="1497FB7E" w14:textId="77777777" w:rsidR="00012DE6" w:rsidRPr="00DA681D" w:rsidRDefault="00012DE6" w:rsidP="00891F1F">
            <w:pPr>
              <w:ind w:right="170"/>
              <w:jc w:val="center"/>
              <w:rPr>
                <w:rFonts w:ascii="Arial" w:hAnsi="Arial"/>
                <w:color w:val="000000"/>
                <w:sz w:val="24"/>
                <w:szCs w:val="24"/>
              </w:rPr>
            </w:pPr>
          </w:p>
        </w:tc>
        <w:tc>
          <w:tcPr>
            <w:tcW w:w="1849" w:type="dxa"/>
            <w:vAlign w:val="center"/>
          </w:tcPr>
          <w:p w14:paraId="2597DEED" w14:textId="77777777" w:rsidR="00012DE6" w:rsidRPr="00DA681D" w:rsidRDefault="00012DE6" w:rsidP="00891F1F">
            <w:pPr>
              <w:ind w:right="170"/>
              <w:jc w:val="center"/>
              <w:rPr>
                <w:rFonts w:ascii="Arial" w:hAnsi="Arial"/>
                <w:color w:val="000000"/>
                <w:sz w:val="24"/>
                <w:szCs w:val="24"/>
              </w:rPr>
            </w:pPr>
          </w:p>
        </w:tc>
        <w:tc>
          <w:tcPr>
            <w:tcW w:w="1849" w:type="dxa"/>
          </w:tcPr>
          <w:p w14:paraId="4E4FEEE2" w14:textId="77777777" w:rsidR="00012DE6" w:rsidRDefault="00012DE6" w:rsidP="00891F1F">
            <w:pPr>
              <w:ind w:right="170"/>
              <w:jc w:val="both"/>
              <w:rPr>
                <w:rFonts w:ascii="Arial" w:hAnsi="Arial"/>
                <w:color w:val="000000"/>
              </w:rPr>
            </w:pPr>
          </w:p>
          <w:p w14:paraId="6B8C2433" w14:textId="77777777" w:rsidR="00012DE6" w:rsidRDefault="00012DE6" w:rsidP="00891F1F">
            <w:pPr>
              <w:ind w:right="170"/>
              <w:jc w:val="both"/>
              <w:rPr>
                <w:rFonts w:ascii="Arial" w:hAnsi="Arial"/>
                <w:color w:val="000000"/>
              </w:rPr>
            </w:pPr>
          </w:p>
          <w:p w14:paraId="7A559908" w14:textId="77777777" w:rsidR="00012DE6" w:rsidRDefault="00012DE6" w:rsidP="00891F1F">
            <w:pPr>
              <w:ind w:right="170"/>
              <w:jc w:val="both"/>
              <w:rPr>
                <w:rFonts w:ascii="Arial" w:hAnsi="Arial"/>
                <w:color w:val="000000"/>
              </w:rPr>
            </w:pPr>
          </w:p>
        </w:tc>
      </w:tr>
      <w:tr w:rsidR="00012DE6" w14:paraId="7F7DF010" w14:textId="77777777" w:rsidTr="00891F1F">
        <w:trPr>
          <w:trHeight w:hRule="exact" w:val="1134"/>
        </w:trPr>
        <w:tc>
          <w:tcPr>
            <w:tcW w:w="1809" w:type="dxa"/>
            <w:vAlign w:val="center"/>
          </w:tcPr>
          <w:p w14:paraId="70B0AF05" w14:textId="77777777" w:rsidR="00012DE6" w:rsidRPr="00DA681D" w:rsidRDefault="00012DE6" w:rsidP="00891F1F">
            <w:pPr>
              <w:ind w:right="170"/>
              <w:jc w:val="both"/>
              <w:rPr>
                <w:rFonts w:ascii="Arial" w:hAnsi="Arial"/>
                <w:color w:val="000000"/>
                <w:sz w:val="24"/>
                <w:szCs w:val="24"/>
              </w:rPr>
            </w:pPr>
          </w:p>
        </w:tc>
        <w:tc>
          <w:tcPr>
            <w:tcW w:w="1887" w:type="dxa"/>
            <w:vAlign w:val="center"/>
          </w:tcPr>
          <w:p w14:paraId="4537495A" w14:textId="77777777" w:rsidR="00012DE6" w:rsidRPr="00DA681D" w:rsidRDefault="00012DE6" w:rsidP="00891F1F">
            <w:pPr>
              <w:ind w:right="170"/>
              <w:jc w:val="center"/>
              <w:rPr>
                <w:rFonts w:ascii="Arial" w:hAnsi="Arial"/>
                <w:color w:val="000000"/>
                <w:sz w:val="24"/>
                <w:szCs w:val="24"/>
              </w:rPr>
            </w:pPr>
            <w:r w:rsidRPr="00DA681D">
              <w:rPr>
                <w:rFonts w:ascii="Arial" w:hAnsi="Arial"/>
                <w:color w:val="000000"/>
                <w:sz w:val="24"/>
                <w:szCs w:val="24"/>
              </w:rPr>
              <w:t>3</w:t>
            </w:r>
          </w:p>
        </w:tc>
        <w:tc>
          <w:tcPr>
            <w:tcW w:w="1848" w:type="dxa"/>
            <w:vAlign w:val="center"/>
          </w:tcPr>
          <w:p w14:paraId="7505E951" w14:textId="77777777" w:rsidR="00012DE6" w:rsidRPr="00DA681D" w:rsidRDefault="00012DE6" w:rsidP="00891F1F">
            <w:pPr>
              <w:ind w:right="170"/>
              <w:jc w:val="center"/>
              <w:rPr>
                <w:rFonts w:ascii="Arial" w:hAnsi="Arial"/>
                <w:color w:val="000000"/>
                <w:sz w:val="24"/>
                <w:szCs w:val="24"/>
              </w:rPr>
            </w:pPr>
          </w:p>
        </w:tc>
        <w:tc>
          <w:tcPr>
            <w:tcW w:w="1849" w:type="dxa"/>
            <w:vAlign w:val="center"/>
          </w:tcPr>
          <w:p w14:paraId="7ED4D0A4" w14:textId="77777777" w:rsidR="00012DE6" w:rsidRPr="00DA681D" w:rsidRDefault="00012DE6" w:rsidP="00891F1F">
            <w:pPr>
              <w:ind w:right="170"/>
              <w:jc w:val="center"/>
              <w:rPr>
                <w:rFonts w:ascii="Arial" w:hAnsi="Arial"/>
                <w:color w:val="000000"/>
                <w:sz w:val="24"/>
                <w:szCs w:val="24"/>
              </w:rPr>
            </w:pPr>
            <w:r w:rsidRPr="00DA681D">
              <w:rPr>
                <w:rFonts w:ascii="Arial" w:hAnsi="Arial"/>
                <w:color w:val="000000"/>
                <w:sz w:val="24"/>
                <w:szCs w:val="24"/>
              </w:rPr>
              <w:t>7</w:t>
            </w:r>
          </w:p>
        </w:tc>
        <w:tc>
          <w:tcPr>
            <w:tcW w:w="1849" w:type="dxa"/>
          </w:tcPr>
          <w:p w14:paraId="45552C79" w14:textId="77777777" w:rsidR="00012DE6" w:rsidRDefault="00012DE6" w:rsidP="00891F1F">
            <w:pPr>
              <w:ind w:right="170"/>
              <w:jc w:val="both"/>
              <w:rPr>
                <w:rFonts w:ascii="Arial" w:hAnsi="Arial"/>
                <w:color w:val="000000"/>
              </w:rPr>
            </w:pPr>
          </w:p>
          <w:p w14:paraId="6F97F266" w14:textId="77777777" w:rsidR="00012DE6" w:rsidRDefault="00012DE6" w:rsidP="00891F1F">
            <w:pPr>
              <w:ind w:right="170"/>
              <w:jc w:val="both"/>
              <w:rPr>
                <w:rFonts w:ascii="Arial" w:hAnsi="Arial"/>
                <w:color w:val="000000"/>
              </w:rPr>
            </w:pPr>
          </w:p>
          <w:p w14:paraId="333B2818" w14:textId="77777777" w:rsidR="00012DE6" w:rsidRDefault="00012DE6" w:rsidP="00891F1F">
            <w:pPr>
              <w:ind w:right="170"/>
              <w:jc w:val="both"/>
              <w:rPr>
                <w:rFonts w:ascii="Arial" w:hAnsi="Arial"/>
                <w:color w:val="000000"/>
              </w:rPr>
            </w:pPr>
          </w:p>
        </w:tc>
      </w:tr>
      <w:tr w:rsidR="00012DE6" w14:paraId="77C3B4D7" w14:textId="77777777" w:rsidTr="00891F1F">
        <w:trPr>
          <w:trHeight w:hRule="exact" w:val="1134"/>
        </w:trPr>
        <w:tc>
          <w:tcPr>
            <w:tcW w:w="1809" w:type="dxa"/>
            <w:vAlign w:val="center"/>
          </w:tcPr>
          <w:p w14:paraId="1D6FA3BB" w14:textId="77777777" w:rsidR="00012DE6" w:rsidRPr="00DA681D" w:rsidRDefault="00012DE6" w:rsidP="00891F1F">
            <w:pPr>
              <w:ind w:right="170"/>
              <w:jc w:val="both"/>
              <w:rPr>
                <w:rFonts w:ascii="Arial" w:hAnsi="Arial"/>
                <w:color w:val="000000"/>
                <w:sz w:val="24"/>
                <w:szCs w:val="24"/>
              </w:rPr>
            </w:pPr>
          </w:p>
        </w:tc>
        <w:tc>
          <w:tcPr>
            <w:tcW w:w="1887" w:type="dxa"/>
            <w:vAlign w:val="center"/>
          </w:tcPr>
          <w:p w14:paraId="5EE8F19B" w14:textId="77777777" w:rsidR="00012DE6" w:rsidRPr="00DA681D" w:rsidRDefault="00012DE6" w:rsidP="00891F1F">
            <w:pPr>
              <w:ind w:right="170"/>
              <w:jc w:val="center"/>
              <w:rPr>
                <w:rFonts w:ascii="Arial" w:hAnsi="Arial"/>
                <w:color w:val="000000"/>
                <w:sz w:val="24"/>
                <w:szCs w:val="24"/>
              </w:rPr>
            </w:pPr>
          </w:p>
        </w:tc>
        <w:tc>
          <w:tcPr>
            <w:tcW w:w="1848" w:type="dxa"/>
            <w:vAlign w:val="center"/>
          </w:tcPr>
          <w:p w14:paraId="2989BBC0" w14:textId="77777777" w:rsidR="00012DE6" w:rsidRPr="00DA681D" w:rsidRDefault="00012DE6" w:rsidP="00891F1F">
            <w:pPr>
              <w:ind w:right="170"/>
              <w:jc w:val="center"/>
              <w:rPr>
                <w:rFonts w:ascii="Arial" w:hAnsi="Arial"/>
                <w:color w:val="000000"/>
                <w:sz w:val="24"/>
                <w:szCs w:val="24"/>
              </w:rPr>
            </w:pPr>
          </w:p>
        </w:tc>
        <w:tc>
          <w:tcPr>
            <w:tcW w:w="1849" w:type="dxa"/>
            <w:vAlign w:val="center"/>
          </w:tcPr>
          <w:p w14:paraId="23F47291" w14:textId="77777777" w:rsidR="00012DE6" w:rsidRPr="00DA681D" w:rsidRDefault="00012DE6" w:rsidP="00891F1F">
            <w:pPr>
              <w:ind w:right="170"/>
              <w:jc w:val="center"/>
              <w:rPr>
                <w:rFonts w:ascii="Arial" w:hAnsi="Arial"/>
                <w:color w:val="000000"/>
                <w:sz w:val="24"/>
                <w:szCs w:val="24"/>
              </w:rPr>
            </w:pPr>
          </w:p>
        </w:tc>
        <w:tc>
          <w:tcPr>
            <w:tcW w:w="1849" w:type="dxa"/>
          </w:tcPr>
          <w:p w14:paraId="73DBF8E4" w14:textId="77777777" w:rsidR="00012DE6" w:rsidRDefault="00012DE6" w:rsidP="00891F1F">
            <w:pPr>
              <w:ind w:right="170"/>
              <w:jc w:val="both"/>
              <w:rPr>
                <w:rFonts w:ascii="Arial" w:hAnsi="Arial"/>
                <w:color w:val="000000"/>
              </w:rPr>
            </w:pPr>
            <w:r>
              <w:rPr>
                <w:rFonts w:ascii="Arial" w:hAnsi="Arial"/>
                <w:noProof/>
                <w:color w:val="000000"/>
                <w:lang w:eastAsia="en-AU"/>
              </w:rPr>
              <mc:AlternateContent>
                <mc:Choice Requires="wpg">
                  <w:drawing>
                    <wp:anchor distT="0" distB="0" distL="114300" distR="114300" simplePos="0" relativeHeight="251669504" behindDoc="0" locked="0" layoutInCell="1" allowOverlap="1" wp14:anchorId="17B94B87" wp14:editId="3A93426D">
                      <wp:simplePos x="0" y="0"/>
                      <wp:positionH relativeFrom="column">
                        <wp:posOffset>115570</wp:posOffset>
                      </wp:positionH>
                      <wp:positionV relativeFrom="paragraph">
                        <wp:posOffset>-2540</wp:posOffset>
                      </wp:positionV>
                      <wp:extent cx="733425" cy="704850"/>
                      <wp:effectExtent l="0" t="0" r="0" b="0"/>
                      <wp:wrapNone/>
                      <wp:docPr id="335" name="Group 335"/>
                      <wp:cNvGraphicFramePr/>
                      <a:graphic xmlns:a="http://schemas.openxmlformats.org/drawingml/2006/main">
                        <a:graphicData uri="http://schemas.microsoft.com/office/word/2010/wordprocessingGroup">
                          <wpg:wgp>
                            <wpg:cNvGrpSpPr/>
                            <wpg:grpSpPr>
                              <a:xfrm>
                                <a:off x="0" y="0"/>
                                <a:ext cx="733425" cy="704850"/>
                                <a:chOff x="-66676" y="0"/>
                                <a:chExt cx="733426" cy="704850"/>
                              </a:xfrm>
                            </wpg:grpSpPr>
                            <wps:wsp>
                              <wps:cNvPr id="336" name="Text Box 2"/>
                              <wps:cNvSpPr txBox="1">
                                <a:spLocks noChangeArrowheads="1"/>
                              </wps:cNvSpPr>
                              <wps:spPr bwMode="auto">
                                <a:xfrm>
                                  <a:off x="123825" y="0"/>
                                  <a:ext cx="542925" cy="628650"/>
                                </a:xfrm>
                                <a:prstGeom prst="rect">
                                  <a:avLst/>
                                </a:prstGeom>
                                <a:noFill/>
                                <a:ln w="9525">
                                  <a:noFill/>
                                  <a:miter lim="800000"/>
                                  <a:headEnd/>
                                  <a:tailEnd/>
                                </a:ln>
                              </wps:spPr>
                              <wps:txbx>
                                <w:txbxContent>
                                  <w:p w14:paraId="00848EF1" w14:textId="77777777" w:rsidR="00891F1F" w:rsidRPr="002C4DE6" w:rsidRDefault="00891F1F" w:rsidP="00012DE6">
                                    <w:pPr>
                                      <w:rPr>
                                        <w:sz w:val="72"/>
                                      </w:rPr>
                                    </w:pPr>
                                    <w:r>
                                      <w:rPr>
                                        <w:sz w:val="72"/>
                                      </w:rPr>
                                      <w:t>F</w:t>
                                    </w:r>
                                  </w:p>
                                </w:txbxContent>
                              </wps:txbx>
                              <wps:bodyPr rot="0" vert="horz" wrap="square" lIns="91440" tIns="45720" rIns="91440" bIns="45720" anchor="t" anchorCtr="0">
                                <a:noAutofit/>
                              </wps:bodyPr>
                            </wps:wsp>
                            <wps:wsp>
                              <wps:cNvPr id="337" name="Text Box 2"/>
                              <wps:cNvSpPr txBox="1">
                                <a:spLocks noChangeArrowheads="1"/>
                              </wps:cNvSpPr>
                              <wps:spPr bwMode="auto">
                                <a:xfrm>
                                  <a:off x="-66676" y="9525"/>
                                  <a:ext cx="571500" cy="304800"/>
                                </a:xfrm>
                                <a:prstGeom prst="rect">
                                  <a:avLst/>
                                </a:prstGeom>
                                <a:noFill/>
                                <a:ln w="9525">
                                  <a:noFill/>
                                  <a:miter lim="800000"/>
                                  <a:headEnd/>
                                  <a:tailEnd/>
                                </a:ln>
                              </wps:spPr>
                              <wps:txbx>
                                <w:txbxContent>
                                  <w:p w14:paraId="7379B50A" w14:textId="77777777" w:rsidR="00891F1F" w:rsidRPr="00DA681D" w:rsidRDefault="00891F1F" w:rsidP="00012DE6">
                                    <w:pPr>
                                      <w:rPr>
                                        <w:rFonts w:ascii="Calibri" w:hAnsi="Calibri" w:cs="Calibri"/>
                                        <w:sz w:val="24"/>
                                        <w:szCs w:val="24"/>
                                      </w:rPr>
                                    </w:pPr>
                                    <w:r w:rsidRPr="00DA681D">
                                      <w:rPr>
                                        <w:rFonts w:ascii="Calibri" w:hAnsi="Calibri" w:cs="Calibri"/>
                                        <w:sz w:val="24"/>
                                        <w:szCs w:val="24"/>
                                      </w:rPr>
                                      <w:t>19</w:t>
                                    </w:r>
                                  </w:p>
                                </w:txbxContent>
                              </wps:txbx>
                              <wps:bodyPr rot="0" vert="horz" wrap="square" lIns="91440" tIns="45720" rIns="91440" bIns="45720" anchor="t" anchorCtr="0">
                                <a:noAutofit/>
                              </wps:bodyPr>
                            </wps:wsp>
                            <wps:wsp>
                              <wps:cNvPr id="338" name="Text Box 338"/>
                              <wps:cNvSpPr txBox="1">
                                <a:spLocks noChangeArrowheads="1"/>
                              </wps:cNvSpPr>
                              <wps:spPr bwMode="auto">
                                <a:xfrm>
                                  <a:off x="0" y="390525"/>
                                  <a:ext cx="285750" cy="314325"/>
                                </a:xfrm>
                                <a:prstGeom prst="rect">
                                  <a:avLst/>
                                </a:prstGeom>
                                <a:noFill/>
                                <a:ln w="9525">
                                  <a:noFill/>
                                  <a:miter lim="800000"/>
                                  <a:headEnd/>
                                  <a:tailEnd/>
                                </a:ln>
                              </wps:spPr>
                              <wps:txbx>
                                <w:txbxContent>
                                  <w:p w14:paraId="23C94287" w14:textId="77777777" w:rsidR="00891F1F" w:rsidRPr="00DA681D" w:rsidRDefault="00891F1F" w:rsidP="00012DE6">
                                    <w:pPr>
                                      <w:rPr>
                                        <w:rFonts w:ascii="Calibri" w:hAnsi="Calibri" w:cs="Calibri"/>
                                        <w:sz w:val="24"/>
                                        <w:szCs w:val="24"/>
                                      </w:rPr>
                                    </w:pPr>
                                    <w:r w:rsidRPr="00DA681D">
                                      <w:rPr>
                                        <w:rFonts w:ascii="Calibri" w:hAnsi="Calibri" w:cs="Calibri"/>
                                        <w:sz w:val="24"/>
                                        <w:szCs w:val="24"/>
                                      </w:rPr>
                                      <w:t>9</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17B94B87" id="Group 335" o:spid="_x0000_s1031" style="position:absolute;left:0;text-align:left;margin-left:9.1pt;margin-top:-.2pt;width:57.75pt;height:55.5pt;z-index:251669504;mso-width-relative:margin" coordorigin="-666" coordsize="7334,7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aj21gIAABcKAAAOAAAAZHJzL2Uyb0RvYy54bWzklltv2yAUgN8n7T8g3lsnviWx6lRdb5q0&#10;S6V2P4BgfNFsYEBqd79+B3CcNHvrpKrV8uAAxxzO+c7FnJ0PXYsemdKN4Dmen84wYpyKouFVjn88&#10;3JwsMdKG8IK0grMcPzGNz9cfP5z1MmOhqEVbMIVACddZL3NcGyOzINC0Zh3Rp0IyDsJSqI4YmKoq&#10;KBTpQXvXBuFslga9UIVUgjKtYfXKC/Ha6S9LRs33stTMoDbHYJtxT+WeG/sM1mckqxSRdUNHM8gL&#10;rOhIw+HQSdUVMQRtVfOXqq6hSmhRmlMqukCUZUOZ8wG8mc+OvLlVYiudL1XWV3LCBGiPOL1YLf32&#10;eKdQU+Q4ihKMOOkgSO5cZBcATy+rDN66VfJe3qlxofIz6/FQqs7+gy9ocGCfJrBsMIjC4iKK4hDU&#10;UxAtZvEyGcHTGqJjd52kabpIMdpvpfX14WaQPd8c7E4OrIGTPb2EPNJ7VPrfUN3XRDIXAW0hTKjA&#10;HI/qwbr4SQwo9KzcaxYUMgMsQ0m4tNDyi6A/NeLisia8YhdKib5mpAD75nYneDFttcx1pq2STf9V&#10;FBARsjXCKTqiPQ+jpQW757ZDnsThaoc8DZepRz5RI5lU2twy0SE7yLGCUnEnkMcv2liL9q/Y8HJx&#10;07QtrJOs5ajP8SoB9UeSrjFQzW3T5Xg5sz/rGsmso9e8cGNDmtaP4YCWj55bZ73bZtgMLh/jHdCN&#10;KJ4AhRK+eKHZwKAW6jdGPRRujvWvLVEMo/YzB5yreRzbSneTOFmEMFGHks2hhHAKqnJsMPLDS+O6&#10;g3fsArCXjaNhQ+ItGU2GLPMWv0K6Ld5Iuh2UqQu/i+iUcYt5AhF3dRpBkfvov6OMG9vdLs7/dcbB&#10;Z/uowUXRcleR0Alfr8VBRkF3i1Yz22+eJVy4TBbQ1nzCzePIy99RwqU7oG+5xbnvK9w+3BdhvCnZ&#10;683h3LXE/X1u/QcAAP//AwBQSwMEFAAGAAgAAAAhAN08x6feAAAACAEAAA8AAABkcnMvZG93bnJl&#10;di54bWxMj0FrwkAQhe+F/odlCr3pJqa1ErMRkbYnKVQLxduaHZNgdjZk1yT++46nepvHe7z5XrYa&#10;bSN67HztSEE8jUAgFc7UVCr42X9MFiB80GR04wgVXNHDKn98yHRq3EDf2O9CKbiEfKoVVCG0qZS+&#10;qNBqP3UtEnsn11kdWHalNJ0euNw2chZFc2l1Tfyh0i1uKizOu4tV8DnoYZ3E7/32fNpcD/vXr99t&#10;jEo9P43rJYiAY/gPww2f0SFnpqO7kPGiYb2YcVLB5AXEzU6SNxBHPuJoDjLP5P2A/A8AAP//AwBQ&#10;SwECLQAUAAYACAAAACEAtoM4kv4AAADhAQAAEwAAAAAAAAAAAAAAAAAAAAAAW0NvbnRlbnRfVHlw&#10;ZXNdLnhtbFBLAQItABQABgAIAAAAIQA4/SH/1gAAAJQBAAALAAAAAAAAAAAAAAAAAC8BAABfcmVs&#10;cy8ucmVsc1BLAQItABQABgAIAAAAIQCiCaj21gIAABcKAAAOAAAAAAAAAAAAAAAAAC4CAABkcnMv&#10;ZTJvRG9jLnhtbFBLAQItABQABgAIAAAAIQDdPMen3gAAAAgBAAAPAAAAAAAAAAAAAAAAADAFAABk&#10;cnMvZG93bnJldi54bWxQSwUGAAAAAAQABADzAAAAOwYAAAAA&#10;">
                      <v:shape id="_x0000_s1032" type="#_x0000_t202" style="position:absolute;left:1238;width:5429;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YZTxAAAANwAAAAPAAAAZHJzL2Rvd25yZXYueG1sRI9Ba8JA&#10;FITvgv9heUJvulu1YtNsRJRCTxbTWujtkX0modm3Ibs18d+7hYLHYWa+YdLNYBtxoc7XjjU8zhQI&#10;4sKZmksNnx+v0zUIH5ANNo5Jw5U8bLLxKMXEuJ6PdMlDKSKEfYIaqhDaREpfVGTRz1xLHL2z6yyG&#10;KLtSmg77CLeNnCu1khZrjgsVtrSrqPjJf62G0+H8/bVU7+XePrW9G5Rk+yy1fpgM2xcQgYZwD/+3&#10;34yGxWIFf2fiEZDZDQAA//8DAFBLAQItABQABgAIAAAAIQDb4fbL7gAAAIUBAAATAAAAAAAAAAAA&#10;AAAAAAAAAABbQ29udGVudF9UeXBlc10ueG1sUEsBAi0AFAAGAAgAAAAhAFr0LFu/AAAAFQEAAAsA&#10;AAAAAAAAAAAAAAAAHwEAAF9yZWxzLy5yZWxzUEsBAi0AFAAGAAgAAAAhAG9dhlPEAAAA3AAAAA8A&#10;AAAAAAAAAAAAAAAABwIAAGRycy9kb3ducmV2LnhtbFBLBQYAAAAAAwADALcAAAD4AgAAAAA=&#10;" filled="f" stroked="f">
                        <v:textbox>
                          <w:txbxContent>
                            <w:p w14:paraId="00848EF1" w14:textId="77777777" w:rsidR="00891F1F" w:rsidRPr="002C4DE6" w:rsidRDefault="00891F1F" w:rsidP="00012DE6">
                              <w:pPr>
                                <w:rPr>
                                  <w:sz w:val="72"/>
                                </w:rPr>
                              </w:pPr>
                              <w:r>
                                <w:rPr>
                                  <w:sz w:val="72"/>
                                </w:rPr>
                                <w:t>F</w:t>
                              </w:r>
                            </w:p>
                          </w:txbxContent>
                        </v:textbox>
                      </v:shape>
                      <v:shape id="_x0000_s1033" type="#_x0000_t202" style="position:absolute;left:-666;top:95;width:571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SPIxAAAANwAAAAPAAAAZHJzL2Rvd25yZXYueG1sRI9PawIx&#10;FMTvgt8hvEJvmlRbtVujSKXgyVL/gbfH5rm7uHlZNtFdv70pCB6HmfkNM523thRXqn3hWMNbX4Eg&#10;Tp0pONOw2/70JiB8QDZYOiYNN/Iwn3U7U0yMa/iPrpuQiQhhn6CGPIQqkdKnOVn0fVcRR+/kaosh&#10;yjqTpsYmwm0pB0qNpMWC40KOFX3nlJ43F6thvz4dD+/qN1vaj6pxrZJsP6XWry/t4gtEoDY8w4/2&#10;ymgYDsfwfyYeATm7AwAA//8DAFBLAQItABQABgAIAAAAIQDb4fbL7gAAAIUBAAATAAAAAAAAAAAA&#10;AAAAAAAAAABbQ29udGVudF9UeXBlc10ueG1sUEsBAi0AFAAGAAgAAAAhAFr0LFu/AAAAFQEAAAsA&#10;AAAAAAAAAAAAAAAAHwEAAF9yZWxzLy5yZWxzUEsBAi0AFAAGAAgAAAAhAAARI8jEAAAA3AAAAA8A&#10;AAAAAAAAAAAAAAAABwIAAGRycy9kb3ducmV2LnhtbFBLBQYAAAAAAwADALcAAAD4AgAAAAA=&#10;" filled="f" stroked="f">
                        <v:textbox>
                          <w:txbxContent>
                            <w:p w14:paraId="7379B50A" w14:textId="77777777" w:rsidR="00891F1F" w:rsidRPr="00DA681D" w:rsidRDefault="00891F1F" w:rsidP="00012DE6">
                              <w:pPr>
                                <w:rPr>
                                  <w:rFonts w:ascii="Calibri" w:hAnsi="Calibri" w:cs="Calibri"/>
                                  <w:sz w:val="24"/>
                                  <w:szCs w:val="24"/>
                                </w:rPr>
                              </w:pPr>
                              <w:r w:rsidRPr="00DA681D">
                                <w:rPr>
                                  <w:rFonts w:ascii="Calibri" w:hAnsi="Calibri" w:cs="Calibri"/>
                                  <w:sz w:val="24"/>
                                  <w:szCs w:val="24"/>
                                </w:rPr>
                                <w:t>19</w:t>
                              </w:r>
                            </w:p>
                          </w:txbxContent>
                        </v:textbox>
                      </v:shape>
                      <v:shape id="Text Box 338" o:spid="_x0000_s1034" type="#_x0000_t202" style="position:absolute;top:3905;width:2857;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re6wAAAANwAAAAPAAAAZHJzL2Rvd25yZXYueG1sRE/LisIw&#10;FN0L8w/hDsxOE8cH2jHKoAiuFJ8wu0tzbYvNTWkytv69WQguD+c9W7S2FHeqfeFYQ7+nQBCnzhSc&#10;aTgd190JCB+QDZaOScODPCzmH50ZJsY1vKf7IWQihrBPUEMeQpVI6dOcLPqeq4gjd3W1xRBhnUlT&#10;YxPDbSm/lRpLiwXHhhwrWuaU3g7/VsN5e/27DNUuW9lR1bhWSbZTqfXXZ/v7AyJQG97il3tjNAwG&#10;cW08E4+AnD8BAAD//wMAUEsBAi0AFAAGAAgAAAAhANvh9svuAAAAhQEAABMAAAAAAAAAAAAAAAAA&#10;AAAAAFtDb250ZW50X1R5cGVzXS54bWxQSwECLQAUAAYACAAAACEAWvQsW78AAAAVAQAACwAAAAAA&#10;AAAAAAAAAAAfAQAAX3JlbHMvLnJlbHNQSwECLQAUAAYACAAAACEAcY63usAAAADcAAAADwAAAAAA&#10;AAAAAAAAAAAHAgAAZHJzL2Rvd25yZXYueG1sUEsFBgAAAAADAAMAtwAAAPQCAAAAAA==&#10;" filled="f" stroked="f">
                        <v:textbox>
                          <w:txbxContent>
                            <w:p w14:paraId="23C94287" w14:textId="77777777" w:rsidR="00891F1F" w:rsidRPr="00DA681D" w:rsidRDefault="00891F1F" w:rsidP="00012DE6">
                              <w:pPr>
                                <w:rPr>
                                  <w:rFonts w:ascii="Calibri" w:hAnsi="Calibri" w:cs="Calibri"/>
                                  <w:sz w:val="24"/>
                                  <w:szCs w:val="24"/>
                                </w:rPr>
                              </w:pPr>
                              <w:r w:rsidRPr="00DA681D">
                                <w:rPr>
                                  <w:rFonts w:ascii="Calibri" w:hAnsi="Calibri" w:cs="Calibri"/>
                                  <w:sz w:val="24"/>
                                  <w:szCs w:val="24"/>
                                </w:rPr>
                                <w:t>9</w:t>
                              </w:r>
                            </w:p>
                          </w:txbxContent>
                        </v:textbox>
                      </v:shape>
                    </v:group>
                  </w:pict>
                </mc:Fallback>
              </mc:AlternateContent>
            </w:r>
          </w:p>
          <w:p w14:paraId="58E84953" w14:textId="77777777" w:rsidR="00012DE6" w:rsidRDefault="00012DE6" w:rsidP="00891F1F">
            <w:pPr>
              <w:ind w:right="170"/>
              <w:jc w:val="both"/>
              <w:rPr>
                <w:rFonts w:ascii="Arial" w:hAnsi="Arial"/>
                <w:color w:val="000000"/>
              </w:rPr>
            </w:pPr>
          </w:p>
          <w:p w14:paraId="6251D0CA" w14:textId="77777777" w:rsidR="00012DE6" w:rsidRDefault="00012DE6" w:rsidP="00891F1F">
            <w:pPr>
              <w:ind w:right="170"/>
              <w:jc w:val="both"/>
              <w:rPr>
                <w:rFonts w:ascii="Arial" w:hAnsi="Arial"/>
                <w:color w:val="000000"/>
              </w:rPr>
            </w:pPr>
          </w:p>
        </w:tc>
      </w:tr>
      <w:tr w:rsidR="00012DE6" w14:paraId="4C112243" w14:textId="77777777" w:rsidTr="00891F1F">
        <w:trPr>
          <w:trHeight w:hRule="exact" w:val="1134"/>
        </w:trPr>
        <w:tc>
          <w:tcPr>
            <w:tcW w:w="1809" w:type="dxa"/>
            <w:vAlign w:val="center"/>
          </w:tcPr>
          <w:p w14:paraId="29FD85AE" w14:textId="77777777" w:rsidR="00012DE6" w:rsidRPr="00DA681D" w:rsidRDefault="00012DE6" w:rsidP="00891F1F">
            <w:pPr>
              <w:ind w:right="170"/>
              <w:jc w:val="both"/>
              <w:rPr>
                <w:rFonts w:ascii="Arial" w:hAnsi="Arial"/>
                <w:color w:val="000000"/>
                <w:sz w:val="24"/>
                <w:szCs w:val="24"/>
              </w:rPr>
            </w:pPr>
          </w:p>
        </w:tc>
        <w:tc>
          <w:tcPr>
            <w:tcW w:w="1887" w:type="dxa"/>
            <w:vAlign w:val="center"/>
          </w:tcPr>
          <w:p w14:paraId="7DFE3B80" w14:textId="77777777" w:rsidR="00012DE6" w:rsidRPr="00DA681D" w:rsidRDefault="00012DE6" w:rsidP="00891F1F">
            <w:pPr>
              <w:ind w:right="170"/>
              <w:jc w:val="center"/>
              <w:rPr>
                <w:rFonts w:ascii="Arial" w:hAnsi="Arial"/>
                <w:color w:val="000000"/>
                <w:sz w:val="24"/>
                <w:szCs w:val="24"/>
              </w:rPr>
            </w:pPr>
          </w:p>
        </w:tc>
        <w:tc>
          <w:tcPr>
            <w:tcW w:w="1848" w:type="dxa"/>
            <w:vAlign w:val="center"/>
          </w:tcPr>
          <w:p w14:paraId="1D3D8ECB" w14:textId="77777777" w:rsidR="00012DE6" w:rsidRPr="00DA681D" w:rsidRDefault="00012DE6" w:rsidP="00891F1F">
            <w:pPr>
              <w:ind w:right="170"/>
              <w:jc w:val="center"/>
              <w:rPr>
                <w:rFonts w:ascii="Arial" w:hAnsi="Arial"/>
                <w:color w:val="000000"/>
                <w:sz w:val="24"/>
                <w:szCs w:val="24"/>
              </w:rPr>
            </w:pPr>
            <w:r w:rsidRPr="00DA681D">
              <w:rPr>
                <w:rFonts w:ascii="Arial" w:hAnsi="Arial"/>
                <w:color w:val="000000"/>
                <w:sz w:val="24"/>
                <w:szCs w:val="24"/>
              </w:rPr>
              <w:t>14</w:t>
            </w:r>
          </w:p>
        </w:tc>
        <w:tc>
          <w:tcPr>
            <w:tcW w:w="1849" w:type="dxa"/>
            <w:vAlign w:val="center"/>
          </w:tcPr>
          <w:p w14:paraId="5D9BCDCC" w14:textId="77777777" w:rsidR="00012DE6" w:rsidRPr="00DA681D" w:rsidRDefault="00012DE6" w:rsidP="00891F1F">
            <w:pPr>
              <w:ind w:right="170"/>
              <w:jc w:val="center"/>
              <w:rPr>
                <w:rFonts w:ascii="Arial" w:hAnsi="Arial"/>
                <w:color w:val="000000"/>
                <w:sz w:val="24"/>
                <w:szCs w:val="24"/>
              </w:rPr>
            </w:pPr>
            <w:r w:rsidRPr="00DA681D">
              <w:rPr>
                <w:rFonts w:ascii="Arial" w:hAnsi="Arial"/>
                <w:color w:val="000000"/>
                <w:sz w:val="24"/>
                <w:szCs w:val="24"/>
              </w:rPr>
              <w:t>27</w:t>
            </w:r>
          </w:p>
        </w:tc>
        <w:tc>
          <w:tcPr>
            <w:tcW w:w="1849" w:type="dxa"/>
          </w:tcPr>
          <w:p w14:paraId="3D32F2F6" w14:textId="77777777" w:rsidR="00012DE6" w:rsidRDefault="00012DE6" w:rsidP="00891F1F">
            <w:pPr>
              <w:ind w:right="170"/>
              <w:jc w:val="both"/>
              <w:rPr>
                <w:rFonts w:ascii="Arial" w:hAnsi="Arial"/>
                <w:color w:val="000000"/>
              </w:rPr>
            </w:pPr>
          </w:p>
          <w:p w14:paraId="669F97C3" w14:textId="77777777" w:rsidR="00012DE6" w:rsidRDefault="00012DE6" w:rsidP="00891F1F">
            <w:pPr>
              <w:ind w:right="170"/>
              <w:jc w:val="both"/>
              <w:rPr>
                <w:rFonts w:ascii="Arial" w:hAnsi="Arial"/>
                <w:color w:val="000000"/>
              </w:rPr>
            </w:pPr>
          </w:p>
          <w:p w14:paraId="138E1039" w14:textId="77777777" w:rsidR="00012DE6" w:rsidRDefault="00012DE6" w:rsidP="00891F1F">
            <w:pPr>
              <w:ind w:right="170"/>
              <w:jc w:val="both"/>
              <w:rPr>
                <w:rFonts w:ascii="Arial" w:hAnsi="Arial"/>
                <w:color w:val="000000"/>
              </w:rPr>
            </w:pPr>
          </w:p>
        </w:tc>
      </w:tr>
    </w:tbl>
    <w:p w14:paraId="485C5016" w14:textId="77777777" w:rsidR="00012DE6" w:rsidRDefault="00012DE6" w:rsidP="00012DE6">
      <w:pPr>
        <w:spacing w:after="0"/>
        <w:ind w:right="170"/>
        <w:jc w:val="both"/>
        <w:rPr>
          <w:rFonts w:ascii="Arial" w:hAnsi="Arial"/>
          <w:color w:val="000000"/>
        </w:rPr>
      </w:pPr>
    </w:p>
    <w:p w14:paraId="18793D7A" w14:textId="77777777" w:rsidR="00012DE6" w:rsidRPr="00F81A8C" w:rsidRDefault="00012DE6" w:rsidP="00012DE6">
      <w:pPr>
        <w:spacing w:after="0"/>
        <w:ind w:right="170"/>
        <w:jc w:val="both"/>
        <w:rPr>
          <w:rFonts w:ascii="Arial" w:hAnsi="Arial"/>
          <w:color w:val="000000"/>
        </w:rPr>
      </w:pPr>
    </w:p>
    <w:p w14:paraId="550D82AA" w14:textId="77777777" w:rsidR="00583A8D" w:rsidRDefault="00583A8D" w:rsidP="00012DE6">
      <w:pPr>
        <w:spacing w:after="0" w:line="360" w:lineRule="auto"/>
        <w:ind w:right="170"/>
        <w:jc w:val="both"/>
        <w:rPr>
          <w:rFonts w:ascii="Arial" w:hAnsi="Arial"/>
          <w:b/>
          <w:color w:val="000000"/>
          <w:sz w:val="24"/>
        </w:rPr>
      </w:pPr>
    </w:p>
    <w:p w14:paraId="7E3830DB" w14:textId="208979AC" w:rsidR="00012DE6" w:rsidRPr="00DA681D" w:rsidRDefault="00012DE6" w:rsidP="00012DE6">
      <w:pPr>
        <w:spacing w:after="0" w:line="360" w:lineRule="auto"/>
        <w:ind w:right="170"/>
        <w:jc w:val="both"/>
        <w:rPr>
          <w:rFonts w:ascii="Arial" w:hAnsi="Arial"/>
          <w:b/>
          <w:color w:val="000000"/>
          <w:sz w:val="24"/>
        </w:rPr>
      </w:pPr>
      <w:r w:rsidRPr="00DA681D">
        <w:rPr>
          <w:rFonts w:ascii="Arial" w:hAnsi="Arial"/>
          <w:b/>
          <w:color w:val="000000"/>
          <w:sz w:val="24"/>
        </w:rPr>
        <w:t>Isotopes of Elements</w:t>
      </w:r>
    </w:p>
    <w:p w14:paraId="4CB742F6" w14:textId="77777777" w:rsidR="00012DE6" w:rsidRPr="00284B3D" w:rsidRDefault="00012DE6" w:rsidP="00DC481A">
      <w:pPr>
        <w:spacing w:after="0" w:line="276" w:lineRule="auto"/>
        <w:ind w:right="170"/>
        <w:jc w:val="both"/>
        <w:rPr>
          <w:rFonts w:ascii="Arial" w:hAnsi="Arial"/>
          <w:color w:val="000000"/>
          <w:sz w:val="22"/>
          <w:szCs w:val="22"/>
        </w:rPr>
      </w:pPr>
      <w:r w:rsidRPr="00284B3D">
        <w:rPr>
          <w:rFonts w:ascii="Arial" w:hAnsi="Arial"/>
          <w:color w:val="000000"/>
          <w:sz w:val="22"/>
          <w:szCs w:val="22"/>
        </w:rPr>
        <w:t xml:space="preserve">The nuclei for the five smallest atoms and their names are shown in the diagram below. Nearly all atoms contain protons and neutrons. The hydrogen atom, </w:t>
      </w:r>
      <w:proofErr w:type="gramStart"/>
      <w:r w:rsidRPr="00284B3D">
        <w:rPr>
          <w:rFonts w:ascii="Arial" w:hAnsi="Arial"/>
          <w:color w:val="000000"/>
          <w:sz w:val="22"/>
          <w:szCs w:val="22"/>
        </w:rPr>
        <w:t>hydrogen-1</w:t>
      </w:r>
      <w:proofErr w:type="gramEnd"/>
      <w:r w:rsidRPr="00284B3D">
        <w:rPr>
          <w:rFonts w:ascii="Arial" w:hAnsi="Arial"/>
          <w:color w:val="000000"/>
          <w:sz w:val="22"/>
          <w:szCs w:val="22"/>
        </w:rPr>
        <w:t xml:space="preserve">, is the only atom that does not contain neutrons. </w:t>
      </w:r>
    </w:p>
    <w:p w14:paraId="2D90A585" w14:textId="77777777" w:rsidR="00012DE6" w:rsidRPr="00284B3D" w:rsidRDefault="00012DE6" w:rsidP="00012DE6">
      <w:pPr>
        <w:spacing w:after="0"/>
        <w:ind w:left="170" w:right="170"/>
        <w:jc w:val="both"/>
        <w:rPr>
          <w:rFonts w:ascii="Arial" w:hAnsi="Arial"/>
          <w:color w:val="000000"/>
          <w:sz w:val="22"/>
          <w:szCs w:val="22"/>
        </w:rPr>
      </w:pPr>
    </w:p>
    <w:p w14:paraId="212AA41A" w14:textId="77777777" w:rsidR="00012DE6" w:rsidRPr="00284B3D" w:rsidRDefault="00012DE6" w:rsidP="00012DE6">
      <w:pPr>
        <w:rPr>
          <w:rFonts w:ascii="Arial" w:hAnsi="Arial"/>
          <w:sz w:val="22"/>
          <w:szCs w:val="22"/>
        </w:rPr>
      </w:pPr>
      <w:r w:rsidRPr="00284B3D">
        <w:rPr>
          <w:rFonts w:ascii="Arial" w:hAnsi="Arial"/>
          <w:noProof/>
          <w:color w:val="000000"/>
          <w:sz w:val="22"/>
          <w:szCs w:val="22"/>
          <w:lang w:eastAsia="en-AU"/>
        </w:rPr>
        <mc:AlternateContent>
          <mc:Choice Requires="wpg">
            <w:drawing>
              <wp:anchor distT="0" distB="0" distL="114300" distR="114300" simplePos="0" relativeHeight="251670528" behindDoc="0" locked="0" layoutInCell="1" allowOverlap="1" wp14:anchorId="3E6814E8" wp14:editId="39F6E2CC">
                <wp:simplePos x="0" y="0"/>
                <wp:positionH relativeFrom="column">
                  <wp:posOffset>146685</wp:posOffset>
                </wp:positionH>
                <wp:positionV relativeFrom="paragraph">
                  <wp:posOffset>20955</wp:posOffset>
                </wp:positionV>
                <wp:extent cx="5200650" cy="1047750"/>
                <wp:effectExtent l="38100" t="0" r="95250" b="19050"/>
                <wp:wrapNone/>
                <wp:docPr id="15" name="Group 15"/>
                <wp:cNvGraphicFramePr/>
                <a:graphic xmlns:a="http://schemas.openxmlformats.org/drawingml/2006/main">
                  <a:graphicData uri="http://schemas.microsoft.com/office/word/2010/wordprocessingGroup">
                    <wpg:wgp>
                      <wpg:cNvGrpSpPr/>
                      <wpg:grpSpPr>
                        <a:xfrm>
                          <a:off x="0" y="0"/>
                          <a:ext cx="5200650" cy="1047750"/>
                          <a:chOff x="0" y="104775"/>
                          <a:chExt cx="5200650" cy="1047750"/>
                        </a:xfrm>
                      </wpg:grpSpPr>
                      <wps:wsp>
                        <wps:cNvPr id="16" name="Oval 16"/>
                        <wps:cNvSpPr/>
                        <wps:spPr>
                          <a:xfrm>
                            <a:off x="3667125" y="981075"/>
                            <a:ext cx="180975" cy="142875"/>
                          </a:xfrm>
                          <a:prstGeom prst="ellipse">
                            <a:avLst/>
                          </a:prstGeom>
                          <a:solidFill>
                            <a:schemeClr val="tx2">
                              <a:lumMod val="40000"/>
                              <a:lumOff val="60000"/>
                            </a:schemeClr>
                          </a:solidFill>
                          <a:ln>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 name="Group 17"/>
                        <wpg:cNvGrpSpPr/>
                        <wpg:grpSpPr>
                          <a:xfrm>
                            <a:off x="0" y="104775"/>
                            <a:ext cx="5200650" cy="1047750"/>
                            <a:chOff x="0" y="-9525"/>
                            <a:chExt cx="5200650" cy="1047750"/>
                          </a:xfrm>
                        </wpg:grpSpPr>
                        <wpg:grpSp>
                          <wpg:cNvPr id="18" name="Group 18"/>
                          <wpg:cNvGrpSpPr/>
                          <wpg:grpSpPr>
                            <a:xfrm>
                              <a:off x="66675" y="762000"/>
                              <a:ext cx="1304925" cy="180975"/>
                              <a:chOff x="0" y="0"/>
                              <a:chExt cx="1304925" cy="180975"/>
                            </a:xfrm>
                          </wpg:grpSpPr>
                          <wps:wsp>
                            <wps:cNvPr id="19" name="Oval 19"/>
                            <wps:cNvSpPr/>
                            <wps:spPr>
                              <a:xfrm>
                                <a:off x="0" y="0"/>
                                <a:ext cx="180975" cy="152400"/>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A1E902" w14:textId="77777777" w:rsidR="00891F1F" w:rsidRDefault="00891F1F" w:rsidP="00012DE6">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Oval 20"/>
                            <wps:cNvSpPr/>
                            <wps:spPr>
                              <a:xfrm>
                                <a:off x="1123950" y="9525"/>
                                <a:ext cx="180975" cy="152400"/>
                              </a:xfrm>
                              <a:prstGeom prst="ellipse">
                                <a:avLst/>
                              </a:prstGeom>
                              <a:solidFill>
                                <a:schemeClr val="tx2">
                                  <a:lumMod val="40000"/>
                                  <a:lumOff val="60000"/>
                                </a:schemeClr>
                              </a:solidFill>
                              <a:ln>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Oval 21"/>
                            <wps:cNvSpPr/>
                            <wps:spPr>
                              <a:xfrm>
                                <a:off x="1000125" y="28575"/>
                                <a:ext cx="180975" cy="152400"/>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D520D1" w14:textId="77777777" w:rsidR="00891F1F" w:rsidRDefault="00891F1F" w:rsidP="00012DE6">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2" name="Group 22"/>
                          <wpg:cNvGrpSpPr/>
                          <wpg:grpSpPr>
                            <a:xfrm>
                              <a:off x="2324100" y="742950"/>
                              <a:ext cx="2733675" cy="295275"/>
                              <a:chOff x="0" y="0"/>
                              <a:chExt cx="2733675" cy="295275"/>
                            </a:xfrm>
                          </wpg:grpSpPr>
                          <wps:wsp>
                            <wps:cNvPr id="23" name="Oval 23"/>
                            <wps:cNvSpPr/>
                            <wps:spPr>
                              <a:xfrm>
                                <a:off x="0" y="9525"/>
                                <a:ext cx="180975" cy="152400"/>
                              </a:xfrm>
                              <a:prstGeom prst="ellipse">
                                <a:avLst/>
                              </a:prstGeom>
                              <a:solidFill>
                                <a:schemeClr val="tx2">
                                  <a:lumMod val="40000"/>
                                  <a:lumOff val="60000"/>
                                </a:schemeClr>
                              </a:solidFill>
                              <a:ln>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Oval 24"/>
                            <wps:cNvSpPr/>
                            <wps:spPr>
                              <a:xfrm>
                                <a:off x="85725" y="85725"/>
                                <a:ext cx="180975" cy="152400"/>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857BC7" w14:textId="77777777" w:rsidR="00891F1F" w:rsidRDefault="00891F1F" w:rsidP="00012DE6">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5" name="Group 25"/>
                            <wpg:cNvGrpSpPr/>
                            <wpg:grpSpPr>
                              <a:xfrm>
                                <a:off x="1257300" y="0"/>
                                <a:ext cx="1476375" cy="295275"/>
                                <a:chOff x="0" y="0"/>
                                <a:chExt cx="1476375" cy="295275"/>
                              </a:xfrm>
                            </wpg:grpSpPr>
                            <wps:wsp>
                              <wps:cNvPr id="26" name="Oval 26"/>
                              <wps:cNvSpPr/>
                              <wps:spPr>
                                <a:xfrm>
                                  <a:off x="114300" y="9525"/>
                                  <a:ext cx="180975" cy="142875"/>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3983C7" w14:textId="77777777" w:rsidR="00891F1F" w:rsidRDefault="00891F1F" w:rsidP="00012DE6">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Oval 27"/>
                              <wps:cNvSpPr/>
                              <wps:spPr>
                                <a:xfrm>
                                  <a:off x="0" y="19050"/>
                                  <a:ext cx="180975" cy="142875"/>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AC7E11" w14:textId="77777777" w:rsidR="00891F1F" w:rsidRDefault="00891F1F" w:rsidP="00012DE6">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8" name="Group 28"/>
                              <wpg:cNvGrpSpPr/>
                              <wpg:grpSpPr>
                                <a:xfrm>
                                  <a:off x="1152525" y="0"/>
                                  <a:ext cx="323850" cy="295275"/>
                                  <a:chOff x="0" y="0"/>
                                  <a:chExt cx="323850" cy="295275"/>
                                </a:xfrm>
                              </wpg:grpSpPr>
                              <wps:wsp>
                                <wps:cNvPr id="29" name="Oval 29"/>
                                <wps:cNvSpPr/>
                                <wps:spPr>
                                  <a:xfrm>
                                    <a:off x="123825" y="0"/>
                                    <a:ext cx="180975" cy="152400"/>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7DFB4C" w14:textId="77777777" w:rsidR="00891F1F" w:rsidRDefault="00891F1F" w:rsidP="00012DE6">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Oval 30"/>
                                <wps:cNvSpPr/>
                                <wps:spPr>
                                  <a:xfrm>
                                    <a:off x="0" y="28575"/>
                                    <a:ext cx="180975" cy="152400"/>
                                  </a:xfrm>
                                  <a:prstGeom prst="ellipse">
                                    <a:avLst/>
                                  </a:prstGeom>
                                  <a:solidFill>
                                    <a:schemeClr val="tx2">
                                      <a:lumMod val="40000"/>
                                      <a:lumOff val="60000"/>
                                    </a:schemeClr>
                                  </a:solidFill>
                                  <a:ln>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Oval 31"/>
                                <wps:cNvSpPr/>
                                <wps:spPr>
                                  <a:xfrm>
                                    <a:off x="142875" y="142875"/>
                                    <a:ext cx="180975" cy="152400"/>
                                  </a:xfrm>
                                  <a:prstGeom prst="ellipse">
                                    <a:avLst/>
                                  </a:prstGeom>
                                  <a:solidFill>
                                    <a:schemeClr val="tx2">
                                      <a:lumMod val="40000"/>
                                      <a:lumOff val="60000"/>
                                    </a:schemeClr>
                                  </a:solidFill>
                                  <a:ln>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 name="Oval 288"/>
                                <wps:cNvSpPr/>
                                <wps:spPr>
                                  <a:xfrm>
                                    <a:off x="0" y="142875"/>
                                    <a:ext cx="180975" cy="152400"/>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7D580C" w14:textId="77777777" w:rsidR="00891F1F" w:rsidRDefault="00891F1F" w:rsidP="00012DE6">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289" name="Oval 289"/>
                          <wps:cNvSpPr/>
                          <wps:spPr>
                            <a:xfrm>
                              <a:off x="400050" y="0"/>
                              <a:ext cx="180975" cy="152400"/>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27DF4E" w14:textId="77777777" w:rsidR="00891F1F" w:rsidRDefault="00891F1F" w:rsidP="00012DE6">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0" name="Oval 290"/>
                          <wps:cNvSpPr/>
                          <wps:spPr>
                            <a:xfrm>
                              <a:off x="1895475" y="-9525"/>
                              <a:ext cx="180975" cy="152400"/>
                            </a:xfrm>
                            <a:prstGeom prst="ellipse">
                              <a:avLst/>
                            </a:prstGeom>
                            <a:solidFill>
                              <a:schemeClr val="tx2">
                                <a:lumMod val="40000"/>
                                <a:lumOff val="60000"/>
                              </a:schemeClr>
                            </a:solidFill>
                            <a:ln>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ECA5BB" w14:textId="77777777" w:rsidR="00891F1F" w:rsidRDefault="00891F1F" w:rsidP="00012DE6">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1" name="Straight Arrow Connector 291"/>
                          <wps:cNvCnPr/>
                          <wps:spPr>
                            <a:xfrm>
                              <a:off x="3476625" y="695325"/>
                              <a:ext cx="1724025"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wps:wsp>
                          <wps:cNvPr id="292" name="Straight Arrow Connector 292"/>
                          <wps:cNvCnPr/>
                          <wps:spPr>
                            <a:xfrm>
                              <a:off x="0" y="676275"/>
                              <a:ext cx="2743200"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wpg:grpSp>
                    </wpg:wgp>
                  </a:graphicData>
                </a:graphic>
                <wp14:sizeRelV relativeFrom="margin">
                  <wp14:pctHeight>0</wp14:pctHeight>
                </wp14:sizeRelV>
              </wp:anchor>
            </w:drawing>
          </mc:Choice>
          <mc:Fallback>
            <w:pict>
              <v:group w14:anchorId="3E6814E8" id="Group 15" o:spid="_x0000_s1035" style="position:absolute;margin-left:11.55pt;margin-top:1.65pt;width:409.5pt;height:82.5pt;z-index:251670528;mso-height-relative:margin" coordorigin=",1047" coordsize="52006,1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OJ3RgcAAD5KAAAOAAAAZHJzL2Uyb0RvYy54bWzsXFtv2zYUfh+w/yDovbV1sWUZdYogXYoB&#10;XVssHfrMyJItTBY1iqmd/fqdw5skx04sD1G2gHlwRPF+RH7nSr57v9sUzo+U1TktF673duw6aZnQ&#10;ZV6uFu4f367fzFyn5qRckoKW6cK9T2v3/cXPP73bVvPUp2taLFPmQCNlPd9WC3fNeTUfjepknW5I&#10;/ZZWaQmZGWUbwiHJVqMlI1tofVOM/PF4OtpStqwYTdK6hrcfZKZ7IdrPsjThX7KsTrlTLFwYGxe/&#10;TPze4u/o4h2Zrxip1nmihkHOGMWG5CV0apr6QDhx7lj+oKlNnjBa04y/TehmRLMsT1IxB5iNN96b&#10;zUdG7yoxl9V8u6oMmYC0e3Q6u9nk84+vzMmX8O0mrlOSDXwj0a0DaSDOtlrNocxHVt1UX5l6sZIp&#10;nO8uYxv8DzNxdoKs94as6Y47Cbyc4IeaAPUTyPPGYRRBQhA+WcPXaerJPJ31yxPVR7r3EQ7SjGlb&#10;wUqqG2LV/45YN2tSpeIb1EgITaypJtaXH6RwvKmklShiCFXPa6DZASoF02nk+UBvoEc888aRIDWZ&#10;a4J5s3EM7yS9Qn8m8818ybxiNf+Y0o2DDws3LYq8qnGUZE5+fKo5EBdK61L4uqZFvrzOi0IkcHel&#10;VwVzYPALl+98UbW42/xGl/JdOIY/+SXgNX4lUXSqX0PzYo9iK6KzTgdF+bBPtro1PcJ6mF5fY/PY&#10;TjM0SGFV+KCaduKJ3xcpNliUv6cZLFZYU3LEZghydCRJ0pJ7YjL1mixT+XpydNCiQWw5A8qYtlUD&#10;XSLptuWYVXmsmgqUMZXHsvfHKpsaomdaclN5k5eUHWqggFmpnmV5TSRJGqTSLV3ew+pkVGJcXSXX&#10;OayOT6TmXwkDUIMNCEDNv8BPVtDtwqXqyXXWlP196D2Wh+0Dua6zBZBcuPVfd4SlrlP8WsLGir0w&#10;RFQViXAS+ZBg7Zzbdk55t7misN48YAlVIh6xPC/0Y8bo5jvg+SX2ClmkTKDvhZtwphNXXII3cIQk&#10;vbwUxQBJK8I/lTdVgo0jVXHpf9t9J6xSW4TD3vpM9WZ+sE1kWaxZ0ss7TrNc7KGGroreACwSEwXc&#10;GHjUqBBpVFAQGklYOANC21CoYeFkHH0TTwBdYL2QebI+G0YVpj6YJHD0Dp+YnTHJKSCgxL9oCtxB&#10;IY2eqBeMwxjxUTAMCYZqNh1+YbiInuORigArkk+9BKeINbkkp4gltU7kFLAJHvLTDnuY+ADV2KaZ&#10;ZAP857KHNlRfIXjqDlpQLZG6g94tliCBl+/kbmwzlhjRWK7NNmPRb5EfaOwUc2p1abnD+dyB7253&#10;QsxTkGT5xZD8YgCJFFmvhGWBM5AETED+BULr0xKp5/kB7EwpkRrmYfC4LY8+B+DoHa9hw8qjVh61&#10;8iiImifKo0PgC0jtbXwR+sjp+AJMX2u8/mzyqML7HABjJRohTL0mfddINEr/sBLNcBJNo0c9og37&#10;vkYMqQ1DWogkvbRhP/BDDxQGVIOi0EcZRWiCWjTxoyAQqiSqipDta2jZMy2qao06fKSi0aKaKaIJ&#10;D4Hu2Y2KfqAJJkW4oJcIZ4U3a0zMrDHx/2dMHAJZwi6yhL2QBeQ15ayQTx0AtsYo66roeJNOcFUY&#10;0c0YQ63z4sWdF7jF23Z96UHo6f8FHS8KlLi2J6l5YTQN0OjfV1I7UvFFJbWu+9fv5/71vFDTqHHU&#10;aIG2g6fP4fu1qvDrVYU9Y/W1gDocoA4hwBnPslQNjRfnJOu+VA29eLyvPVuwscLb2cKbZ0zAFmyG&#10;A5sjURn+XlQGpPsb2zwPXH9K1duT3gI/mKF/sK/wdrjei8pu3YAM3+ggJ0Ep+ElnhynUwVLrw7Ax&#10;e30UYU/Zxq0TYzgnxiA2/QAws+U2haSA5RPDMqTg9hIOUxuRAV4fEXAGwbnoh7cRwjZCmP2nIjKC&#10;bkQGJPtAiydtS+hXVY/DmvUtwFiAsUcQWid1eh5BGMLoNDNKpbQ6QboPxCizkzFiHzngZHUlqyv1&#10;0pVMXIy1Ow1ld2qioUAqNsctu8+D6FP+bM98A+k+mITnGlWc+56Fy9pvrC38fFu4iaixmDQUJg2D&#10;N3HXgONDug/eeLN4Eqqjjq1jmQe9/c8hCFk16/WpWSZ8Sl/RYK3Gr8xq7MfGtnPDGclXa+5cMka3&#10;zhUtS7jUhDIHyzRIdFWq2zk0E9dHns3VHAHEX02V62oaTwIZ39XSySI4SYz56OITIGe8dMRcJaFO&#10;FNdqUGY08pzvkbsn5G0Q65QsfymXDr+v4I4RgrPB8ZM5J3lxIEMYX4WEqaeEgF8f0JUO3tew/FOQ&#10;56gJ9+A9DU2lnhc8NBXPuNwBj0kDJWCoKn5bz3r/cgcspLjeUEcSYnOI45GFaJxX4EJ9eiFKs8AU&#10;Dv7rsxqaG/pRGMBtAHYJysUgz4DiFjGLSl5+8sTaNaWF3+KkIwHnLcEHmiBcUiSGri5UwluQ2mmx&#10;fJtrny7+AQAA//8DAFBLAwQUAAYACAAAACEATZoOt94AAAAIAQAADwAAAGRycy9kb3ducmV2Lnht&#10;bEyPTUvDQBCG74L/YZmCN7v50BLSbEop6qkItoJ422anSWh2NmS3SfrvHU96fHkf3nmm2My2EyMO&#10;vnWkIF5GIJAqZ1qqFXweXx8zED5oMrpzhApu6GFT3t8VOjduog8cD6EWPEI+1wqaEPpcSl81aLVf&#10;uh6Ju7MbrA4ch1qaQU88bjuZRNFKWt0SX2h0j7sGq8vhahW8TXrapvHLuL+cd7fv4/P71z5GpR4W&#10;83YNIuAc/mD41Wd1KNnp5K5kvOgUJGnMpII0BcF19pRwPjG3ylKQZSH/P1D+AAAA//8DAFBLAQIt&#10;ABQABgAIAAAAIQC2gziS/gAAAOEBAAATAAAAAAAAAAAAAAAAAAAAAABbQ29udGVudF9UeXBlc10u&#10;eG1sUEsBAi0AFAAGAAgAAAAhADj9If/WAAAAlAEAAAsAAAAAAAAAAAAAAAAALwEAAF9yZWxzLy5y&#10;ZWxzUEsBAi0AFAAGAAgAAAAhAHAU4ndGBwAAPkoAAA4AAAAAAAAAAAAAAAAALgIAAGRycy9lMm9E&#10;b2MueG1sUEsBAi0AFAAGAAgAAAAhAE2aDrfeAAAACAEAAA8AAAAAAAAAAAAAAAAAoAkAAGRycy9k&#10;b3ducmV2LnhtbFBLBQYAAAAABAAEAPMAAACrCgAAAAA=&#10;">
                <v:oval id="Oval 16" o:spid="_x0000_s1036" style="position:absolute;left:36671;top:9810;width:1810;height:1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26kwgAAANsAAAAPAAAAZHJzL2Rvd25yZXYueG1sRE9NawIx&#10;EL0L/Q9hCr2IZq0ishpFChb1pFYP3sbNuLvtZrIkUdd/bwSht3m8z5nMGlOJKzlfWlbQ6yYgiDOr&#10;S84V7H8WnREIH5A1VpZJwZ08zKZvrQmm2t54S9ddyEUMYZ+igiKEOpXSZwUZ9F1bE0fubJ3BEKHL&#10;pXZ4i+Gmkp9JMpQGS44NBdb0VVD2t7sYBUm7f6iPi97KDeanw8Cs5e/35qzUx3szH4MI1IR/8cu9&#10;1HH+EJ6/xAPk9AEAAP//AwBQSwECLQAUAAYACAAAACEA2+H2y+4AAACFAQAAEwAAAAAAAAAAAAAA&#10;AAAAAAAAW0NvbnRlbnRfVHlwZXNdLnhtbFBLAQItABQABgAIAAAAIQBa9CxbvwAAABUBAAALAAAA&#10;AAAAAAAAAAAAAB8BAABfcmVscy8ucmVsc1BLAQItABQABgAIAAAAIQB8l26kwgAAANsAAAAPAAAA&#10;AAAAAAAAAAAAAAcCAABkcnMvZG93bnJldi54bWxQSwUGAAAAAAMAAwC3AAAA9gIAAAAA&#10;" fillcolor="#8db3e2 [1311]" strokecolor="#06f" strokeweight="2pt"/>
                <v:group id="Group 17" o:spid="_x0000_s1037" style="position:absolute;top:1047;width:52006;height:10478" coordorigin=",-95" coordsize="52006,10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Group 18" o:spid="_x0000_s1038" style="position:absolute;left:666;top:7620;width:13050;height:1809" coordsize="13049,1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oval id="Oval 19" o:spid="_x0000_s1039" style="position:absolute;width:1809;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iu/vwAAANsAAAAPAAAAZHJzL2Rvd25yZXYueG1sRE9NawIx&#10;EL0L/Q9hhN40ux5KuxqlKIJHa/ewxzEZd5duJiFJdf33jSD0No/3OavNaAdxpRB7xwrKeQGCWDvT&#10;c6ug/t7P3kHEhGxwcEwK7hRhs36ZrLAy7sZfdD2lVuQQjhUq6FLylZRRd2Qxzp0nztzFBYspw9BK&#10;E/CWw+0gF0XxJi32nBs69LTtSP+cfq0CH5rz/Wjb3b7BnT/WodS6LpV6nY6fSxCJxvQvfroPJs//&#10;gMcv+QC5/gMAAP//AwBQSwECLQAUAAYACAAAACEA2+H2y+4AAACFAQAAEwAAAAAAAAAAAAAAAAAA&#10;AAAAW0NvbnRlbnRfVHlwZXNdLnhtbFBLAQItABQABgAIAAAAIQBa9CxbvwAAABUBAAALAAAAAAAA&#10;AAAAAAAAAB8BAABfcmVscy8ucmVsc1BLAQItABQABgAIAAAAIQCjZiu/vwAAANsAAAAPAAAAAAAA&#10;AAAAAAAAAAcCAABkcnMvZG93bnJldi54bWxQSwUGAAAAAAMAAwC3AAAA8wIAAAAA&#10;" fillcolor="#c00000" strokecolor="#0d0d0d [3069]" strokeweight="2pt">
                      <v:textbox>
                        <w:txbxContent>
                          <w:p w14:paraId="4BA1E902" w14:textId="77777777" w:rsidR="00891F1F" w:rsidRDefault="00891F1F" w:rsidP="00012DE6">
                            <w:pPr>
                              <w:jc w:val="center"/>
                            </w:pPr>
                            <w:r>
                              <w:t>++</w:t>
                            </w:r>
                          </w:p>
                        </w:txbxContent>
                      </v:textbox>
                    </v:oval>
                    <v:oval id="Oval 20" o:spid="_x0000_s1040" style="position:absolute;left:11239;top:95;width:1810;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pn2wQAAANsAAAAPAAAAZHJzL2Rvd25yZXYueG1sRE/LisIw&#10;FN0L/kO4wmxkTH0gQ8coIjjorHwu3F2ba9uxuSlJ1M7fm4Xg8nDek1ljKnEn50vLCvq9BARxZnXJ&#10;uYLDfvn5BcIHZI2VZVLwTx5m03Zrgqm2D97SfRdyEUPYp6igCKFOpfRZQQZ9z9bEkbtYZzBE6HKp&#10;HT5iuKnkIEnG0mDJsaHAmhYFZdfdzShIusNjfVr21240Px9H5lf+/WwuSn10mvk3iEBNeItf7pVW&#10;MIjr45f4A+T0CQAA//8DAFBLAQItABQABgAIAAAAIQDb4fbL7gAAAIUBAAATAAAAAAAAAAAAAAAA&#10;AAAAAABbQ29udGVudF9UeXBlc10ueG1sUEsBAi0AFAAGAAgAAAAhAFr0LFu/AAAAFQEAAAsAAAAA&#10;AAAAAAAAAAAAHwEAAF9yZWxzLy5yZWxzUEsBAi0AFAAGAAgAAAAhAFJemfbBAAAA2wAAAA8AAAAA&#10;AAAAAAAAAAAABwIAAGRycy9kb3ducmV2LnhtbFBLBQYAAAAAAwADALcAAAD1AgAAAAA=&#10;" fillcolor="#8db3e2 [1311]" strokecolor="#06f" strokeweight="2pt"/>
                    <v:oval id="Oval 21" o:spid="_x0000_s1041" style="position:absolute;left:10001;top:285;width:1810;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O0EwQAAANsAAAAPAAAAZHJzL2Rvd25yZXYueG1sRI9Pi8Iw&#10;FMTvC36H8ARva1oPItUoiyLs0T89eHwmz7Zs8xKSqPXbb4SFPQ4z8xtmtRlsLx4UYudYQTktQBBr&#10;ZzpuFNTn/ecCREzIBnvHpOBFETbr0ccKK+OefKTHKTUiQzhWqKBNyVdSRt2SxTh1njh7NxcspixD&#10;I03AZ4bbXs6KYi4tdpwXWvS0bUn/nO5WgQ+X6+tgm93+gjt/qEOpdV0qNRkPX0sQiYb0H/5rfxsF&#10;sxLeX/IPkOtfAAAA//8DAFBLAQItABQABgAIAAAAIQDb4fbL7gAAAIUBAAATAAAAAAAAAAAAAAAA&#10;AAAAAABbQ29udGVudF9UeXBlc10ueG1sUEsBAi0AFAAGAAgAAAAhAFr0LFu/AAAAFQEAAAsAAAAA&#10;AAAAAAAAAAAAHwEAAF9yZWxzLy5yZWxzUEsBAi0AFAAGAAgAAAAhAJN87QTBAAAA2wAAAA8AAAAA&#10;AAAAAAAAAAAABwIAAGRycy9kb3ducmV2LnhtbFBLBQYAAAAAAwADALcAAAD1AgAAAAA=&#10;" fillcolor="#c00000" strokecolor="#0d0d0d [3069]" strokeweight="2pt">
                      <v:textbox>
                        <w:txbxContent>
                          <w:p w14:paraId="22D520D1" w14:textId="77777777" w:rsidR="00891F1F" w:rsidRDefault="00891F1F" w:rsidP="00012DE6">
                            <w:pPr>
                              <w:jc w:val="center"/>
                            </w:pPr>
                            <w:r>
                              <w:t>++</w:t>
                            </w:r>
                          </w:p>
                        </w:txbxContent>
                      </v:textbox>
                    </v:oval>
                  </v:group>
                  <v:group id="Group 22" o:spid="_x0000_s1042" style="position:absolute;left:23241;top:7429;width:27336;height:2953" coordsize="27336,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oval id="Oval 23" o:spid="_x0000_s1043" style="position:absolute;top:95;width:1809;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AeBxgAAANsAAAAPAAAAZHJzL2Rvd25yZXYueG1sRI9PawIx&#10;FMTvhX6H8Apeimb9Q5HVKCIo2lO17sHbc/Pc3XbzsiRRt9/eCAWPw8z8hpnOW1OLKzlfWVbQ7yUg&#10;iHOrKy4UHL5X3TEIH5A11pZJwR95mM9eX6aYanvjHV33oRARwj5FBWUITSqlz0sy6Hu2IY7e2TqD&#10;IUpXSO3wFuGmloMk+ZAGK44LJTa0LCn/3V+MguR9mDXHVX/rRotTNjKf8mf9dVaq89YuJiACteEZ&#10;/m9vtILBEB5f4g+QszsAAAD//wMAUEsBAi0AFAAGAAgAAAAhANvh9svuAAAAhQEAABMAAAAAAAAA&#10;AAAAAAAAAAAAAFtDb250ZW50X1R5cGVzXS54bWxQSwECLQAUAAYACAAAACEAWvQsW78AAAAVAQAA&#10;CwAAAAAAAAAAAAAAAAAfAQAAX3JlbHMvLnJlbHNQSwECLQAUAAYACAAAACEAoowHgcYAAADbAAAA&#10;DwAAAAAAAAAAAAAAAAAHAgAAZHJzL2Rvd25yZXYueG1sUEsFBgAAAAADAAMAtwAAAPoCAAAAAA==&#10;" fillcolor="#8db3e2 [1311]" strokecolor="#06f" strokeweight="2pt"/>
                    <v:oval id="Oval 24" o:spid="_x0000_s1044" style="position:absolute;left:857;top:857;width:1810;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06cwQAAANsAAAAPAAAAZHJzL2Rvd25yZXYueG1sRI9BawIx&#10;FITvBf9DeEJvNbtSpGyNIorQo9o9eHxNnruLm5eQpLr+eyMIHoeZ+YaZLwfbiwuF2DlWUE4KEMTa&#10;mY4bBfXv9uMLREzIBnvHpOBGEZaL0dscK+OuvKfLITUiQzhWqKBNyVdSRt2SxThxnjh7JxcspixD&#10;I03Aa4bbXk6LYiYtdpwXWvS0bkmfD/9WgQ/Hv9vONpvtETd+V4dS67pU6n08rL5BJBrSK/xs/xgF&#10;0094fMk/QC7uAAAA//8DAFBLAQItABQABgAIAAAAIQDb4fbL7gAAAIUBAAATAAAAAAAAAAAAAAAA&#10;AAAAAABbQ29udGVudF9UeXBlc10ueG1sUEsBAi0AFAAGAAgAAAAhAFr0LFu/AAAAFQEAAAsAAAAA&#10;AAAAAAAAAAAAHwEAAF9yZWxzLy5yZWxzUEsBAi0AFAAGAAgAAAAhAIMLTpzBAAAA2wAAAA8AAAAA&#10;AAAAAAAAAAAABwIAAGRycy9kb3ducmV2LnhtbFBLBQYAAAAAAwADALcAAAD1AgAAAAA=&#10;" fillcolor="#c00000" strokecolor="#0d0d0d [3069]" strokeweight="2pt">
                      <v:textbox>
                        <w:txbxContent>
                          <w:p w14:paraId="19857BC7" w14:textId="77777777" w:rsidR="00891F1F" w:rsidRDefault="00891F1F" w:rsidP="00012DE6">
                            <w:pPr>
                              <w:jc w:val="center"/>
                            </w:pPr>
                            <w:r>
                              <w:t>++</w:t>
                            </w:r>
                          </w:p>
                        </w:txbxContent>
                      </v:textbox>
                    </v:oval>
                    <v:group id="Group 25" o:spid="_x0000_s1045" style="position:absolute;left:12573;width:14763;height:2952" coordsize="14763,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oval id="Oval 26" o:spid="_x0000_s1046" style="position:absolute;left:1143;top:95;width:1809;height:1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XVwwQAAANsAAAAPAAAAZHJzL2Rvd25yZXYueG1sRI9Pi8Iw&#10;FMTvC36H8IS9rWk9iHSNsqwIHv3Tg8e3ybMtNi8hiVq/vVkQPA4z8xtmsRpsL24UYudYQTkpQBBr&#10;ZzpuFNTHzdccREzIBnvHpOBBEVbL0ccCK+PuvKfbITUiQzhWqKBNyVdSRt2SxThxnjh7ZxcspixD&#10;I03Ae4bbXk6LYiYtdpwXWvT025K+HK5WgQ+nv8fONuvNCdd+V4dS67pU6nM8/HyDSDSkd/jV3hoF&#10;0xn8f8k/QC6fAAAA//8DAFBLAQItABQABgAIAAAAIQDb4fbL7gAAAIUBAAATAAAAAAAAAAAAAAAA&#10;AAAAAABbQ29udGVudF9UeXBlc10ueG1sUEsBAi0AFAAGAAgAAAAhAFr0LFu/AAAAFQEAAAsAAAAA&#10;AAAAAAAAAAAAHwEAAF9yZWxzLy5yZWxzUEsBAi0AFAAGAAgAAAAhAByVdXDBAAAA2wAAAA8AAAAA&#10;AAAAAAAAAAAABwIAAGRycy9kb3ducmV2LnhtbFBLBQYAAAAAAwADALcAAAD1AgAAAAA=&#10;" fillcolor="#c00000" strokecolor="#0d0d0d [3069]" strokeweight="2pt">
                        <v:textbox>
                          <w:txbxContent>
                            <w:p w14:paraId="233983C7" w14:textId="77777777" w:rsidR="00891F1F" w:rsidRDefault="00891F1F" w:rsidP="00012DE6">
                              <w:pPr>
                                <w:jc w:val="center"/>
                              </w:pPr>
                              <w:r>
                                <w:t>++</w:t>
                              </w:r>
                            </w:p>
                          </w:txbxContent>
                        </v:textbox>
                      </v:oval>
                      <v:oval id="Oval 27" o:spid="_x0000_s1047" style="position:absolute;top:190;width:1809;height:1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dDrwQAAANsAAAAPAAAAZHJzL2Rvd25yZXYueG1sRI9BawIx&#10;FITvBf9DeEJvNbseatkaRRShR7V78PiaPHcXNy8hSXX990YQPA4z8w0zXw62FxcKsXOsoJwUIIi1&#10;Mx03Curf7ccXiJiQDfaOScGNIiwXo7c5VsZdeU+XQ2pEhnCsUEGbkq+kjLoli3HiPHH2Ti5YTFmG&#10;RpqA1wy3vZwWxae02HFeaNHTuiV9PvxbBT4c/24722y2R9z4XR1KretSqffxsPoGkWhIr/Cz/WMU&#10;TGfw+JJ/gFzcAQAA//8DAFBLAQItABQABgAIAAAAIQDb4fbL7gAAAIUBAAATAAAAAAAAAAAAAAAA&#10;AAAAAABbQ29udGVudF9UeXBlc10ueG1sUEsBAi0AFAAGAAgAAAAhAFr0LFu/AAAAFQEAAAsAAAAA&#10;AAAAAAAAAAAAHwEAAF9yZWxzLy5yZWxzUEsBAi0AFAAGAAgAAAAhAHPZ0OvBAAAA2wAAAA8AAAAA&#10;AAAAAAAAAAAABwIAAGRycy9kb3ducmV2LnhtbFBLBQYAAAAAAwADALcAAAD1AgAAAAA=&#10;" fillcolor="#c00000" strokecolor="#0d0d0d [3069]" strokeweight="2pt">
                        <v:textbox>
                          <w:txbxContent>
                            <w:p w14:paraId="24AC7E11" w14:textId="77777777" w:rsidR="00891F1F" w:rsidRDefault="00891F1F" w:rsidP="00012DE6">
                              <w:pPr>
                                <w:jc w:val="center"/>
                              </w:pPr>
                              <w:r>
                                <w:t>++</w:t>
                              </w:r>
                            </w:p>
                          </w:txbxContent>
                        </v:textbox>
                      </v:oval>
                      <v:group id="Group 28" o:spid="_x0000_s1048" style="position:absolute;left:11525;width:3238;height:2952" coordsize="32385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oval id="Oval 29" o:spid="_x0000_s1049" style="position:absolute;left:123825;width:180975;height:152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uECwQAAANsAAAAPAAAAZHJzL2Rvd25yZXYueG1sRI9BawIx&#10;FITvBf9DeEJvNbseit0aRRShR7V78PiaPHcXNy8hSXX990YQPA4z8w0zXw62FxcKsXOsoJwUIIi1&#10;Mx03Curf7ccMREzIBnvHpOBGEZaL0dscK+OuvKfLITUiQzhWqKBNyVdSRt2SxThxnjh7JxcspixD&#10;I03Aa4bbXk6L4lNa7DgvtOhp3ZI+H/6tAh+Of7edbTbbI278rg6l1nWp1Pt4WH2DSDSkV/jZ/jEK&#10;pl/w+JJ/gFzcAQAA//8DAFBLAQItABQABgAIAAAAIQDb4fbL7gAAAIUBAAATAAAAAAAAAAAAAAAA&#10;AAAAAABbQ29udGVudF9UeXBlc10ueG1sUEsBAi0AFAAGAAgAAAAhAFr0LFu/AAAAFQEAAAsAAAAA&#10;AAAAAAAAAAAAHwEAAF9yZWxzLy5yZWxzUEsBAi0AFAAGAAgAAAAhAG0K4QLBAAAA2wAAAA8AAAAA&#10;AAAAAAAAAAAABwIAAGRycy9kb3ducmV2LnhtbFBLBQYAAAAAAwADALcAAAD1AgAAAAA=&#10;" fillcolor="#c00000" strokecolor="#0d0d0d [3069]" strokeweight="2pt">
                          <v:textbox>
                            <w:txbxContent>
                              <w:p w14:paraId="5D7DFB4C" w14:textId="77777777" w:rsidR="00891F1F" w:rsidRDefault="00891F1F" w:rsidP="00012DE6">
                                <w:pPr>
                                  <w:jc w:val="center"/>
                                </w:pPr>
                                <w:r>
                                  <w:t>++</w:t>
                                </w:r>
                              </w:p>
                            </w:txbxContent>
                          </v:textbox>
                        </v:oval>
                        <v:oval id="Oval 30" o:spid="_x0000_s1050" style="position:absolute;top:28575;width:180975;height:152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w8rwQAAANsAAAAPAAAAZHJzL2Rvd25yZXYueG1sRE/LisIw&#10;FN0L/kO4ghsZU0eRoWMUERxmXPlcuLs217Zjc1OSqPXvzUJweTjvyawxlbiR86VlBYN+AoI4s7rk&#10;XMF+t/z4AuEDssbKMil4kIfZtN2aYKrtnTd024ZcxBD2KSooQqhTKX1WkEHftzVx5M7WGQwRulxq&#10;h/cYbir5mSRjabDk2FBgTYuCssv2ahQkveGhPi4Hf240Px1GZiX/f9ZnpbqdZv4NIlAT3uKX+1cr&#10;GMb18Uv8AXL6BAAA//8DAFBLAQItABQABgAIAAAAIQDb4fbL7gAAAIUBAAATAAAAAAAAAAAAAAAA&#10;AAAAAABbQ29udGVudF9UeXBlc10ueG1sUEsBAi0AFAAGAAgAAAAhAFr0LFu/AAAAFQEAAAsAAAAA&#10;AAAAAAAAAAAAHwEAAF9yZWxzLy5yZWxzUEsBAi0AFAAGAAgAAAAhANeHDyvBAAAA2wAAAA8AAAAA&#10;AAAAAAAAAAAABwIAAGRycy9kb3ducmV2LnhtbFBLBQYAAAAAAwADALcAAAD1AgAAAAA=&#10;" fillcolor="#8db3e2 [1311]" strokecolor="#06f" strokeweight="2pt"/>
                        <v:oval id="Oval 31" o:spid="_x0000_s1051" style="position:absolute;left:142875;top:142875;width:180975;height:152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6qwxgAAANsAAAAPAAAAZHJzL2Rvd25yZXYueG1sRI9Pa8JA&#10;FMTvQr/D8gq9SN2kSimpq4SCpfXk34O3Z/aZpM2+DbvbGL+9Kwg9DjPzG2Y6700jOnK+tqwgHSUg&#10;iAuray4V7LaL5zcQPiBrbCyTggt5mM8eBlPMtD3zmrpNKEWEsM9QQRVCm0npi4oM+pFtiaN3ss5g&#10;iNKVUjs8R7hp5EuSvEqDNceFClv6qKj43fwZBclwvG8Pi/TbTfLjfmKW8udzdVLq6bHP30EE6sN/&#10;+N7+0grGKdy+xB8gZ1cAAAD//wMAUEsBAi0AFAAGAAgAAAAhANvh9svuAAAAhQEAABMAAAAAAAAA&#10;AAAAAAAAAAAAAFtDb250ZW50X1R5cGVzXS54bWxQSwECLQAUAAYACAAAACEAWvQsW78AAAAVAQAA&#10;CwAAAAAAAAAAAAAAAAAfAQAAX3JlbHMvLnJlbHNQSwECLQAUAAYACAAAACEAuMuqsMYAAADbAAAA&#10;DwAAAAAAAAAAAAAAAAAHAgAAZHJzL2Rvd25yZXYueG1sUEsFBgAAAAADAAMAtwAAAPoCAAAAAA==&#10;" fillcolor="#8db3e2 [1311]" strokecolor="#06f" strokeweight="2pt"/>
                        <v:oval id="Oval 288" o:spid="_x0000_s1052" style="position:absolute;top:142875;width:180975;height:152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6BqvwAAANwAAAAPAAAAZHJzL2Rvd25yZXYueG1sRE9Ni8Iw&#10;EL0L+x/CCHuzaT0sUo0iirBHV3vwOCZjW2wmIclq/febw4LHx/tebUY7iAeF2DtWUBUlCGLtTM+t&#10;guZ8mC1AxIRscHBMCl4UYbP+mKywNu7JP/Q4pVbkEI41KuhS8rWUUXdkMRbOE2fu5oLFlGFopQn4&#10;zOF2kPOy/JIWe84NHXradaTvp1+rwIfL9XW07f5wwb0/NqHSuqmU+pyO2yWIRGN6i//d30bBfJHX&#10;5jP5CMj1HwAAAP//AwBQSwECLQAUAAYACAAAACEA2+H2y+4AAACFAQAAEwAAAAAAAAAAAAAAAAAA&#10;AAAAW0NvbnRlbnRfVHlwZXNdLnhtbFBLAQItABQABgAIAAAAIQBa9CxbvwAAABUBAAALAAAAAAAA&#10;AAAAAAAAAB8BAABfcmVscy8ucmVsc1BLAQItABQABgAIAAAAIQAny6BqvwAAANwAAAAPAAAAAAAA&#10;AAAAAAAAAAcCAABkcnMvZG93bnJldi54bWxQSwUGAAAAAAMAAwC3AAAA8wIAAAAA&#10;" fillcolor="#c00000" strokecolor="#0d0d0d [3069]" strokeweight="2pt">
                          <v:textbox>
                            <w:txbxContent>
                              <w:p w14:paraId="3F7D580C" w14:textId="77777777" w:rsidR="00891F1F" w:rsidRDefault="00891F1F" w:rsidP="00012DE6">
                                <w:pPr>
                                  <w:jc w:val="center"/>
                                </w:pPr>
                                <w:r>
                                  <w:t>++</w:t>
                                </w:r>
                              </w:p>
                            </w:txbxContent>
                          </v:textbox>
                        </v:oval>
                      </v:group>
                    </v:group>
                  </v:group>
                  <v:oval id="Oval 289" o:spid="_x0000_s1053" style="position:absolute;left:4000;width:1810;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wXxwgAAANwAAAAPAAAAZHJzL2Rvd25yZXYueG1sRI9BawIx&#10;FITvgv8hvEJvml0PRbdGkYrQo9U97PGZvO4ubl5CEnX9902h0OMwM98w6+1oB3GnEHvHCsp5AYJY&#10;O9Nzq6A+H2ZLEDEhGxwck4InRdhuppM1VsY9+Ivup9SKDOFYoYIuJV9JGXVHFuPceeLsfbtgMWUZ&#10;WmkCPjLcDnJRFG/SYs95oUNPHx3p6+lmFfjQXJ5H2+4PDe79sQ6l1nWp1OvLuHsHkWhM/+G/9qdR&#10;sFiu4PdMPgJy8wMAAP//AwBQSwECLQAUAAYACAAAACEA2+H2y+4AAACFAQAAEwAAAAAAAAAAAAAA&#10;AAAAAAAAW0NvbnRlbnRfVHlwZXNdLnhtbFBLAQItABQABgAIAAAAIQBa9CxbvwAAABUBAAALAAAA&#10;AAAAAAAAAAAAAB8BAABfcmVscy8ucmVsc1BLAQItABQABgAIAAAAIQBIhwXxwgAAANwAAAAPAAAA&#10;AAAAAAAAAAAAAAcCAABkcnMvZG93bnJldi54bWxQSwUGAAAAAAMAAwC3AAAA9gIAAAAA&#10;" fillcolor="#c00000" strokecolor="#0d0d0d [3069]" strokeweight="2pt">
                    <v:textbox>
                      <w:txbxContent>
                        <w:p w14:paraId="2727DF4E" w14:textId="77777777" w:rsidR="00891F1F" w:rsidRDefault="00891F1F" w:rsidP="00012DE6">
                          <w:pPr>
                            <w:jc w:val="center"/>
                          </w:pPr>
                          <w:r>
                            <w:t>++</w:t>
                          </w:r>
                        </w:p>
                      </w:txbxContent>
                    </v:textbox>
                  </v:oval>
                  <v:oval id="Oval 290" o:spid="_x0000_s1054" style="position:absolute;left:18954;top:-95;width:1810;height:1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z2AxAAAANwAAAAPAAAAZHJzL2Rvd25yZXYueG1sRE/LagIx&#10;FN0L/kO4QjdFM1qRdpwoUrC0XelUF91dJ3ceOrkZklSnf98sCi4P552te9OKKznfWFYwnSQgiAur&#10;G64UHL6242cQPiBrbC2Tgl/ysF4NBxmm2t54T9c8VCKGsE9RQR1Cl0rpi5oM+ontiCNXWmcwROgq&#10;qR3eYrhp5SxJFtJgw7Ghxo5eayou+Y9RkDw+Hbvv7fTDzTen49x8yvPbrlTqYdRvliAC9eEu/ne/&#10;awWzlzg/nolHQK7+AAAA//8DAFBLAQItABQABgAIAAAAIQDb4fbL7gAAAIUBAAATAAAAAAAAAAAA&#10;AAAAAAAAAABbQ29udGVudF9UeXBlc10ueG1sUEsBAi0AFAAGAAgAAAAhAFr0LFu/AAAAFQEAAAsA&#10;AAAAAAAAAAAAAAAAHwEAAF9yZWxzLy5yZWxzUEsBAi0AFAAGAAgAAAAhAN07PYDEAAAA3AAAAA8A&#10;AAAAAAAAAAAAAAAABwIAAGRycy9kb3ducmV2LnhtbFBLBQYAAAAAAwADALcAAAD4AgAAAAA=&#10;" fillcolor="#8db3e2 [1311]" strokecolor="#06f" strokeweight="2pt">
                    <v:textbox>
                      <w:txbxContent>
                        <w:p w14:paraId="23ECA5BB" w14:textId="77777777" w:rsidR="00891F1F" w:rsidRDefault="00891F1F" w:rsidP="00012DE6">
                          <w:pPr>
                            <w:jc w:val="center"/>
                          </w:pPr>
                          <w:r>
                            <w:t>++</w:t>
                          </w:r>
                        </w:p>
                      </w:txbxContent>
                    </v:textbox>
                  </v:oval>
                  <v:shapetype id="_x0000_t32" coordsize="21600,21600" o:spt="32" o:oned="t" path="m,l21600,21600e" filled="f">
                    <v:path arrowok="t" fillok="f" o:connecttype="none"/>
                    <o:lock v:ext="edit" shapetype="t"/>
                  </v:shapetype>
                  <v:shape id="Straight Arrow Connector 291" o:spid="_x0000_s1055" type="#_x0000_t32" style="position:absolute;left:34766;top:6953;width:172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7UmxAAAANwAAAAPAAAAZHJzL2Rvd25yZXYueG1sRI9Pi8Iw&#10;FMTvgt8hPMGLrGk9iHabigi7elL8c/D4aN62ZZuX0qS2++03guBxmJnfMOlmMLV4UOsqywrieQSC&#10;OLe64kLB7fr1sQLhPLLG2jIp+CMHm2w8SjHRtuczPS6+EAHCLkEFpfdNIqXLSzLo5rYhDt6PbQ36&#10;INtC6hb7ADe1XETRUhqsOCyU2NCupPz30hkFTsa3vo9P34didrx2fj+j471TajoZtp8gPA3+HX61&#10;D1rBYh3D80w4AjL7BwAA//8DAFBLAQItABQABgAIAAAAIQDb4fbL7gAAAIUBAAATAAAAAAAAAAAA&#10;AAAAAAAAAABbQ29udGVudF9UeXBlc10ueG1sUEsBAi0AFAAGAAgAAAAhAFr0LFu/AAAAFQEAAAsA&#10;AAAAAAAAAAAAAAAAHwEAAF9yZWxzLy5yZWxzUEsBAi0AFAAGAAgAAAAhAFqPtSbEAAAA3AAAAA8A&#10;AAAAAAAAAAAAAAAABwIAAGRycy9kb3ducmV2LnhtbFBLBQYAAAAAAwADALcAAAD4AgAAAAA=&#10;" strokecolor="black [3040]">
                    <v:stroke startarrow="open" endarrow="open"/>
                  </v:shape>
                  <v:shape id="Straight Arrow Connector 292" o:spid="_x0000_s1056" type="#_x0000_t32" style="position:absolute;top:6762;width:274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StRxQAAANwAAAAPAAAAZHJzL2Rvd25yZXYueG1sRI9Ba4NA&#10;FITvhfyH5QV6kWTVQ2lNNiEE2uZkaPTQ48N9UYn7Vtw12n/fLQR6HGbmG2a7n00n7jS41rKCZB2D&#10;IK6sbrlWUBbvq1cQziNr7CyTgh9ysN8tnraYaTvxF90vvhYBwi5DBY33fSalqxoy6Na2Jw7e1Q4G&#10;fZBDLfWAU4CbTqZx/CINthwWGuzp2FB1u4xGgZNJOU3J+eNUR3kx+s+I8u9RqeflfNiA8DT7//Cj&#10;fdIK0rcU/s6EIyB3vwAAAP//AwBQSwECLQAUAAYACAAAACEA2+H2y+4AAACFAQAAEwAAAAAAAAAA&#10;AAAAAAAAAAAAW0NvbnRlbnRfVHlwZXNdLnhtbFBLAQItABQABgAIAAAAIQBa9CxbvwAAABUBAAAL&#10;AAAAAAAAAAAAAAAAAB8BAABfcmVscy8ucmVsc1BLAQItABQABgAIAAAAIQCqXStRxQAAANwAAAAP&#10;AAAAAAAAAAAAAAAAAAcCAABkcnMvZG93bnJldi54bWxQSwUGAAAAAAMAAwC3AAAA+QIAAAAA&#10;" strokecolor="black [3040]">
                    <v:stroke startarrow="open" endarrow="open"/>
                  </v:shape>
                </v:group>
              </v:group>
            </w:pict>
          </mc:Fallback>
        </mc:AlternateContent>
      </w:r>
      <w:r w:rsidRPr="00284B3D">
        <w:rPr>
          <w:rFonts w:ascii="Arial" w:hAnsi="Arial"/>
          <w:b/>
          <w:sz w:val="22"/>
          <w:szCs w:val="22"/>
        </w:rPr>
        <w:t xml:space="preserve">Key: </w:t>
      </w:r>
      <w:r w:rsidRPr="00284B3D">
        <w:rPr>
          <w:rFonts w:ascii="Arial" w:hAnsi="Arial"/>
          <w:b/>
          <w:sz w:val="22"/>
          <w:szCs w:val="22"/>
        </w:rPr>
        <w:tab/>
      </w:r>
      <w:r w:rsidRPr="00284B3D">
        <w:rPr>
          <w:rFonts w:ascii="Arial" w:hAnsi="Arial"/>
          <w:b/>
          <w:sz w:val="22"/>
          <w:szCs w:val="22"/>
        </w:rPr>
        <w:tab/>
      </w:r>
      <w:r w:rsidRPr="00284B3D">
        <w:rPr>
          <w:rFonts w:ascii="Arial" w:hAnsi="Arial"/>
          <w:sz w:val="22"/>
          <w:szCs w:val="22"/>
        </w:rPr>
        <w:t>proton</w:t>
      </w:r>
      <w:r w:rsidRPr="00284B3D">
        <w:rPr>
          <w:rFonts w:ascii="Arial" w:hAnsi="Arial"/>
          <w:sz w:val="22"/>
          <w:szCs w:val="22"/>
        </w:rPr>
        <w:tab/>
      </w:r>
      <w:r w:rsidRPr="00284B3D">
        <w:rPr>
          <w:rFonts w:ascii="Arial" w:hAnsi="Arial"/>
          <w:sz w:val="22"/>
          <w:szCs w:val="22"/>
        </w:rPr>
        <w:tab/>
      </w:r>
      <w:proofErr w:type="gramStart"/>
      <w:r w:rsidRPr="00284B3D">
        <w:rPr>
          <w:rFonts w:ascii="Arial" w:hAnsi="Arial"/>
          <w:sz w:val="22"/>
          <w:szCs w:val="22"/>
        </w:rPr>
        <w:tab/>
        <w:t xml:space="preserve">  neutron</w:t>
      </w:r>
      <w:proofErr w:type="gramEnd"/>
    </w:p>
    <w:p w14:paraId="7BE6498A" w14:textId="77777777" w:rsidR="00012DE6" w:rsidRPr="00284B3D" w:rsidRDefault="00012DE6" w:rsidP="00012DE6">
      <w:pPr>
        <w:rPr>
          <w:rFonts w:ascii="Arial" w:hAnsi="Arial"/>
          <w:b/>
          <w:sz w:val="22"/>
          <w:szCs w:val="22"/>
        </w:rPr>
      </w:pPr>
      <w:r w:rsidRPr="00284B3D">
        <w:rPr>
          <w:rFonts w:ascii="Arial" w:hAnsi="Arial"/>
          <w:b/>
          <w:noProof/>
          <w:sz w:val="22"/>
          <w:szCs w:val="22"/>
          <w:lang w:eastAsia="en-AU"/>
        </w:rPr>
        <mc:AlternateContent>
          <mc:Choice Requires="wps">
            <w:drawing>
              <wp:anchor distT="0" distB="0" distL="114300" distR="114300" simplePos="0" relativeHeight="251668480" behindDoc="0" locked="0" layoutInCell="1" allowOverlap="1" wp14:anchorId="4F676FC5" wp14:editId="4E37B33B">
                <wp:simplePos x="0" y="0"/>
                <wp:positionH relativeFrom="column">
                  <wp:posOffset>3705225</wp:posOffset>
                </wp:positionH>
                <wp:positionV relativeFrom="paragraph">
                  <wp:posOffset>208280</wp:posOffset>
                </wp:positionV>
                <wp:extent cx="1619250" cy="323850"/>
                <wp:effectExtent l="0" t="0" r="0" b="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323850"/>
                        </a:xfrm>
                        <a:prstGeom prst="rect">
                          <a:avLst/>
                        </a:prstGeom>
                        <a:noFill/>
                        <a:ln w="9525">
                          <a:noFill/>
                          <a:miter lim="800000"/>
                          <a:headEnd/>
                          <a:tailEnd/>
                        </a:ln>
                      </wps:spPr>
                      <wps:txbx>
                        <w:txbxContent>
                          <w:p w14:paraId="0ECA9878" w14:textId="77777777" w:rsidR="00891F1F" w:rsidRPr="00DA681D" w:rsidRDefault="00891F1F" w:rsidP="00012DE6">
                            <w:pPr>
                              <w:rPr>
                                <w:rFonts w:ascii="Arial" w:hAnsi="Arial" w:cs="Arial"/>
                                <w:sz w:val="24"/>
                                <w:szCs w:val="24"/>
                              </w:rPr>
                            </w:pPr>
                            <w:r w:rsidRPr="00DA681D">
                              <w:rPr>
                                <w:rFonts w:ascii="Arial" w:hAnsi="Arial" w:cs="Arial"/>
                                <w:b/>
                                <w:sz w:val="24"/>
                                <w:szCs w:val="24"/>
                              </w:rPr>
                              <w:t>Isotopes</w:t>
                            </w:r>
                            <w:r w:rsidRPr="00DA681D">
                              <w:rPr>
                                <w:rFonts w:ascii="Arial" w:hAnsi="Arial" w:cs="Arial"/>
                                <w:sz w:val="24"/>
                                <w:szCs w:val="24"/>
                              </w:rPr>
                              <w:t xml:space="preserve"> of helium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676FC5" id="_x0000_s1057" type="#_x0000_t202" style="position:absolute;margin-left:291.75pt;margin-top:16.4pt;width:127.5pt;height:2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EenDgIAAPsDAAAOAAAAZHJzL2Uyb0RvYy54bWysU9tu2zAMfR+wfxD0vjh2LkuMKEXXrsOA&#10;7gK0+wBFlmNhkqhJSuzu60fJSRZsb8P8YFAiechzSG1uBqPJUfqgwDJaTqaUSCugUXbP6Lfnhzcr&#10;SkLktuEarGT0RQZ6s339atO7WlbQgW6kJwhiQ907RrsYXV0UQXTS8DABJy06W/CGRzz6fdF43iO6&#10;0UU1nS6LHnzjPAgZAt7ej066zfhtK0X80rZBRqIZxd5i/vv836V/sd3weu+565Q4tcH/oQvDlcWi&#10;F6h7Hjk5ePUXlFHCQ4A2TgSYAtpWCZk5IJty+gebp447mbmgOMFdZAr/D1Z8Pn71RDWMzipKLDc4&#10;o2c5RPIOBlIleXoXaox6chgXB7zGMWeqwT2C+B6IhbuO27289R76TvIG2ytTZnGVOuKEBLLrP0GD&#10;ZfghQgYaWm+SdqgGQXQc08tlNKkVkUouy3W1QJdA36yardBOJXh9znY+xA8SDEkGox5Hn9H58THE&#10;MfQckopZeFBa4z2vtSU9o+tFtcgJVx6jIm6nVobR1TR9474kku9tk5MjV3q0sRdtT6wT0ZFyHHZD&#10;1rdcntXcQfOCOngYtxFfDxod+J+U9LiJjIYfB+4lJfqjRS3X5XyeVjcf5ou3FR78tWd37eFWIBSj&#10;kZLRvIt53UfOt6h5q7IcaThjJ6eeccOyoKfXkFb4+pyjfr/Z7S8AAAD//wMAUEsDBBQABgAIAAAA&#10;IQACSI/R3QAAAAkBAAAPAAAAZHJzL2Rvd25yZXYueG1sTI9BT8MwDIXvSPyHyEi7bQkrRaU0nRAT&#10;V9AGTNota7y2onGqJlvLv8dwGTfb7+n5e8Vqcp044xBaTxpuFwoEUuVtS7WGj/eXeQYiREPWdJ5Q&#10;wzcGWJXXV4XJrR9pg+dtrAWHUMiNhibGPpcyVA06Exa+R2Lt6AdnIq9DLe1gRg53nVwqdS+daYk/&#10;NKbH5warr+3Jafh8Pe53d+qtXru0H/2kJLkHqfXsZnp6BBFxihcz/OIzOpTMdPAnskF0GtIsSdmq&#10;IVlyBTZkScaHw98Asizk/wblDwAAAP//AwBQSwECLQAUAAYACAAAACEAtoM4kv4AAADhAQAAEwAA&#10;AAAAAAAAAAAAAAAAAAAAW0NvbnRlbnRfVHlwZXNdLnhtbFBLAQItABQABgAIAAAAIQA4/SH/1gAA&#10;AJQBAAALAAAAAAAAAAAAAAAAAC8BAABfcmVscy8ucmVsc1BLAQItABQABgAIAAAAIQDZvEenDgIA&#10;APsDAAAOAAAAAAAAAAAAAAAAAC4CAABkcnMvZTJvRG9jLnhtbFBLAQItABQABgAIAAAAIQACSI/R&#10;3QAAAAkBAAAPAAAAAAAAAAAAAAAAAGgEAABkcnMvZG93bnJldi54bWxQSwUGAAAAAAQABADzAAAA&#10;cgUAAAAA&#10;" filled="f" stroked="f">
                <v:textbox>
                  <w:txbxContent>
                    <w:p w14:paraId="0ECA9878" w14:textId="77777777" w:rsidR="00891F1F" w:rsidRPr="00DA681D" w:rsidRDefault="00891F1F" w:rsidP="00012DE6">
                      <w:pPr>
                        <w:rPr>
                          <w:rFonts w:ascii="Arial" w:hAnsi="Arial" w:cs="Arial"/>
                          <w:sz w:val="24"/>
                          <w:szCs w:val="24"/>
                        </w:rPr>
                      </w:pPr>
                      <w:r w:rsidRPr="00DA681D">
                        <w:rPr>
                          <w:rFonts w:ascii="Arial" w:hAnsi="Arial" w:cs="Arial"/>
                          <w:b/>
                          <w:sz w:val="24"/>
                          <w:szCs w:val="24"/>
                        </w:rPr>
                        <w:t>Isotopes</w:t>
                      </w:r>
                      <w:r w:rsidRPr="00DA681D">
                        <w:rPr>
                          <w:rFonts w:ascii="Arial" w:hAnsi="Arial" w:cs="Arial"/>
                          <w:sz w:val="24"/>
                          <w:szCs w:val="24"/>
                        </w:rPr>
                        <w:t xml:space="preserve"> of helium</w:t>
                      </w:r>
                    </w:p>
                  </w:txbxContent>
                </v:textbox>
              </v:shape>
            </w:pict>
          </mc:Fallback>
        </mc:AlternateContent>
      </w:r>
      <w:r w:rsidRPr="00284B3D">
        <w:rPr>
          <w:rFonts w:ascii="Arial" w:hAnsi="Arial"/>
          <w:b/>
          <w:noProof/>
          <w:sz w:val="22"/>
          <w:szCs w:val="22"/>
          <w:lang w:eastAsia="en-AU"/>
        </w:rPr>
        <mc:AlternateContent>
          <mc:Choice Requires="wps">
            <w:drawing>
              <wp:anchor distT="0" distB="0" distL="114300" distR="114300" simplePos="0" relativeHeight="251667456" behindDoc="0" locked="0" layoutInCell="1" allowOverlap="1" wp14:anchorId="49E3B008" wp14:editId="3EE4F554">
                <wp:simplePos x="0" y="0"/>
                <wp:positionH relativeFrom="column">
                  <wp:posOffset>565785</wp:posOffset>
                </wp:positionH>
                <wp:positionV relativeFrom="paragraph">
                  <wp:posOffset>211455</wp:posOffset>
                </wp:positionV>
                <wp:extent cx="1990725" cy="342900"/>
                <wp:effectExtent l="0" t="0" r="0" b="0"/>
                <wp:wrapNone/>
                <wp:docPr id="3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342900"/>
                        </a:xfrm>
                        <a:prstGeom prst="rect">
                          <a:avLst/>
                        </a:prstGeom>
                        <a:noFill/>
                        <a:ln w="9525">
                          <a:noFill/>
                          <a:miter lim="800000"/>
                          <a:headEnd/>
                          <a:tailEnd/>
                        </a:ln>
                      </wps:spPr>
                      <wps:txbx>
                        <w:txbxContent>
                          <w:p w14:paraId="1A89AE70" w14:textId="77777777" w:rsidR="00891F1F" w:rsidRPr="00DA681D" w:rsidRDefault="00891F1F" w:rsidP="00012DE6">
                            <w:pPr>
                              <w:rPr>
                                <w:rFonts w:ascii="Arial" w:hAnsi="Arial" w:cs="Arial"/>
                                <w:sz w:val="24"/>
                                <w:szCs w:val="24"/>
                              </w:rPr>
                            </w:pPr>
                            <w:r w:rsidRPr="00DA681D">
                              <w:rPr>
                                <w:rFonts w:ascii="Arial" w:hAnsi="Arial" w:cs="Arial"/>
                                <w:b/>
                                <w:sz w:val="24"/>
                                <w:szCs w:val="24"/>
                              </w:rPr>
                              <w:t>Isotopes</w:t>
                            </w:r>
                            <w:r w:rsidRPr="00DA681D">
                              <w:rPr>
                                <w:rFonts w:ascii="Arial" w:hAnsi="Arial" w:cs="Arial"/>
                                <w:sz w:val="24"/>
                                <w:szCs w:val="24"/>
                              </w:rPr>
                              <w:t xml:space="preserve"> of hydrogen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E3B008" id="_x0000_s1058" type="#_x0000_t202" style="position:absolute;margin-left:44.55pt;margin-top:16.65pt;width:156.75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4ApDwIAAPwDAAAOAAAAZHJzL2Uyb0RvYy54bWysU9tu2zAMfR+wfxD0vthxk6UxohRduw4D&#10;ugvQ7gMUWY6FSaImKbGzry8lJ1nQvQ3zgyCa5CHPIbW6GYwme+mDAsvodFJSIq2ARtktoz+eH95d&#10;UxIitw3XYCWjBxnozfrtm1XvallBB7qRniCIDXXvGO1idHVRBNFJw8MEnLTobMEbHtH026LxvEd0&#10;o4uqLN8XPfjGeRAyBPx7PzrpOuO3rRTxW9sGGYlmFHuL+fT53KSzWK94vfXcdUoc2+D/0IXhymLR&#10;M9Q9j5zsvPoLyijhIUAbJwJMAW2rhMwckM20fMXmqeNOZi4oTnBnmcL/gxVf9989UQ2jV1VFieUG&#10;h/Qsh0g+wECqpE/vQo1hTw4D44C/cc6Za3CPIH4GYuGu43Yrb72HvpO8wf6mKbO4SB1xQgLZ9F+g&#10;wTJ8FyEDDa03STyUgyA6zulwnk1qRaSSy2W5qOaUCPRdzaplmYdX8PqU7XyInyQYki6Mepx9Ruf7&#10;xxBTN7w+haRiFh6U1nn+2pKe0eUc4V95jIq4nloZRq/L9I0Lk0h+tE1Ojlzp8Y4FtD2yTkRHynHY&#10;DFng6eKk5gaaA+rgYVxHfD546cD/pqTHVWQ0/NpxLynRny1quZzOZml3szGbLyo0/KVnc+nhViAU&#10;o5GS8XoX876PzG5R81ZlOdJwxk6OPeOKZZWOzyHt8KWdo/482vULAAAA//8DAFBLAwQUAAYACAAA&#10;ACEAcf3kXd0AAAAIAQAADwAAAGRycy9kb3ducmV2LnhtbEyPy07DMBBF90j8gzVI7Oi4TSltiFMh&#10;EFsQ5SGxc+NpEhGPo9htwt8zrGA5Olf3nim2k+/UiYbYBjYwn2lQxFVwLdcG3l4fr9agYrLsbBeY&#10;DHxThG15flbY3IWRX+i0S7WSEo65NdCk1OeIsWrI2zgLPbGwQxi8TXIONbrBjlLuO1xovUJvW5aF&#10;xvZ031D1tTt6A+9Ph8+PpX6uH/x1P4ZJI/sNGnN5Md3dgko0pb8w/OqLOpTitA9HdlF1BtabuSQN&#10;ZFkGSvhSL1ag9gJuMsCywP8PlD8AAAD//wMAUEsBAi0AFAAGAAgAAAAhALaDOJL+AAAA4QEAABMA&#10;AAAAAAAAAAAAAAAAAAAAAFtDb250ZW50X1R5cGVzXS54bWxQSwECLQAUAAYACAAAACEAOP0h/9YA&#10;AACUAQAACwAAAAAAAAAAAAAAAAAvAQAAX3JlbHMvLnJlbHNQSwECLQAUAAYACAAAACEAjhOAKQ8C&#10;AAD8AwAADgAAAAAAAAAAAAAAAAAuAgAAZHJzL2Uyb0RvYy54bWxQSwECLQAUAAYACAAAACEAcf3k&#10;Xd0AAAAIAQAADwAAAAAAAAAAAAAAAABpBAAAZHJzL2Rvd25yZXYueG1sUEsFBgAAAAAEAAQA8wAA&#10;AHMFAAAAAA==&#10;" filled="f" stroked="f">
                <v:textbox>
                  <w:txbxContent>
                    <w:p w14:paraId="1A89AE70" w14:textId="77777777" w:rsidR="00891F1F" w:rsidRPr="00DA681D" w:rsidRDefault="00891F1F" w:rsidP="00012DE6">
                      <w:pPr>
                        <w:rPr>
                          <w:rFonts w:ascii="Arial" w:hAnsi="Arial" w:cs="Arial"/>
                          <w:sz w:val="24"/>
                          <w:szCs w:val="24"/>
                        </w:rPr>
                      </w:pPr>
                      <w:r w:rsidRPr="00DA681D">
                        <w:rPr>
                          <w:rFonts w:ascii="Arial" w:hAnsi="Arial" w:cs="Arial"/>
                          <w:b/>
                          <w:sz w:val="24"/>
                          <w:szCs w:val="24"/>
                        </w:rPr>
                        <w:t>Isotopes</w:t>
                      </w:r>
                      <w:r w:rsidRPr="00DA681D">
                        <w:rPr>
                          <w:rFonts w:ascii="Arial" w:hAnsi="Arial" w:cs="Arial"/>
                          <w:sz w:val="24"/>
                          <w:szCs w:val="24"/>
                        </w:rPr>
                        <w:t xml:space="preserve"> of hydrogen</w:t>
                      </w:r>
                    </w:p>
                  </w:txbxContent>
                </v:textbox>
              </v:shape>
            </w:pict>
          </mc:Fallback>
        </mc:AlternateContent>
      </w:r>
    </w:p>
    <w:p w14:paraId="4CA03A01" w14:textId="77777777" w:rsidR="00012DE6" w:rsidRPr="00284B3D" w:rsidRDefault="00012DE6" w:rsidP="00012DE6">
      <w:pPr>
        <w:spacing w:after="0"/>
        <w:ind w:left="170" w:right="170"/>
        <w:jc w:val="both"/>
        <w:rPr>
          <w:rFonts w:ascii="Arial" w:hAnsi="Arial"/>
          <w:b/>
          <w:sz w:val="22"/>
          <w:szCs w:val="22"/>
        </w:rPr>
      </w:pPr>
    </w:p>
    <w:p w14:paraId="39DE1068" w14:textId="77777777" w:rsidR="00012DE6" w:rsidRPr="00284B3D" w:rsidRDefault="00012DE6" w:rsidP="00012DE6">
      <w:pPr>
        <w:spacing w:after="0"/>
        <w:ind w:left="170" w:right="170"/>
        <w:jc w:val="both"/>
        <w:rPr>
          <w:rFonts w:ascii="Arial" w:hAnsi="Arial"/>
          <w:b/>
          <w:sz w:val="22"/>
          <w:szCs w:val="22"/>
        </w:rPr>
      </w:pPr>
    </w:p>
    <w:p w14:paraId="172829AB" w14:textId="77777777" w:rsidR="00012DE6" w:rsidRPr="00284B3D" w:rsidRDefault="00012DE6" w:rsidP="00012DE6">
      <w:pPr>
        <w:spacing w:after="240"/>
        <w:rPr>
          <w:rFonts w:ascii="Arial" w:hAnsi="Arial"/>
          <w:b/>
          <w:sz w:val="22"/>
          <w:szCs w:val="22"/>
        </w:rPr>
      </w:pPr>
      <w:r w:rsidRPr="00284B3D">
        <w:rPr>
          <w:rFonts w:ascii="Arial" w:hAnsi="Arial"/>
          <w:b/>
          <w:noProof/>
          <w:sz w:val="22"/>
          <w:szCs w:val="22"/>
          <w:lang w:eastAsia="en-AU"/>
        </w:rPr>
        <mc:AlternateContent>
          <mc:Choice Requires="wps">
            <w:drawing>
              <wp:anchor distT="0" distB="0" distL="114300" distR="114300" simplePos="0" relativeHeight="251666432" behindDoc="0" locked="0" layoutInCell="1" allowOverlap="1" wp14:anchorId="70A469DC" wp14:editId="6E7E0EA9">
                <wp:simplePos x="0" y="0"/>
                <wp:positionH relativeFrom="column">
                  <wp:posOffset>2638425</wp:posOffset>
                </wp:positionH>
                <wp:positionV relativeFrom="paragraph">
                  <wp:posOffset>45720</wp:posOffset>
                </wp:positionV>
                <wp:extent cx="180975" cy="152400"/>
                <wp:effectExtent l="0" t="0" r="28575" b="19050"/>
                <wp:wrapNone/>
                <wp:docPr id="36" name="Oval 36"/>
                <wp:cNvGraphicFramePr/>
                <a:graphic xmlns:a="http://schemas.openxmlformats.org/drawingml/2006/main">
                  <a:graphicData uri="http://schemas.microsoft.com/office/word/2010/wordprocessingShape">
                    <wps:wsp>
                      <wps:cNvSpPr/>
                      <wps:spPr>
                        <a:xfrm>
                          <a:off x="0" y="0"/>
                          <a:ext cx="180975" cy="152400"/>
                        </a:xfrm>
                        <a:prstGeom prst="ellipse">
                          <a:avLst/>
                        </a:prstGeom>
                        <a:solidFill>
                          <a:schemeClr val="tx2">
                            <a:lumMod val="40000"/>
                            <a:lumOff val="60000"/>
                          </a:schemeClr>
                        </a:solidFill>
                        <a:ln>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AFDC412" id="Oval 36" o:spid="_x0000_s1026" style="position:absolute;margin-left:207.75pt;margin-top:3.6pt;width:14.25pt;height:12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K81sAIAAOcFAAAOAAAAZHJzL2Uyb0RvYy54bWysVN1P2zAQf5+0/8Hy+0jStQUiUlSBOk1i&#10;gICJZ9exm0j+mu027f76ne0khcH2MO0l9X397u7Xu7u43EuBdsy6VqsKFyc5RkxRXbdqU+HvT6tP&#10;Zxg5T1RNhFaswgfm8OXi44eLzpRsohstamYRgChXdqbCjfemzDJHGyaJO9GGKTBybSXxINpNVlvS&#10;AboU2STP51mnbW2spsw50F4nI15EfM4Z9XecO+aRqDDU5uPXxu86fLPFBSk3lpimpX0Z5B+qkKRV&#10;kHSEuiaeoK1t30DJllrtNPcnVMtMc95SFnuAbor8t24eG2JY7AXIcWakyf0/WHq7u7eorSv8eY6R&#10;IhL+o7sdEQhE4KYzrgSXR3Nve8nBMzS651aGX2gB7SOfh5FPtveIgrI4y89PZxhRMBWzyTSPfGfH&#10;YGOd/8K0ROFRYSZEa1zomJRkd+M85ATvwSuonRZtvWqFiEKYEnYlLIKKK+z3kxgqtvKbrpMOcqas&#10;pAQ1zEJSzwc1wMdZCygx2asEQr3NaTfrMSMM4Hy1CkQFnGNpIIXQLNCXCIsvfxAsAAr1wDiQDhSl&#10;iscSUnWEUqZ8EZtxDalZUs/+WHQEDMgcmBmxe4DXJA3YqebeP4SyuC1jcJ6y/y14jIiZtfJjsGyV&#10;tu8BCOiqz5z8B5ISNYGlta4PMJJWp111hq5amI4b4vw9sbCcsMZwcPwdfLjQXYV1/8Ko0fbne/rg&#10;DzsDVow6WPYKux9bYhlG4quCbTovptNwHaIwnZ1OQLAvLeuXFrWVVxrmrYDTZmh8Bn8vhie3Wj7D&#10;XVqGrGAiikLuClNvB+HKpyMEl42y5TK6wUUwxN+oR0MDeGA1jP7T/plY06+Ih9261cNheLMmyTdE&#10;Kr3ces3buENHXnu+4ZrEme0vXzhXL+XodbzPi18AAAD//wMAUEsDBBQABgAIAAAAIQBeJo4C4AAA&#10;AAgBAAAPAAAAZHJzL2Rvd25yZXYueG1sTI/BTsMwEETvSPyDtUhcEHWSuhSFOFWFVCQ4QWkP3Jx4&#10;mwTidRS7bfh7lhMcRzOaeVOsJteLE46h86QhnSUgkGpvO2o07N43t/cgQjRkTe8JNXxjgFV5eVGY&#10;3PozveFpGxvBJRRyo6GNccilDHWLzoSZH5DYO/jRmchybKQdzZnLXS+zJLmTznTEC60Z8LHF+mt7&#10;dBqSm/l++Nikz6NaV3vlXuTn0+tB6+uraf0AIuIU/8Lwi8/oUDJT5Y9kg+g1qHSx4KiGZQaCfaUU&#10;f6s0zNMMZFnI/wfKHwAAAP//AwBQSwECLQAUAAYACAAAACEAtoM4kv4AAADhAQAAEwAAAAAAAAAA&#10;AAAAAAAAAAAAW0NvbnRlbnRfVHlwZXNdLnhtbFBLAQItABQABgAIAAAAIQA4/SH/1gAAAJQBAAAL&#10;AAAAAAAAAAAAAAAAAC8BAABfcmVscy8ucmVsc1BLAQItABQABgAIAAAAIQA38K81sAIAAOcFAAAO&#10;AAAAAAAAAAAAAAAAAC4CAABkcnMvZTJvRG9jLnhtbFBLAQItABQABgAIAAAAIQBeJo4C4AAAAAgB&#10;AAAPAAAAAAAAAAAAAAAAAAoFAABkcnMvZG93bnJldi54bWxQSwUGAAAAAAQABADzAAAAFwYAAAAA&#10;" fillcolor="#8db3e2 [1311]" strokecolor="#06f" strokeweight="2pt"/>
            </w:pict>
          </mc:Fallback>
        </mc:AlternateContent>
      </w:r>
    </w:p>
    <w:p w14:paraId="7AD34E53" w14:textId="77777777" w:rsidR="00012DE6" w:rsidRPr="00284B3D" w:rsidRDefault="00012DE6" w:rsidP="00012DE6">
      <w:pPr>
        <w:spacing w:after="0"/>
        <w:rPr>
          <w:rFonts w:ascii="Arial" w:hAnsi="Arial"/>
          <w:sz w:val="22"/>
          <w:szCs w:val="22"/>
        </w:rPr>
      </w:pPr>
      <w:r w:rsidRPr="00284B3D">
        <w:rPr>
          <w:rFonts w:ascii="Arial" w:hAnsi="Arial"/>
          <w:sz w:val="22"/>
          <w:szCs w:val="22"/>
        </w:rPr>
        <w:t>hydrogen-1</w:t>
      </w:r>
      <w:r w:rsidRPr="00284B3D">
        <w:rPr>
          <w:rFonts w:ascii="Arial" w:hAnsi="Arial"/>
          <w:sz w:val="22"/>
          <w:szCs w:val="22"/>
        </w:rPr>
        <w:tab/>
        <w:t>hydrogen-2</w:t>
      </w:r>
      <w:r w:rsidRPr="00284B3D">
        <w:rPr>
          <w:rFonts w:ascii="Arial" w:hAnsi="Arial"/>
          <w:sz w:val="22"/>
          <w:szCs w:val="22"/>
        </w:rPr>
        <w:tab/>
      </w:r>
      <w:r w:rsidRPr="00284B3D">
        <w:rPr>
          <w:rFonts w:ascii="Arial" w:hAnsi="Arial"/>
          <w:sz w:val="22"/>
          <w:szCs w:val="22"/>
        </w:rPr>
        <w:tab/>
        <w:t>hydrogen-3</w:t>
      </w:r>
      <w:r w:rsidRPr="00284B3D">
        <w:rPr>
          <w:rFonts w:ascii="Arial" w:hAnsi="Arial"/>
          <w:sz w:val="22"/>
          <w:szCs w:val="22"/>
        </w:rPr>
        <w:tab/>
      </w:r>
      <w:r w:rsidRPr="00284B3D">
        <w:rPr>
          <w:rFonts w:ascii="Arial" w:hAnsi="Arial"/>
          <w:sz w:val="22"/>
          <w:szCs w:val="22"/>
        </w:rPr>
        <w:tab/>
        <w:t>helium-3</w:t>
      </w:r>
      <w:r w:rsidRPr="00284B3D">
        <w:rPr>
          <w:rFonts w:ascii="Arial" w:hAnsi="Arial"/>
          <w:sz w:val="22"/>
          <w:szCs w:val="22"/>
        </w:rPr>
        <w:tab/>
        <w:t xml:space="preserve">     helium-4</w:t>
      </w:r>
    </w:p>
    <w:p w14:paraId="1770B1C1" w14:textId="77777777" w:rsidR="00012DE6" w:rsidRPr="00284B3D" w:rsidRDefault="00012DE6" w:rsidP="00012DE6">
      <w:pPr>
        <w:rPr>
          <w:rFonts w:ascii="Arial" w:hAnsi="Arial"/>
          <w:sz w:val="22"/>
          <w:szCs w:val="22"/>
        </w:rPr>
      </w:pPr>
      <w:r w:rsidRPr="00284B3D">
        <w:rPr>
          <w:rFonts w:ascii="Arial" w:hAnsi="Arial"/>
          <w:sz w:val="22"/>
          <w:szCs w:val="22"/>
        </w:rPr>
        <w:tab/>
      </w:r>
      <w:r w:rsidRPr="00284B3D">
        <w:rPr>
          <w:rFonts w:ascii="Arial" w:hAnsi="Arial"/>
          <w:sz w:val="22"/>
          <w:szCs w:val="22"/>
        </w:rPr>
        <w:tab/>
        <w:t>(deuterium)</w:t>
      </w:r>
      <w:r w:rsidRPr="00284B3D">
        <w:rPr>
          <w:rFonts w:ascii="Arial" w:hAnsi="Arial"/>
          <w:sz w:val="22"/>
          <w:szCs w:val="22"/>
        </w:rPr>
        <w:tab/>
      </w:r>
      <w:r w:rsidRPr="00284B3D">
        <w:rPr>
          <w:rFonts w:ascii="Arial" w:hAnsi="Arial"/>
          <w:sz w:val="22"/>
          <w:szCs w:val="22"/>
        </w:rPr>
        <w:tab/>
        <w:t>(tritium)</w:t>
      </w:r>
    </w:p>
    <w:p w14:paraId="595FE64B" w14:textId="77777777" w:rsidR="00012DE6" w:rsidRPr="00284B3D" w:rsidRDefault="00012DE6" w:rsidP="00012DE6">
      <w:pPr>
        <w:rPr>
          <w:rFonts w:ascii="Arial" w:hAnsi="Arial"/>
          <w:b/>
          <w:sz w:val="22"/>
          <w:szCs w:val="22"/>
        </w:rPr>
      </w:pPr>
    </w:p>
    <w:p w14:paraId="4F12B964" w14:textId="77777777" w:rsidR="00012DE6" w:rsidRPr="00284B3D" w:rsidRDefault="00012DE6" w:rsidP="00012DE6">
      <w:pPr>
        <w:pStyle w:val="Heading2"/>
        <w:rPr>
          <w:rFonts w:ascii="Arial" w:hAnsi="Arial" w:cs="Arial"/>
          <w:sz w:val="24"/>
          <w:szCs w:val="24"/>
        </w:rPr>
      </w:pPr>
      <w:r w:rsidRPr="00284B3D">
        <w:rPr>
          <w:rFonts w:ascii="Arial" w:hAnsi="Arial" w:cs="Arial"/>
          <w:sz w:val="24"/>
          <w:szCs w:val="24"/>
        </w:rPr>
        <w:t>Question 3</w:t>
      </w:r>
    </w:p>
    <w:p w14:paraId="4F6673E1" w14:textId="28785F8C" w:rsidR="00DC481A" w:rsidRPr="00DC481A" w:rsidRDefault="00012DE6" w:rsidP="00DC481A">
      <w:pPr>
        <w:spacing w:line="276" w:lineRule="auto"/>
        <w:rPr>
          <w:rFonts w:ascii="Arial" w:hAnsi="Arial"/>
          <w:sz w:val="22"/>
          <w:szCs w:val="22"/>
        </w:rPr>
      </w:pPr>
      <w:r w:rsidRPr="00284B3D">
        <w:rPr>
          <w:rFonts w:ascii="Arial" w:hAnsi="Arial"/>
          <w:sz w:val="22"/>
          <w:szCs w:val="22"/>
        </w:rPr>
        <w:t>Using the information above, define the term ‘isotope’</w:t>
      </w:r>
    </w:p>
    <w:p w14:paraId="3596B215" w14:textId="77777777" w:rsidR="003940A3" w:rsidRDefault="003940A3" w:rsidP="003940A3">
      <w:pPr>
        <w:spacing w:after="200" w:line="360" w:lineRule="auto"/>
        <w:rPr>
          <w:rFonts w:asciiTheme="minorHAnsi" w:eastAsiaTheme="majorEastAsia" w:hAnsiTheme="minorHAnsi" w:cstheme="minorHAnsi"/>
          <w:b/>
          <w:bCs/>
          <w:color w:val="4F81BD" w:themeColor="accent1"/>
          <w:sz w:val="28"/>
          <w:szCs w:val="28"/>
        </w:rPr>
      </w:pPr>
      <w:r w:rsidRPr="009D3362">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320FC605" w14:textId="77777777" w:rsidR="00012DE6" w:rsidRPr="00DA681D" w:rsidRDefault="00012DE6" w:rsidP="00012DE6">
      <w:pPr>
        <w:autoSpaceDE w:val="0"/>
        <w:autoSpaceDN w:val="0"/>
        <w:adjustRightInd w:val="0"/>
        <w:ind w:right="147"/>
        <w:jc w:val="both"/>
        <w:rPr>
          <w:rFonts w:ascii="Arial" w:hAnsi="Arial"/>
          <w:b/>
          <w:color w:val="000000"/>
          <w:sz w:val="24"/>
          <w:szCs w:val="24"/>
        </w:rPr>
      </w:pPr>
      <w:r w:rsidRPr="00DA681D">
        <w:rPr>
          <w:rFonts w:ascii="Arial" w:hAnsi="Arial"/>
          <w:b/>
          <w:color w:val="000000"/>
          <w:sz w:val="24"/>
          <w:szCs w:val="24"/>
        </w:rPr>
        <w:lastRenderedPageBreak/>
        <w:t>Electromagnetic spectrum</w:t>
      </w:r>
    </w:p>
    <w:p w14:paraId="222C7154" w14:textId="77777777" w:rsidR="00012DE6" w:rsidRPr="00284B3D" w:rsidRDefault="00012DE6" w:rsidP="00DC481A">
      <w:pPr>
        <w:autoSpaceDE w:val="0"/>
        <w:autoSpaceDN w:val="0"/>
        <w:adjustRightInd w:val="0"/>
        <w:spacing w:after="0" w:line="276" w:lineRule="auto"/>
        <w:ind w:right="145"/>
        <w:jc w:val="both"/>
        <w:rPr>
          <w:rFonts w:ascii="Arial" w:hAnsi="Arial"/>
          <w:color w:val="000000"/>
          <w:sz w:val="22"/>
          <w:szCs w:val="22"/>
        </w:rPr>
      </w:pPr>
      <w:r w:rsidRPr="00284B3D">
        <w:rPr>
          <w:rFonts w:ascii="Arial" w:hAnsi="Arial"/>
          <w:color w:val="000000"/>
          <w:sz w:val="22"/>
          <w:szCs w:val="22"/>
        </w:rPr>
        <w:t>The electromagnetic spectrum below shows that radiation occurs in waves. The type of radiation depends on the amount of energy it has. Gamma rays are at the high energy end of the spectrum whilst radio waves are at the low energy end.</w:t>
      </w:r>
    </w:p>
    <w:p w14:paraId="1E04703F" w14:textId="77777777" w:rsidR="00012DE6" w:rsidRPr="003D3F38" w:rsidRDefault="00012DE6" w:rsidP="00012DE6">
      <w:pPr>
        <w:autoSpaceDE w:val="0"/>
        <w:autoSpaceDN w:val="0"/>
        <w:adjustRightInd w:val="0"/>
        <w:spacing w:after="0"/>
        <w:ind w:right="145"/>
        <w:jc w:val="both"/>
        <w:rPr>
          <w:rFonts w:ascii="Arial" w:hAnsi="Arial"/>
          <w:color w:val="000000"/>
        </w:rPr>
      </w:pPr>
    </w:p>
    <w:p w14:paraId="2B52D45D" w14:textId="77777777" w:rsidR="00012DE6" w:rsidRDefault="00012DE6" w:rsidP="00012DE6">
      <w:pPr>
        <w:jc w:val="center"/>
        <w:rPr>
          <w:rFonts w:ascii="Arial" w:hAnsi="Arial"/>
          <w:b/>
          <w:color w:val="000000"/>
        </w:rPr>
      </w:pPr>
      <w:r w:rsidRPr="00B7024C">
        <w:rPr>
          <w:rFonts w:ascii="Arial" w:hAnsi="Arial"/>
          <w:noProof/>
          <w:sz w:val="20"/>
          <w:szCs w:val="20"/>
          <w:lang w:eastAsia="en-AU"/>
        </w:rPr>
        <w:drawing>
          <wp:inline distT="0" distB="0" distL="0" distR="0" wp14:anchorId="75055F67" wp14:editId="6A29F5EA">
            <wp:extent cx="4869700" cy="3495675"/>
            <wp:effectExtent l="0" t="0" r="762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11916" t="11509" r="31987" b="16907"/>
                    <a:stretch/>
                  </pic:blipFill>
                  <pic:spPr bwMode="auto">
                    <a:xfrm>
                      <a:off x="0" y="0"/>
                      <a:ext cx="4887247" cy="3508271"/>
                    </a:xfrm>
                    <a:prstGeom prst="rect">
                      <a:avLst/>
                    </a:prstGeom>
                    <a:noFill/>
                    <a:ln>
                      <a:noFill/>
                    </a:ln>
                  </pic:spPr>
                </pic:pic>
              </a:graphicData>
            </a:graphic>
          </wp:inline>
        </w:drawing>
      </w:r>
    </w:p>
    <w:p w14:paraId="23A9C576" w14:textId="77777777" w:rsidR="00012DE6" w:rsidRDefault="00012DE6" w:rsidP="00012DE6">
      <w:pPr>
        <w:pStyle w:val="Heading2"/>
        <w:rPr>
          <w:rFonts w:ascii="Arial" w:hAnsi="Arial" w:cs="Arial"/>
        </w:rPr>
      </w:pPr>
    </w:p>
    <w:p w14:paraId="4308F2E5" w14:textId="77777777" w:rsidR="00012DE6" w:rsidRPr="001F69C3" w:rsidRDefault="00012DE6" w:rsidP="00012DE6">
      <w:pPr>
        <w:pStyle w:val="Heading2"/>
        <w:spacing w:after="120"/>
        <w:rPr>
          <w:rFonts w:ascii="Arial" w:hAnsi="Arial" w:cs="Arial"/>
        </w:rPr>
      </w:pPr>
      <w:r w:rsidRPr="001F69C3">
        <w:rPr>
          <w:rFonts w:ascii="Arial" w:hAnsi="Arial" w:cs="Arial"/>
        </w:rPr>
        <w:t>Question 4</w:t>
      </w:r>
    </w:p>
    <w:p w14:paraId="509BFBA9" w14:textId="3507FC03" w:rsidR="00284B3D" w:rsidRDefault="00012DE6" w:rsidP="00DC481A">
      <w:pPr>
        <w:spacing w:line="276" w:lineRule="auto"/>
        <w:rPr>
          <w:rFonts w:ascii="Arial" w:hAnsi="Arial" w:cs="Arial"/>
          <w:color w:val="000000"/>
          <w:sz w:val="22"/>
          <w:szCs w:val="22"/>
        </w:rPr>
      </w:pPr>
      <w:r w:rsidRPr="00284B3D">
        <w:rPr>
          <w:rFonts w:ascii="Arial" w:hAnsi="Arial" w:cs="Arial"/>
          <w:color w:val="000000"/>
          <w:sz w:val="22"/>
          <w:szCs w:val="22"/>
        </w:rPr>
        <w:t xml:space="preserve">Refer to the ANSTO Electromagnetic Spectrum poster (shown above </w:t>
      </w:r>
      <w:proofErr w:type="gramStart"/>
      <w:r w:rsidRPr="00284B3D">
        <w:rPr>
          <w:rFonts w:ascii="Arial" w:hAnsi="Arial" w:cs="Arial"/>
          <w:color w:val="000000"/>
          <w:sz w:val="22"/>
          <w:szCs w:val="22"/>
        </w:rPr>
        <w:t>and also</w:t>
      </w:r>
      <w:proofErr w:type="gramEnd"/>
      <w:r w:rsidRPr="00284B3D">
        <w:rPr>
          <w:rFonts w:ascii="Arial" w:hAnsi="Arial" w:cs="Arial"/>
          <w:color w:val="000000"/>
          <w:sz w:val="22"/>
          <w:szCs w:val="22"/>
        </w:rPr>
        <w:t xml:space="preserve"> at </w:t>
      </w:r>
      <w:hyperlink r:id="rId11" w:history="1">
        <w:r w:rsidR="0076424B" w:rsidRPr="00284B3D">
          <w:rPr>
            <w:rStyle w:val="Hyperlink"/>
            <w:rFonts w:ascii="Arial" w:hAnsi="Arial" w:cs="Arial"/>
            <w:sz w:val="22"/>
            <w:szCs w:val="22"/>
          </w:rPr>
          <w:t>https://www.ansto.gov.au/education/resources/posters</w:t>
        </w:r>
      </w:hyperlink>
      <w:r w:rsidRPr="00284B3D">
        <w:rPr>
          <w:rFonts w:ascii="Arial" w:hAnsi="Arial" w:cs="Arial"/>
          <w:color w:val="000000"/>
          <w:sz w:val="22"/>
          <w:szCs w:val="22"/>
        </w:rPr>
        <w:t>) to complete the activit</w:t>
      </w:r>
      <w:r w:rsidR="00284B3D">
        <w:rPr>
          <w:rFonts w:ascii="Arial" w:hAnsi="Arial" w:cs="Arial"/>
          <w:color w:val="000000"/>
          <w:sz w:val="22"/>
          <w:szCs w:val="22"/>
        </w:rPr>
        <w:t xml:space="preserve">ies </w:t>
      </w:r>
      <w:r w:rsidRPr="00284B3D">
        <w:rPr>
          <w:rFonts w:ascii="Arial" w:hAnsi="Arial" w:cs="Arial"/>
          <w:color w:val="000000"/>
          <w:sz w:val="22"/>
          <w:szCs w:val="22"/>
        </w:rPr>
        <w:t>below</w:t>
      </w:r>
      <w:r w:rsidR="00284B3D">
        <w:rPr>
          <w:rFonts w:ascii="Arial" w:hAnsi="Arial" w:cs="Arial"/>
          <w:color w:val="000000"/>
          <w:sz w:val="22"/>
          <w:szCs w:val="22"/>
        </w:rPr>
        <w:t>.</w:t>
      </w:r>
    </w:p>
    <w:p w14:paraId="495B096B" w14:textId="438E994D" w:rsidR="00012DE6" w:rsidRPr="00284B3D" w:rsidRDefault="00012DE6" w:rsidP="00012DE6">
      <w:pPr>
        <w:rPr>
          <w:rFonts w:ascii="Arial" w:hAnsi="Arial" w:cs="Arial"/>
          <w:sz w:val="22"/>
          <w:szCs w:val="22"/>
        </w:rPr>
      </w:pPr>
      <w:r w:rsidRPr="00284B3D">
        <w:rPr>
          <w:rFonts w:ascii="Arial" w:hAnsi="Arial" w:cs="Arial"/>
          <w:color w:val="000000"/>
          <w:sz w:val="22"/>
          <w:szCs w:val="22"/>
        </w:rPr>
        <w:t xml:space="preserve"> </w:t>
      </w:r>
    </w:p>
    <w:p w14:paraId="448519A0" w14:textId="34962B1F" w:rsidR="00012DE6" w:rsidRPr="00284B3D" w:rsidRDefault="00012DE6" w:rsidP="005D02D5">
      <w:pPr>
        <w:pStyle w:val="ListParagraph"/>
        <w:numPr>
          <w:ilvl w:val="0"/>
          <w:numId w:val="11"/>
        </w:numPr>
        <w:spacing w:before="240" w:after="240"/>
        <w:rPr>
          <w:rFonts w:ascii="Arial" w:hAnsi="Arial"/>
          <w:color w:val="000000"/>
          <w:sz w:val="22"/>
          <w:szCs w:val="22"/>
        </w:rPr>
      </w:pPr>
      <w:r w:rsidRPr="00284B3D">
        <w:rPr>
          <w:rFonts w:ascii="Arial" w:hAnsi="Arial"/>
          <w:color w:val="000000"/>
          <w:sz w:val="22"/>
          <w:szCs w:val="22"/>
        </w:rPr>
        <w:t>Delete the incorrect terms in the following sentences.</w:t>
      </w:r>
    </w:p>
    <w:p w14:paraId="4134DB1A" w14:textId="0E5BDA6E" w:rsidR="00012DE6" w:rsidRDefault="00012DE6" w:rsidP="00012DE6">
      <w:pPr>
        <w:spacing w:before="240" w:line="480" w:lineRule="auto"/>
        <w:rPr>
          <w:rFonts w:ascii="Arial" w:hAnsi="Arial" w:cs="Arial"/>
          <w:color w:val="1F497D" w:themeColor="text2"/>
          <w:sz w:val="22"/>
          <w:szCs w:val="22"/>
        </w:rPr>
      </w:pPr>
      <w:r w:rsidRPr="00284B3D">
        <w:rPr>
          <w:rFonts w:ascii="Arial" w:hAnsi="Arial" w:cs="Arial"/>
          <w:color w:val="1F497D" w:themeColor="text2"/>
          <w:sz w:val="22"/>
          <w:szCs w:val="22"/>
        </w:rPr>
        <w:t xml:space="preserve">The shorter the wavelength, the </w:t>
      </w:r>
      <w:r w:rsidRPr="00284B3D">
        <w:rPr>
          <w:rFonts w:ascii="Arial" w:hAnsi="Arial" w:cs="Arial"/>
          <w:b/>
          <w:color w:val="1F497D" w:themeColor="text2"/>
          <w:sz w:val="22"/>
          <w:szCs w:val="22"/>
          <w:u w:val="single"/>
        </w:rPr>
        <w:t>greater/</w:t>
      </w:r>
      <w:r w:rsidR="00425A1C" w:rsidRPr="00284B3D">
        <w:rPr>
          <w:rFonts w:ascii="Arial" w:hAnsi="Arial" w:cs="Arial"/>
          <w:b/>
          <w:color w:val="1F497D" w:themeColor="text2"/>
          <w:sz w:val="22"/>
          <w:szCs w:val="22"/>
          <w:u w:val="single"/>
        </w:rPr>
        <w:t xml:space="preserve"> </w:t>
      </w:r>
      <w:r w:rsidRPr="00284B3D">
        <w:rPr>
          <w:rFonts w:ascii="Arial" w:hAnsi="Arial" w:cs="Arial"/>
          <w:b/>
          <w:color w:val="1F497D" w:themeColor="text2"/>
          <w:sz w:val="22"/>
          <w:szCs w:val="22"/>
          <w:u w:val="single"/>
        </w:rPr>
        <w:t>lower</w:t>
      </w:r>
      <w:r w:rsidRPr="00284B3D">
        <w:rPr>
          <w:rFonts w:ascii="Arial" w:hAnsi="Arial" w:cs="Arial"/>
          <w:color w:val="1F497D" w:themeColor="text2"/>
          <w:sz w:val="22"/>
          <w:szCs w:val="22"/>
        </w:rPr>
        <w:t xml:space="preserve"> the energy. </w:t>
      </w:r>
      <w:proofErr w:type="gramStart"/>
      <w:r w:rsidRPr="00284B3D">
        <w:rPr>
          <w:rFonts w:ascii="Arial" w:hAnsi="Arial" w:cs="Arial"/>
          <w:color w:val="1F497D" w:themeColor="text2"/>
          <w:sz w:val="22"/>
          <w:szCs w:val="22"/>
        </w:rPr>
        <w:t>Therefore</w:t>
      </w:r>
      <w:proofErr w:type="gramEnd"/>
      <w:r w:rsidRPr="00284B3D">
        <w:rPr>
          <w:rFonts w:ascii="Arial" w:hAnsi="Arial" w:cs="Arial"/>
          <w:color w:val="1F497D" w:themeColor="text2"/>
          <w:sz w:val="22"/>
          <w:szCs w:val="22"/>
        </w:rPr>
        <w:t xml:space="preserve"> ultraviolet radiation has </w:t>
      </w:r>
      <w:r w:rsidRPr="00284B3D">
        <w:rPr>
          <w:rFonts w:ascii="Arial" w:hAnsi="Arial" w:cs="Arial"/>
          <w:b/>
          <w:color w:val="1F497D" w:themeColor="text2"/>
          <w:sz w:val="22"/>
          <w:szCs w:val="22"/>
          <w:u w:val="single"/>
        </w:rPr>
        <w:t>more/</w:t>
      </w:r>
      <w:r w:rsidR="00425A1C" w:rsidRPr="00284B3D">
        <w:rPr>
          <w:rFonts w:ascii="Arial" w:hAnsi="Arial" w:cs="Arial"/>
          <w:b/>
          <w:color w:val="1F497D" w:themeColor="text2"/>
          <w:sz w:val="22"/>
          <w:szCs w:val="22"/>
          <w:u w:val="single"/>
        </w:rPr>
        <w:t xml:space="preserve"> </w:t>
      </w:r>
      <w:r w:rsidRPr="00284B3D">
        <w:rPr>
          <w:rFonts w:ascii="Arial" w:hAnsi="Arial" w:cs="Arial"/>
          <w:b/>
          <w:color w:val="1F497D" w:themeColor="text2"/>
          <w:sz w:val="22"/>
          <w:szCs w:val="22"/>
          <w:u w:val="single"/>
        </w:rPr>
        <w:t>less</w:t>
      </w:r>
      <w:r w:rsidRPr="00284B3D">
        <w:rPr>
          <w:rFonts w:ascii="Arial" w:hAnsi="Arial" w:cs="Arial"/>
          <w:color w:val="1F497D" w:themeColor="text2"/>
          <w:sz w:val="22"/>
          <w:szCs w:val="22"/>
        </w:rPr>
        <w:t xml:space="preserve"> energy than infrared radiation but </w:t>
      </w:r>
      <w:r w:rsidRPr="00284B3D">
        <w:rPr>
          <w:rFonts w:ascii="Arial" w:hAnsi="Arial" w:cs="Arial"/>
          <w:b/>
          <w:color w:val="1F497D" w:themeColor="text2"/>
          <w:sz w:val="22"/>
          <w:szCs w:val="22"/>
          <w:u w:val="single"/>
        </w:rPr>
        <w:t>more/</w:t>
      </w:r>
      <w:r w:rsidR="00425A1C" w:rsidRPr="00284B3D">
        <w:rPr>
          <w:rFonts w:ascii="Arial" w:hAnsi="Arial" w:cs="Arial"/>
          <w:b/>
          <w:color w:val="1F497D" w:themeColor="text2"/>
          <w:sz w:val="22"/>
          <w:szCs w:val="22"/>
          <w:u w:val="single"/>
        </w:rPr>
        <w:t xml:space="preserve"> </w:t>
      </w:r>
      <w:r w:rsidRPr="00284B3D">
        <w:rPr>
          <w:rFonts w:ascii="Arial" w:hAnsi="Arial" w:cs="Arial"/>
          <w:b/>
          <w:color w:val="1F497D" w:themeColor="text2"/>
          <w:sz w:val="22"/>
          <w:szCs w:val="22"/>
          <w:u w:val="single"/>
        </w:rPr>
        <w:t>less</w:t>
      </w:r>
      <w:r w:rsidRPr="00284B3D">
        <w:rPr>
          <w:rFonts w:ascii="Arial" w:hAnsi="Arial" w:cs="Arial"/>
          <w:color w:val="1F497D" w:themeColor="text2"/>
          <w:sz w:val="22"/>
          <w:szCs w:val="22"/>
        </w:rPr>
        <w:t xml:space="preserve"> than gamma rays.</w:t>
      </w:r>
    </w:p>
    <w:p w14:paraId="74D7718B" w14:textId="77777777" w:rsidR="00284B3D" w:rsidRPr="00284B3D" w:rsidRDefault="00284B3D" w:rsidP="00257E3B">
      <w:pPr>
        <w:spacing w:before="240" w:line="276" w:lineRule="auto"/>
        <w:rPr>
          <w:rFonts w:ascii="Arial" w:hAnsi="Arial" w:cs="Arial"/>
          <w:color w:val="1F497D" w:themeColor="text2"/>
          <w:sz w:val="22"/>
          <w:szCs w:val="22"/>
        </w:rPr>
      </w:pPr>
    </w:p>
    <w:p w14:paraId="18874A10" w14:textId="11EAEC2A" w:rsidR="003940A3" w:rsidRPr="00DC481A" w:rsidRDefault="005D02D5" w:rsidP="00DC481A">
      <w:pPr>
        <w:pStyle w:val="ListParagraph"/>
        <w:numPr>
          <w:ilvl w:val="0"/>
          <w:numId w:val="11"/>
        </w:numPr>
        <w:spacing w:after="200" w:line="276" w:lineRule="auto"/>
        <w:rPr>
          <w:rFonts w:ascii="Arial" w:hAnsi="Arial"/>
          <w:sz w:val="22"/>
          <w:szCs w:val="22"/>
        </w:rPr>
      </w:pPr>
      <w:r w:rsidRPr="00284B3D">
        <w:rPr>
          <w:rFonts w:ascii="Arial" w:hAnsi="Arial"/>
          <w:sz w:val="22"/>
          <w:szCs w:val="22"/>
        </w:rPr>
        <w:t xml:space="preserve">Describe gamma radiation, referring to its wavelength, </w:t>
      </w:r>
      <w:proofErr w:type="gramStart"/>
      <w:r w:rsidRPr="00284B3D">
        <w:rPr>
          <w:rFonts w:ascii="Arial" w:hAnsi="Arial"/>
          <w:sz w:val="22"/>
          <w:szCs w:val="22"/>
        </w:rPr>
        <w:t>frequency</w:t>
      </w:r>
      <w:proofErr w:type="gramEnd"/>
      <w:r w:rsidRPr="00284B3D">
        <w:rPr>
          <w:rFonts w:ascii="Arial" w:hAnsi="Arial"/>
          <w:sz w:val="22"/>
          <w:szCs w:val="22"/>
        </w:rPr>
        <w:t xml:space="preserve"> and energy.</w:t>
      </w:r>
    </w:p>
    <w:p w14:paraId="13A7C8AE" w14:textId="77777777" w:rsidR="003940A3" w:rsidRPr="003940A3" w:rsidRDefault="003940A3" w:rsidP="003940A3">
      <w:pPr>
        <w:spacing w:after="0" w:line="360" w:lineRule="auto"/>
        <w:rPr>
          <w:rFonts w:asciiTheme="minorHAnsi" w:eastAsiaTheme="majorEastAsia" w:hAnsiTheme="minorHAnsi" w:cstheme="minorHAnsi"/>
          <w:b/>
          <w:bCs/>
          <w:color w:val="4F81BD" w:themeColor="accent1"/>
          <w:sz w:val="28"/>
          <w:szCs w:val="28"/>
        </w:rPr>
      </w:pPr>
      <w:bookmarkStart w:id="1" w:name="_Hlk93046439"/>
      <w:r w:rsidRPr="003940A3">
        <w:rPr>
          <w:rStyle w:val="Heading2Char"/>
          <w:rFonts w:asciiTheme="minorHAnsi" w:hAnsiTheme="minorHAnsi" w:cstheme="minorHAnsi"/>
          <w:b w:val="0"/>
          <w:color w:val="auto"/>
          <w:sz w:val="22"/>
          <w:szCs w:val="22"/>
        </w:rPr>
        <w:t>…………………………………………………………………………………………………………………………………………………………………………………………………………………………………………………………………………………………………………………………</w:t>
      </w:r>
    </w:p>
    <w:bookmarkEnd w:id="1"/>
    <w:p w14:paraId="6C8046F6" w14:textId="77777777" w:rsidR="003940A3" w:rsidRDefault="003940A3" w:rsidP="003940A3">
      <w:pPr>
        <w:spacing w:after="200" w:line="360" w:lineRule="auto"/>
        <w:rPr>
          <w:rFonts w:asciiTheme="minorHAnsi" w:eastAsiaTheme="majorEastAsia" w:hAnsiTheme="minorHAnsi" w:cstheme="minorHAnsi"/>
          <w:b/>
          <w:bCs/>
          <w:color w:val="4F81BD" w:themeColor="accent1"/>
          <w:sz w:val="28"/>
          <w:szCs w:val="28"/>
        </w:rPr>
      </w:pPr>
      <w:r w:rsidRPr="009D3362">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0AC44C0A" w14:textId="6C3C8538" w:rsidR="00012DE6" w:rsidRPr="00D154B4" w:rsidRDefault="00012DE6" w:rsidP="00012DE6">
      <w:pPr>
        <w:rPr>
          <w:rFonts w:ascii="Arial" w:hAnsi="Arial" w:cs="Arial"/>
          <w:b/>
          <w:sz w:val="24"/>
          <w:szCs w:val="24"/>
        </w:rPr>
      </w:pPr>
      <w:r w:rsidRPr="00D154B4">
        <w:rPr>
          <w:rFonts w:ascii="Arial" w:hAnsi="Arial" w:cs="Arial"/>
          <w:b/>
          <w:sz w:val="24"/>
          <w:szCs w:val="24"/>
        </w:rPr>
        <w:lastRenderedPageBreak/>
        <w:t>Nuclear Radiation – Radioactivity</w:t>
      </w:r>
    </w:p>
    <w:p w14:paraId="27A5CAEA" w14:textId="77777777" w:rsidR="00012DE6" w:rsidRPr="00284B3D" w:rsidRDefault="00012DE6" w:rsidP="00257E3B">
      <w:pPr>
        <w:spacing w:line="276" w:lineRule="auto"/>
        <w:rPr>
          <w:rFonts w:ascii="Arial" w:hAnsi="Arial" w:cs="Arial"/>
          <w:color w:val="000000"/>
          <w:sz w:val="22"/>
          <w:szCs w:val="22"/>
        </w:rPr>
      </w:pPr>
      <w:r w:rsidRPr="00284B3D">
        <w:rPr>
          <w:rFonts w:ascii="Arial" w:hAnsi="Arial" w:cs="Arial"/>
          <w:color w:val="000000"/>
          <w:sz w:val="22"/>
          <w:szCs w:val="22"/>
        </w:rPr>
        <w:t xml:space="preserve">In 1896 French scientist Henri Becquerel discovered a new kind of invisible radiation that seemed to be emitted from a uranium-rich rock. This radiation could not be stopped, </w:t>
      </w:r>
      <w:proofErr w:type="gramStart"/>
      <w:r w:rsidRPr="00284B3D">
        <w:rPr>
          <w:rFonts w:ascii="Arial" w:hAnsi="Arial" w:cs="Arial"/>
          <w:color w:val="000000"/>
          <w:sz w:val="22"/>
          <w:szCs w:val="22"/>
        </w:rPr>
        <w:t>increased</w:t>
      </w:r>
      <w:proofErr w:type="gramEnd"/>
      <w:r w:rsidRPr="00284B3D">
        <w:rPr>
          <w:rFonts w:ascii="Arial" w:hAnsi="Arial" w:cs="Arial"/>
          <w:color w:val="000000"/>
          <w:sz w:val="22"/>
          <w:szCs w:val="22"/>
        </w:rPr>
        <w:t xml:space="preserve"> or decreased. This was nuclear </w:t>
      </w:r>
      <w:proofErr w:type="gramStart"/>
      <w:r w:rsidRPr="00284B3D">
        <w:rPr>
          <w:rFonts w:ascii="Arial" w:hAnsi="Arial" w:cs="Arial"/>
          <w:color w:val="000000"/>
          <w:sz w:val="22"/>
          <w:szCs w:val="22"/>
        </w:rPr>
        <w:t>radiation</w:t>
      </w:r>
      <w:proofErr w:type="gramEnd"/>
      <w:r w:rsidRPr="00284B3D">
        <w:rPr>
          <w:rFonts w:ascii="Arial" w:hAnsi="Arial" w:cs="Arial"/>
          <w:color w:val="000000"/>
          <w:sz w:val="22"/>
          <w:szCs w:val="22"/>
        </w:rPr>
        <w:t xml:space="preserve"> and it was something completely new to science. </w:t>
      </w:r>
    </w:p>
    <w:p w14:paraId="1E663E17" w14:textId="77777777" w:rsidR="00012DE6" w:rsidRPr="00284B3D" w:rsidRDefault="00012DE6" w:rsidP="00257E3B">
      <w:pPr>
        <w:spacing w:line="276" w:lineRule="auto"/>
        <w:rPr>
          <w:rFonts w:ascii="Arial" w:hAnsi="Arial" w:cs="Arial"/>
          <w:color w:val="000000"/>
          <w:sz w:val="22"/>
          <w:szCs w:val="22"/>
        </w:rPr>
      </w:pPr>
      <w:r w:rsidRPr="00284B3D">
        <w:rPr>
          <w:rFonts w:ascii="Arial" w:hAnsi="Arial" w:cs="Arial"/>
          <w:color w:val="000000"/>
          <w:sz w:val="22"/>
          <w:szCs w:val="22"/>
        </w:rPr>
        <w:t xml:space="preserve">Marie Curie, working in Paris, coined the term 'radioactivity' to describe this new property, and discovered three new radioactive elements. </w:t>
      </w:r>
    </w:p>
    <w:p w14:paraId="5368ABFB" w14:textId="77777777" w:rsidR="00012DE6" w:rsidRPr="00284B3D" w:rsidRDefault="00012DE6" w:rsidP="00257E3B">
      <w:pPr>
        <w:spacing w:line="276" w:lineRule="auto"/>
        <w:rPr>
          <w:rFonts w:ascii="Arial" w:hAnsi="Arial" w:cs="Arial"/>
          <w:color w:val="000000"/>
          <w:sz w:val="22"/>
          <w:szCs w:val="22"/>
        </w:rPr>
      </w:pPr>
      <w:r w:rsidRPr="00284B3D">
        <w:rPr>
          <w:rFonts w:ascii="Arial" w:hAnsi="Arial" w:cs="Arial"/>
          <w:color w:val="000000"/>
          <w:sz w:val="22"/>
          <w:szCs w:val="22"/>
        </w:rPr>
        <w:t>It is t</w:t>
      </w:r>
      <w:r w:rsidRPr="00284B3D">
        <w:rPr>
          <w:rFonts w:ascii="Arial" w:hAnsi="Arial" w:cs="Arial"/>
          <w:sz w:val="22"/>
          <w:szCs w:val="22"/>
        </w:rPr>
        <w:t xml:space="preserve">he structure of the nucleus of an atom that determines whether it is </w:t>
      </w:r>
      <w:r w:rsidRPr="00284B3D">
        <w:rPr>
          <w:rFonts w:ascii="Arial" w:hAnsi="Arial" w:cs="Arial"/>
          <w:b/>
          <w:sz w:val="22"/>
          <w:szCs w:val="22"/>
        </w:rPr>
        <w:t>radioactive</w:t>
      </w:r>
      <w:r w:rsidRPr="00284B3D">
        <w:rPr>
          <w:rFonts w:ascii="Arial" w:hAnsi="Arial" w:cs="Arial"/>
          <w:sz w:val="22"/>
          <w:szCs w:val="22"/>
        </w:rPr>
        <w:t xml:space="preserve">, or in other words, unstable. Unstable atoms undergo </w:t>
      </w:r>
      <w:r w:rsidRPr="00284B3D">
        <w:rPr>
          <w:rFonts w:ascii="Arial" w:hAnsi="Arial" w:cs="Arial"/>
          <w:b/>
          <w:sz w:val="22"/>
          <w:szCs w:val="22"/>
        </w:rPr>
        <w:t>radioactive decay.</w:t>
      </w:r>
      <w:r w:rsidRPr="00284B3D">
        <w:rPr>
          <w:rFonts w:ascii="Arial" w:hAnsi="Arial" w:cs="Arial"/>
          <w:sz w:val="22"/>
          <w:szCs w:val="22"/>
        </w:rPr>
        <w:t xml:space="preserve">   </w:t>
      </w:r>
    </w:p>
    <w:p w14:paraId="719A9BCA" w14:textId="1D5F7517" w:rsidR="00012DE6" w:rsidRPr="00284B3D" w:rsidRDefault="00012DE6" w:rsidP="00257E3B">
      <w:pPr>
        <w:spacing w:line="276" w:lineRule="auto"/>
        <w:rPr>
          <w:rFonts w:ascii="Arial" w:hAnsi="Arial" w:cs="Arial"/>
          <w:color w:val="000000"/>
          <w:sz w:val="22"/>
          <w:szCs w:val="22"/>
        </w:rPr>
      </w:pPr>
      <w:r w:rsidRPr="00284B3D">
        <w:rPr>
          <w:rFonts w:ascii="Arial" w:hAnsi="Arial" w:cs="Arial"/>
          <w:color w:val="000000"/>
          <w:sz w:val="22"/>
          <w:szCs w:val="22"/>
        </w:rPr>
        <w:t xml:space="preserve">Further studies by New Zealander Ernest Rutherford showed that there are three different types of radioactivity. He </w:t>
      </w:r>
      <w:r w:rsidRPr="00284B3D">
        <w:rPr>
          <w:rFonts w:ascii="Arial" w:hAnsi="Arial" w:cs="Arial"/>
          <w:sz w:val="22"/>
          <w:szCs w:val="22"/>
        </w:rPr>
        <w:t xml:space="preserve">named </w:t>
      </w:r>
      <w:r w:rsidRPr="00284B3D">
        <w:rPr>
          <w:rFonts w:ascii="Arial" w:hAnsi="Arial" w:cs="Arial"/>
          <w:color w:val="000000"/>
          <w:sz w:val="22"/>
          <w:szCs w:val="22"/>
        </w:rPr>
        <w:t xml:space="preserve">them </w:t>
      </w:r>
      <w:r w:rsidRPr="00284B3D">
        <w:rPr>
          <w:rFonts w:ascii="Arial" w:hAnsi="Arial" w:cs="Arial"/>
          <w:sz w:val="22"/>
          <w:szCs w:val="22"/>
        </w:rPr>
        <w:t xml:space="preserve">after the first 3 letters of the Greek alphabet: </w:t>
      </w:r>
      <w:r w:rsidRPr="00284B3D">
        <w:rPr>
          <w:rFonts w:ascii="Arial" w:hAnsi="Arial" w:cs="Arial"/>
          <w:color w:val="000000"/>
          <w:sz w:val="22"/>
          <w:szCs w:val="22"/>
        </w:rPr>
        <w:t>alpha (</w:t>
      </w:r>
      <w:r w:rsidR="00284B3D">
        <w:rPr>
          <w:rFonts w:ascii="Arial" w:hAnsi="Arial" w:cs="Arial"/>
          <w:sz w:val="22"/>
          <w:szCs w:val="22"/>
        </w:rPr>
        <w:t>α</w:t>
      </w:r>
      <w:r w:rsidRPr="00284B3D">
        <w:rPr>
          <w:rFonts w:ascii="Arial" w:hAnsi="Arial" w:cs="Arial"/>
          <w:color w:val="000000"/>
          <w:sz w:val="22"/>
          <w:szCs w:val="22"/>
        </w:rPr>
        <w:t>), beta (</w:t>
      </w:r>
      <w:r w:rsidR="00284B3D">
        <w:rPr>
          <w:rFonts w:ascii="Arial" w:hAnsi="Arial" w:cs="Arial"/>
          <w:sz w:val="22"/>
          <w:szCs w:val="22"/>
        </w:rPr>
        <w:t>β</w:t>
      </w:r>
      <w:r w:rsidRPr="00284B3D">
        <w:rPr>
          <w:rFonts w:ascii="Arial" w:hAnsi="Arial" w:cs="Arial"/>
          <w:color w:val="000000"/>
          <w:sz w:val="22"/>
          <w:szCs w:val="22"/>
        </w:rPr>
        <w:t>) and gamma (</w:t>
      </w:r>
      <w:r w:rsidR="00284B3D">
        <w:rPr>
          <w:rFonts w:ascii="Arial" w:hAnsi="Arial" w:cs="Arial"/>
          <w:sz w:val="22"/>
          <w:szCs w:val="22"/>
        </w:rPr>
        <w:t>γ</w:t>
      </w:r>
      <w:r w:rsidRPr="00284B3D">
        <w:rPr>
          <w:rFonts w:ascii="Arial" w:hAnsi="Arial" w:cs="Arial"/>
          <w:color w:val="000000"/>
          <w:sz w:val="22"/>
          <w:szCs w:val="22"/>
        </w:rPr>
        <w:t xml:space="preserve">) radiation. </w:t>
      </w:r>
    </w:p>
    <w:p w14:paraId="53578BE5" w14:textId="77777777" w:rsidR="00012DE6" w:rsidRPr="00D154B4" w:rsidRDefault="00012DE6" w:rsidP="00012DE6">
      <w:pPr>
        <w:rPr>
          <w:rFonts w:ascii="Arial" w:hAnsi="Arial" w:cs="Arial"/>
          <w:b/>
          <w:i/>
          <w:color w:val="000000"/>
          <w:sz w:val="24"/>
          <w:szCs w:val="24"/>
        </w:rPr>
      </w:pPr>
    </w:p>
    <w:p w14:paraId="609E9F3D" w14:textId="77777777" w:rsidR="00012DE6" w:rsidRPr="00D154B4" w:rsidRDefault="00012DE6" w:rsidP="00012DE6">
      <w:pPr>
        <w:rPr>
          <w:rFonts w:ascii="Arial" w:hAnsi="Arial" w:cs="Arial"/>
          <w:color w:val="000000"/>
          <w:sz w:val="24"/>
          <w:szCs w:val="24"/>
        </w:rPr>
      </w:pPr>
      <w:r w:rsidRPr="00D154B4">
        <w:rPr>
          <w:rFonts w:ascii="Arial" w:hAnsi="Arial" w:cs="Arial"/>
          <w:b/>
          <w:i/>
          <w:color w:val="000000"/>
          <w:sz w:val="24"/>
          <w:szCs w:val="24"/>
        </w:rPr>
        <w:t>Alpha radiation (α)</w:t>
      </w:r>
    </w:p>
    <w:p w14:paraId="404FD934" w14:textId="77777777" w:rsidR="00012DE6" w:rsidRPr="00284B3D" w:rsidRDefault="00012DE6" w:rsidP="00257E3B">
      <w:pPr>
        <w:spacing w:line="276" w:lineRule="auto"/>
        <w:rPr>
          <w:rFonts w:ascii="Arial" w:hAnsi="Arial" w:cs="Arial"/>
          <w:color w:val="000000"/>
          <w:sz w:val="22"/>
          <w:szCs w:val="22"/>
        </w:rPr>
      </w:pPr>
      <w:r w:rsidRPr="00284B3D">
        <w:rPr>
          <w:rFonts w:ascii="Arial" w:hAnsi="Arial" w:cs="Arial"/>
          <w:color w:val="000000"/>
          <w:sz w:val="22"/>
          <w:szCs w:val="22"/>
        </w:rPr>
        <w:t>Strong nuclear forces normally hold the protons and neutrons inside a nucleus together. But if the nucleus is too big, it will begin to break down and release an alpha particle.</w:t>
      </w:r>
    </w:p>
    <w:p w14:paraId="524C64E6" w14:textId="77777777" w:rsidR="00012DE6" w:rsidRPr="00284B3D" w:rsidRDefault="00012DE6" w:rsidP="00257E3B">
      <w:pPr>
        <w:spacing w:line="276" w:lineRule="auto"/>
        <w:rPr>
          <w:rFonts w:ascii="Arial" w:hAnsi="Arial" w:cs="Arial"/>
          <w:color w:val="000000"/>
          <w:sz w:val="22"/>
          <w:szCs w:val="22"/>
        </w:rPr>
      </w:pPr>
      <w:r w:rsidRPr="00284B3D">
        <w:rPr>
          <w:rFonts w:ascii="Arial" w:hAnsi="Arial" w:cs="Arial"/>
          <w:color w:val="000000"/>
          <w:sz w:val="22"/>
          <w:szCs w:val="22"/>
        </w:rPr>
        <w:t>An alpha particle is made up of two protons and two neutrons, has a charge of +2, and is identical to a helium nucleus.</w:t>
      </w:r>
    </w:p>
    <w:p w14:paraId="57C7B08F" w14:textId="4648C25D" w:rsidR="00012DE6" w:rsidRPr="00284B3D" w:rsidRDefault="00012DE6" w:rsidP="00257E3B">
      <w:pPr>
        <w:spacing w:line="276" w:lineRule="auto"/>
        <w:rPr>
          <w:rFonts w:ascii="Arial" w:hAnsi="Arial" w:cs="Arial"/>
          <w:color w:val="000000"/>
          <w:sz w:val="22"/>
          <w:szCs w:val="22"/>
        </w:rPr>
      </w:pPr>
      <w:r w:rsidRPr="00284B3D">
        <w:rPr>
          <w:rFonts w:ascii="Arial" w:hAnsi="Arial" w:cs="Arial"/>
          <w:color w:val="000000"/>
          <w:sz w:val="22"/>
          <w:szCs w:val="22"/>
        </w:rPr>
        <w:t>Alpha particles have high energy when they are first released</w:t>
      </w:r>
      <w:r w:rsidR="00891F1F" w:rsidRPr="00284B3D">
        <w:rPr>
          <w:rFonts w:ascii="Arial" w:hAnsi="Arial" w:cs="Arial"/>
          <w:color w:val="000000"/>
          <w:sz w:val="22"/>
          <w:szCs w:val="22"/>
        </w:rPr>
        <w:t>,</w:t>
      </w:r>
      <w:r w:rsidRPr="00284B3D">
        <w:rPr>
          <w:rFonts w:ascii="Arial" w:hAnsi="Arial" w:cs="Arial"/>
          <w:color w:val="000000"/>
          <w:sz w:val="22"/>
          <w:szCs w:val="22"/>
        </w:rPr>
        <w:t xml:space="preserve"> but</w:t>
      </w:r>
      <w:r w:rsidR="00891F1F" w:rsidRPr="00284B3D">
        <w:rPr>
          <w:rFonts w:ascii="Arial" w:hAnsi="Arial" w:cs="Arial"/>
          <w:color w:val="000000"/>
          <w:sz w:val="22"/>
          <w:szCs w:val="22"/>
        </w:rPr>
        <w:t xml:space="preserve"> </w:t>
      </w:r>
      <w:r w:rsidR="00724CC8" w:rsidRPr="00284B3D">
        <w:rPr>
          <w:rFonts w:ascii="Arial" w:hAnsi="Arial" w:cs="Arial"/>
          <w:color w:val="000000"/>
          <w:sz w:val="22"/>
          <w:szCs w:val="22"/>
        </w:rPr>
        <w:t xml:space="preserve">they </w:t>
      </w:r>
      <w:r w:rsidRPr="00284B3D">
        <w:rPr>
          <w:rFonts w:ascii="Arial" w:hAnsi="Arial" w:cs="Arial"/>
          <w:color w:val="000000"/>
          <w:sz w:val="22"/>
          <w:szCs w:val="22"/>
        </w:rPr>
        <w:t>quickly lose energy as they strike matter.</w:t>
      </w:r>
      <w:r w:rsidR="00891F1F" w:rsidRPr="00284B3D">
        <w:rPr>
          <w:rFonts w:ascii="Arial" w:hAnsi="Arial" w:cs="Arial"/>
          <w:color w:val="000000"/>
          <w:sz w:val="22"/>
          <w:szCs w:val="22"/>
        </w:rPr>
        <w:t xml:space="preserve"> Because</w:t>
      </w:r>
      <w:r w:rsidRPr="00284B3D">
        <w:rPr>
          <w:rFonts w:ascii="Arial" w:hAnsi="Arial" w:cs="Arial"/>
          <w:color w:val="000000"/>
          <w:sz w:val="22"/>
          <w:szCs w:val="22"/>
        </w:rPr>
        <w:t xml:space="preserve"> alpha particles are relatively large</w:t>
      </w:r>
      <w:r w:rsidR="00891F1F" w:rsidRPr="00284B3D">
        <w:rPr>
          <w:rFonts w:ascii="Arial" w:hAnsi="Arial" w:cs="Arial"/>
          <w:color w:val="000000"/>
          <w:sz w:val="22"/>
          <w:szCs w:val="22"/>
        </w:rPr>
        <w:t xml:space="preserve"> and they are highly ionising</w:t>
      </w:r>
      <w:r w:rsidRPr="00284B3D">
        <w:rPr>
          <w:rFonts w:ascii="Arial" w:hAnsi="Arial" w:cs="Arial"/>
          <w:color w:val="000000"/>
          <w:sz w:val="22"/>
          <w:szCs w:val="22"/>
        </w:rPr>
        <w:t>, they have a low penetrating ability</w:t>
      </w:r>
      <w:r w:rsidR="00891F1F" w:rsidRPr="00284B3D">
        <w:rPr>
          <w:rFonts w:ascii="Arial" w:hAnsi="Arial" w:cs="Arial"/>
          <w:color w:val="666666"/>
          <w:sz w:val="22"/>
          <w:szCs w:val="22"/>
          <w:shd w:val="clear" w:color="auto" w:fill="FFFFFF"/>
        </w:rPr>
        <w:t xml:space="preserve">. </w:t>
      </w:r>
      <w:r w:rsidRPr="00284B3D">
        <w:rPr>
          <w:rFonts w:ascii="Arial" w:hAnsi="Arial" w:cs="Arial"/>
          <w:color w:val="000000"/>
          <w:sz w:val="22"/>
          <w:szCs w:val="22"/>
        </w:rPr>
        <w:t>They only travel a few centimetres through air and can be stopped by a sheet of paper or the outer layer of dead skin.</w:t>
      </w:r>
    </w:p>
    <w:p w14:paraId="22CD3219" w14:textId="77777777" w:rsidR="00012DE6" w:rsidRPr="00D154B4" w:rsidRDefault="00012DE6" w:rsidP="00012DE6">
      <w:pPr>
        <w:rPr>
          <w:rFonts w:ascii="Arial" w:hAnsi="Arial" w:cs="Arial"/>
          <w:b/>
          <w:i/>
          <w:color w:val="000000"/>
          <w:sz w:val="24"/>
          <w:szCs w:val="24"/>
        </w:rPr>
      </w:pPr>
    </w:p>
    <w:p w14:paraId="35079BE2" w14:textId="77777777" w:rsidR="00012DE6" w:rsidRPr="00D154B4" w:rsidRDefault="00012DE6" w:rsidP="00012DE6">
      <w:pPr>
        <w:rPr>
          <w:rFonts w:ascii="Arial" w:hAnsi="Arial" w:cs="Arial"/>
          <w:color w:val="000000"/>
          <w:sz w:val="24"/>
          <w:szCs w:val="24"/>
        </w:rPr>
      </w:pPr>
      <w:r w:rsidRPr="00D154B4">
        <w:rPr>
          <w:rFonts w:ascii="Arial" w:hAnsi="Arial" w:cs="Arial"/>
          <w:b/>
          <w:i/>
          <w:color w:val="000000"/>
          <w:sz w:val="24"/>
          <w:szCs w:val="24"/>
        </w:rPr>
        <w:t>Beta radiation (β)</w:t>
      </w:r>
    </w:p>
    <w:p w14:paraId="7FF40CC8" w14:textId="77777777" w:rsidR="00012DE6" w:rsidRPr="00284B3D" w:rsidRDefault="00012DE6" w:rsidP="00257E3B">
      <w:pPr>
        <w:spacing w:line="276" w:lineRule="auto"/>
        <w:rPr>
          <w:rFonts w:ascii="Arial" w:hAnsi="Arial" w:cs="Arial"/>
          <w:color w:val="000000"/>
          <w:sz w:val="22"/>
          <w:szCs w:val="22"/>
        </w:rPr>
      </w:pPr>
      <w:r w:rsidRPr="00284B3D">
        <w:rPr>
          <w:rFonts w:ascii="Arial" w:hAnsi="Arial" w:cs="Arial"/>
          <w:color w:val="000000"/>
          <w:sz w:val="22"/>
          <w:szCs w:val="22"/>
        </w:rPr>
        <w:t>Nuclei are made up of protons and neutrons. If a nucleus contains too many neutrons, one of the neutrons will break down. A neutron breaks down to form a proton (which stays in the nucleus) and an electron (which is emitted as a beta particle).</w:t>
      </w:r>
    </w:p>
    <w:p w14:paraId="509B5322" w14:textId="289F3642" w:rsidR="00012DE6" w:rsidRPr="00284B3D" w:rsidRDefault="00012DE6" w:rsidP="00257E3B">
      <w:pPr>
        <w:spacing w:line="276" w:lineRule="auto"/>
        <w:rPr>
          <w:rFonts w:ascii="Arial" w:hAnsi="Arial" w:cs="Arial"/>
          <w:color w:val="000000"/>
          <w:sz w:val="22"/>
          <w:szCs w:val="22"/>
        </w:rPr>
      </w:pPr>
      <w:r w:rsidRPr="00284B3D">
        <w:rPr>
          <w:rFonts w:ascii="Arial" w:hAnsi="Arial" w:cs="Arial"/>
          <w:color w:val="000000"/>
          <w:sz w:val="22"/>
          <w:szCs w:val="22"/>
        </w:rPr>
        <w:t xml:space="preserve">Beta particles </w:t>
      </w:r>
      <w:r w:rsidR="00724CC8" w:rsidRPr="00284B3D">
        <w:rPr>
          <w:rFonts w:ascii="Arial" w:hAnsi="Arial" w:cs="Arial"/>
          <w:color w:val="000000"/>
          <w:sz w:val="22"/>
          <w:szCs w:val="22"/>
        </w:rPr>
        <w:t xml:space="preserve">are </w:t>
      </w:r>
      <w:proofErr w:type="gramStart"/>
      <w:r w:rsidR="00724CC8" w:rsidRPr="00284B3D">
        <w:rPr>
          <w:rFonts w:ascii="Arial" w:hAnsi="Arial" w:cs="Arial"/>
          <w:color w:val="000000"/>
          <w:sz w:val="22"/>
          <w:szCs w:val="22"/>
        </w:rPr>
        <w:t>high energy, high speed</w:t>
      </w:r>
      <w:proofErr w:type="gramEnd"/>
      <w:r w:rsidR="00724CC8" w:rsidRPr="00284B3D">
        <w:rPr>
          <w:rFonts w:ascii="Arial" w:hAnsi="Arial" w:cs="Arial"/>
          <w:color w:val="000000"/>
          <w:sz w:val="22"/>
          <w:szCs w:val="22"/>
        </w:rPr>
        <w:t xml:space="preserve"> electrons. They </w:t>
      </w:r>
      <w:r w:rsidRPr="00284B3D">
        <w:rPr>
          <w:rFonts w:ascii="Arial" w:hAnsi="Arial" w:cs="Arial"/>
          <w:color w:val="000000"/>
          <w:sz w:val="22"/>
          <w:szCs w:val="22"/>
        </w:rPr>
        <w:t xml:space="preserve">have a charge of -1, are much smaller </w:t>
      </w:r>
      <w:r w:rsidR="00724CC8" w:rsidRPr="00284B3D">
        <w:rPr>
          <w:rFonts w:ascii="Arial" w:hAnsi="Arial" w:cs="Arial"/>
          <w:color w:val="000000"/>
          <w:sz w:val="22"/>
          <w:szCs w:val="22"/>
        </w:rPr>
        <w:t xml:space="preserve">and much less ionising </w:t>
      </w:r>
      <w:r w:rsidRPr="00284B3D">
        <w:rPr>
          <w:rFonts w:ascii="Arial" w:hAnsi="Arial" w:cs="Arial"/>
          <w:color w:val="000000"/>
          <w:sz w:val="22"/>
          <w:szCs w:val="22"/>
        </w:rPr>
        <w:t>than alpha particles, and have a higher penetrating ability</w:t>
      </w:r>
      <w:r w:rsidR="00724CC8" w:rsidRPr="00284B3D">
        <w:rPr>
          <w:rFonts w:ascii="Arial" w:hAnsi="Arial" w:cs="Arial"/>
          <w:color w:val="000000"/>
          <w:sz w:val="22"/>
          <w:szCs w:val="22"/>
        </w:rPr>
        <w:t>, typically travelling tens of centimetres in air</w:t>
      </w:r>
      <w:r w:rsidRPr="00284B3D">
        <w:rPr>
          <w:rFonts w:ascii="Arial" w:hAnsi="Arial" w:cs="Arial"/>
          <w:color w:val="000000"/>
          <w:sz w:val="22"/>
          <w:szCs w:val="22"/>
        </w:rPr>
        <w:t xml:space="preserve">. Beta particles can pass through </w:t>
      </w:r>
      <w:proofErr w:type="gramStart"/>
      <w:r w:rsidRPr="00284B3D">
        <w:rPr>
          <w:rFonts w:ascii="Arial" w:hAnsi="Arial" w:cs="Arial"/>
          <w:color w:val="000000"/>
          <w:sz w:val="22"/>
          <w:szCs w:val="22"/>
        </w:rPr>
        <w:t>skin</w:t>
      </w:r>
      <w:r w:rsidR="00724CC8" w:rsidRPr="00284B3D">
        <w:rPr>
          <w:rFonts w:ascii="Arial" w:hAnsi="Arial" w:cs="Arial"/>
          <w:color w:val="000000"/>
          <w:sz w:val="22"/>
          <w:szCs w:val="22"/>
        </w:rPr>
        <w:t>,</w:t>
      </w:r>
      <w:r w:rsidRPr="00284B3D">
        <w:rPr>
          <w:rFonts w:ascii="Arial" w:hAnsi="Arial" w:cs="Arial"/>
          <w:color w:val="000000"/>
          <w:sz w:val="22"/>
          <w:szCs w:val="22"/>
        </w:rPr>
        <w:t xml:space="preserve"> but</w:t>
      </w:r>
      <w:proofErr w:type="gramEnd"/>
      <w:r w:rsidRPr="00284B3D">
        <w:rPr>
          <w:rFonts w:ascii="Arial" w:hAnsi="Arial" w:cs="Arial"/>
          <w:color w:val="000000"/>
          <w:sz w:val="22"/>
          <w:szCs w:val="22"/>
        </w:rPr>
        <w:t xml:space="preserve"> can be stopped by a small thickness of aluminium or plastic.</w:t>
      </w:r>
    </w:p>
    <w:p w14:paraId="71D13091" w14:textId="77777777" w:rsidR="00012DE6" w:rsidRPr="00D154B4" w:rsidRDefault="00012DE6" w:rsidP="00012DE6">
      <w:pPr>
        <w:rPr>
          <w:rFonts w:ascii="Arial" w:hAnsi="Arial" w:cs="Arial"/>
          <w:b/>
          <w:i/>
          <w:color w:val="000000"/>
          <w:sz w:val="24"/>
          <w:szCs w:val="24"/>
        </w:rPr>
      </w:pPr>
    </w:p>
    <w:p w14:paraId="01411621" w14:textId="77777777" w:rsidR="00012DE6" w:rsidRPr="00D154B4" w:rsidRDefault="00012DE6" w:rsidP="00012DE6">
      <w:pPr>
        <w:rPr>
          <w:rFonts w:ascii="Arial" w:hAnsi="Arial" w:cs="Arial"/>
          <w:b/>
          <w:i/>
          <w:color w:val="000000"/>
          <w:sz w:val="24"/>
          <w:szCs w:val="24"/>
        </w:rPr>
      </w:pPr>
      <w:r w:rsidRPr="00D154B4">
        <w:rPr>
          <w:rFonts w:ascii="Arial" w:hAnsi="Arial" w:cs="Arial"/>
          <w:b/>
          <w:i/>
          <w:color w:val="000000"/>
          <w:sz w:val="24"/>
          <w:szCs w:val="24"/>
        </w:rPr>
        <w:t>Gamma radiation (γ)</w:t>
      </w:r>
    </w:p>
    <w:p w14:paraId="38FA8F62" w14:textId="77777777" w:rsidR="00012DE6" w:rsidRPr="00284B3D" w:rsidRDefault="00012DE6" w:rsidP="00257E3B">
      <w:pPr>
        <w:spacing w:line="276" w:lineRule="auto"/>
        <w:rPr>
          <w:rFonts w:ascii="Arial" w:hAnsi="Arial" w:cs="Arial"/>
          <w:color w:val="000000"/>
          <w:sz w:val="22"/>
          <w:szCs w:val="22"/>
        </w:rPr>
      </w:pPr>
      <w:r w:rsidRPr="00284B3D">
        <w:rPr>
          <w:rFonts w:ascii="Arial" w:hAnsi="Arial" w:cs="Arial"/>
          <w:color w:val="000000"/>
          <w:sz w:val="22"/>
          <w:szCs w:val="22"/>
        </w:rPr>
        <w:t>Sometimes a nucleus is still unstable after emitting an alpha or a beta particle and balances itself by releasing a burst of energy in the form of a gamma ray.</w:t>
      </w:r>
    </w:p>
    <w:p w14:paraId="7F5B808F" w14:textId="77777777" w:rsidR="00012DE6" w:rsidRPr="00284B3D" w:rsidRDefault="00012DE6" w:rsidP="00257E3B">
      <w:pPr>
        <w:spacing w:line="276" w:lineRule="auto"/>
        <w:rPr>
          <w:rFonts w:ascii="Arial" w:hAnsi="Arial" w:cs="Arial"/>
          <w:color w:val="000000"/>
          <w:sz w:val="22"/>
          <w:szCs w:val="22"/>
        </w:rPr>
      </w:pPr>
      <w:r w:rsidRPr="00284B3D">
        <w:rPr>
          <w:rFonts w:ascii="Arial" w:hAnsi="Arial" w:cs="Arial"/>
          <w:color w:val="000000"/>
          <w:sz w:val="22"/>
          <w:szCs w:val="22"/>
        </w:rPr>
        <w:t xml:space="preserve">Gamma radiation consists not of particles but of energy in the form of extremely high-frequency electromagnetic waves. </w:t>
      </w:r>
    </w:p>
    <w:p w14:paraId="745FF112" w14:textId="70B83864" w:rsidR="00012DE6" w:rsidRPr="00284B3D" w:rsidRDefault="00012DE6" w:rsidP="00257E3B">
      <w:pPr>
        <w:spacing w:line="276" w:lineRule="auto"/>
        <w:rPr>
          <w:rFonts w:ascii="Arial" w:hAnsi="Arial" w:cs="Arial"/>
          <w:color w:val="000000"/>
          <w:sz w:val="22"/>
          <w:szCs w:val="22"/>
        </w:rPr>
      </w:pPr>
      <w:r w:rsidRPr="00284B3D">
        <w:rPr>
          <w:rFonts w:ascii="Arial" w:hAnsi="Arial" w:cs="Arial"/>
          <w:color w:val="000000"/>
          <w:sz w:val="22"/>
          <w:szCs w:val="22"/>
        </w:rPr>
        <w:t>Gamma radiation has the highest penetrating ability of all nuclear radiation. A thick layer of lead, concrete or several met</w:t>
      </w:r>
      <w:r w:rsidR="00AC25BE" w:rsidRPr="00284B3D">
        <w:rPr>
          <w:rFonts w:ascii="Arial" w:hAnsi="Arial" w:cs="Arial"/>
          <w:color w:val="000000"/>
          <w:sz w:val="22"/>
          <w:szCs w:val="22"/>
        </w:rPr>
        <w:t>re</w:t>
      </w:r>
      <w:r w:rsidRPr="00284B3D">
        <w:rPr>
          <w:rFonts w:ascii="Arial" w:hAnsi="Arial" w:cs="Arial"/>
          <w:color w:val="000000"/>
          <w:sz w:val="22"/>
          <w:szCs w:val="22"/>
        </w:rPr>
        <w:t>s of water is needed to stop it.</w:t>
      </w:r>
    </w:p>
    <w:p w14:paraId="4CD63F2D" w14:textId="77777777" w:rsidR="00284B3D" w:rsidRDefault="00284B3D">
      <w:pPr>
        <w:spacing w:after="200" w:line="276" w:lineRule="auto"/>
        <w:rPr>
          <w:rFonts w:ascii="Arial" w:eastAsiaTheme="majorEastAsia" w:hAnsi="Arial" w:cs="Arial"/>
          <w:b/>
          <w:bCs/>
          <w:color w:val="4F81BD" w:themeColor="accent1"/>
          <w:sz w:val="26"/>
          <w:szCs w:val="26"/>
        </w:rPr>
      </w:pPr>
      <w:r>
        <w:rPr>
          <w:rFonts w:ascii="Arial" w:hAnsi="Arial" w:cs="Arial"/>
        </w:rPr>
        <w:br w:type="page"/>
      </w:r>
    </w:p>
    <w:p w14:paraId="46D2360C" w14:textId="0C7DB004" w:rsidR="00012DE6" w:rsidRPr="0004227C" w:rsidRDefault="00012DE6" w:rsidP="00012DE6">
      <w:pPr>
        <w:pStyle w:val="Heading2"/>
        <w:spacing w:after="120"/>
        <w:rPr>
          <w:rFonts w:ascii="Arial" w:hAnsi="Arial" w:cs="Arial"/>
        </w:rPr>
      </w:pPr>
      <w:r w:rsidRPr="0004227C">
        <w:rPr>
          <w:rFonts w:ascii="Arial" w:hAnsi="Arial" w:cs="Arial"/>
        </w:rPr>
        <w:lastRenderedPageBreak/>
        <w:t>Question 5</w:t>
      </w:r>
    </w:p>
    <w:p w14:paraId="097045ED" w14:textId="38BB0393" w:rsidR="00012DE6" w:rsidRPr="00284B3D" w:rsidRDefault="00012DE6" w:rsidP="00943106">
      <w:pPr>
        <w:spacing w:line="276" w:lineRule="auto"/>
        <w:rPr>
          <w:rFonts w:ascii="Arial" w:hAnsi="Arial"/>
          <w:sz w:val="22"/>
          <w:szCs w:val="22"/>
        </w:rPr>
      </w:pPr>
      <w:r w:rsidRPr="00284B3D">
        <w:rPr>
          <w:rFonts w:ascii="Arial" w:hAnsi="Arial"/>
          <w:sz w:val="22"/>
          <w:szCs w:val="22"/>
        </w:rPr>
        <w:t>After reading the information above, complete the following table for the three types of radioactive decay.</w:t>
      </w:r>
    </w:p>
    <w:p w14:paraId="798502E1" w14:textId="77777777" w:rsidR="000D36C9" w:rsidRPr="00D154B4" w:rsidRDefault="000D36C9" w:rsidP="000D36C9">
      <w:pPr>
        <w:rPr>
          <w:rFonts w:ascii="Arial" w:hAnsi="Arial"/>
          <w:sz w:val="24"/>
        </w:rPr>
      </w:pPr>
    </w:p>
    <w:tbl>
      <w:tblPr>
        <w:tblStyle w:val="TableGrid"/>
        <w:tblW w:w="0" w:type="auto"/>
        <w:tblInd w:w="-5" w:type="dxa"/>
        <w:tblLayout w:type="fixed"/>
        <w:tblLook w:val="04A0" w:firstRow="1" w:lastRow="0" w:firstColumn="1" w:lastColumn="0" w:noHBand="0" w:noVBand="1"/>
      </w:tblPr>
      <w:tblGrid>
        <w:gridCol w:w="1276"/>
        <w:gridCol w:w="1276"/>
        <w:gridCol w:w="2410"/>
        <w:gridCol w:w="1275"/>
        <w:gridCol w:w="2721"/>
      </w:tblGrid>
      <w:tr w:rsidR="00012DE6" w:rsidRPr="00263FA6" w14:paraId="708F64C7" w14:textId="77777777" w:rsidTr="00891F1F">
        <w:tc>
          <w:tcPr>
            <w:tcW w:w="1276" w:type="dxa"/>
          </w:tcPr>
          <w:p w14:paraId="3337473A" w14:textId="77777777" w:rsidR="00012DE6" w:rsidRPr="00263FA6" w:rsidRDefault="00012DE6" w:rsidP="00891F1F">
            <w:pPr>
              <w:jc w:val="center"/>
              <w:rPr>
                <w:rFonts w:ascii="Arial" w:hAnsi="Arial"/>
                <w:sz w:val="28"/>
              </w:rPr>
            </w:pPr>
            <w:r w:rsidRPr="00263FA6">
              <w:rPr>
                <w:rFonts w:ascii="Arial" w:hAnsi="Arial"/>
                <w:sz w:val="28"/>
              </w:rPr>
              <w:t>Name</w:t>
            </w:r>
          </w:p>
        </w:tc>
        <w:tc>
          <w:tcPr>
            <w:tcW w:w="1276" w:type="dxa"/>
          </w:tcPr>
          <w:p w14:paraId="6AB44366" w14:textId="77777777" w:rsidR="00012DE6" w:rsidRPr="00263FA6" w:rsidRDefault="00012DE6" w:rsidP="00891F1F">
            <w:pPr>
              <w:jc w:val="center"/>
              <w:rPr>
                <w:rFonts w:ascii="Arial" w:hAnsi="Arial"/>
                <w:sz w:val="28"/>
              </w:rPr>
            </w:pPr>
            <w:r w:rsidRPr="00263FA6">
              <w:rPr>
                <w:rFonts w:ascii="Arial" w:hAnsi="Arial"/>
                <w:sz w:val="28"/>
              </w:rPr>
              <w:t>Symbol</w:t>
            </w:r>
          </w:p>
        </w:tc>
        <w:tc>
          <w:tcPr>
            <w:tcW w:w="2410" w:type="dxa"/>
          </w:tcPr>
          <w:p w14:paraId="208A9D43" w14:textId="77777777" w:rsidR="00012DE6" w:rsidRPr="00263FA6" w:rsidRDefault="00012DE6" w:rsidP="00891F1F">
            <w:pPr>
              <w:jc w:val="center"/>
              <w:rPr>
                <w:rFonts w:ascii="Arial" w:hAnsi="Arial"/>
                <w:sz w:val="28"/>
              </w:rPr>
            </w:pPr>
            <w:r w:rsidRPr="00263FA6">
              <w:rPr>
                <w:rFonts w:ascii="Arial" w:hAnsi="Arial"/>
                <w:sz w:val="28"/>
              </w:rPr>
              <w:t>Consists of</w:t>
            </w:r>
          </w:p>
        </w:tc>
        <w:tc>
          <w:tcPr>
            <w:tcW w:w="1275" w:type="dxa"/>
          </w:tcPr>
          <w:p w14:paraId="00BFDAD3" w14:textId="77777777" w:rsidR="00012DE6" w:rsidRPr="00263FA6" w:rsidRDefault="00012DE6" w:rsidP="00891F1F">
            <w:pPr>
              <w:jc w:val="center"/>
              <w:rPr>
                <w:rFonts w:ascii="Arial" w:hAnsi="Arial"/>
                <w:sz w:val="28"/>
              </w:rPr>
            </w:pPr>
            <w:r w:rsidRPr="00263FA6">
              <w:rPr>
                <w:rFonts w:ascii="Arial" w:hAnsi="Arial"/>
                <w:sz w:val="28"/>
              </w:rPr>
              <w:t>Charge</w:t>
            </w:r>
          </w:p>
        </w:tc>
        <w:tc>
          <w:tcPr>
            <w:tcW w:w="2721" w:type="dxa"/>
          </w:tcPr>
          <w:p w14:paraId="5B3A8F11" w14:textId="77777777" w:rsidR="00012DE6" w:rsidRPr="00263FA6" w:rsidRDefault="00012DE6" w:rsidP="00891F1F">
            <w:pPr>
              <w:jc w:val="center"/>
              <w:rPr>
                <w:rFonts w:ascii="Arial" w:hAnsi="Arial"/>
                <w:sz w:val="28"/>
              </w:rPr>
            </w:pPr>
            <w:r>
              <w:rPr>
                <w:rFonts w:ascii="Arial" w:hAnsi="Arial"/>
                <w:sz w:val="28"/>
              </w:rPr>
              <w:t>Stopped by</w:t>
            </w:r>
          </w:p>
        </w:tc>
      </w:tr>
      <w:tr w:rsidR="00012DE6" w:rsidRPr="00263FA6" w14:paraId="3CF91796" w14:textId="77777777" w:rsidTr="00891F1F">
        <w:trPr>
          <w:trHeight w:hRule="exact" w:val="1449"/>
        </w:trPr>
        <w:tc>
          <w:tcPr>
            <w:tcW w:w="1276" w:type="dxa"/>
          </w:tcPr>
          <w:p w14:paraId="481A1749" w14:textId="77777777" w:rsidR="00012DE6" w:rsidRDefault="00012DE6" w:rsidP="00891F1F">
            <w:pPr>
              <w:rPr>
                <w:rFonts w:ascii="Arial" w:hAnsi="Arial"/>
                <w:sz w:val="28"/>
              </w:rPr>
            </w:pPr>
          </w:p>
          <w:p w14:paraId="2BFC2210" w14:textId="77777777" w:rsidR="00012DE6" w:rsidRDefault="00012DE6" w:rsidP="00891F1F">
            <w:pPr>
              <w:rPr>
                <w:rFonts w:ascii="Arial" w:hAnsi="Arial"/>
                <w:sz w:val="28"/>
              </w:rPr>
            </w:pPr>
            <w:r w:rsidRPr="00263FA6">
              <w:rPr>
                <w:rFonts w:ascii="Arial" w:hAnsi="Arial"/>
                <w:sz w:val="28"/>
              </w:rPr>
              <w:t>Alpha</w:t>
            </w:r>
          </w:p>
          <w:p w14:paraId="02B391CA" w14:textId="77777777" w:rsidR="00012DE6" w:rsidRPr="00263FA6" w:rsidRDefault="00012DE6" w:rsidP="00891F1F">
            <w:pPr>
              <w:rPr>
                <w:rFonts w:ascii="Arial" w:hAnsi="Arial"/>
                <w:sz w:val="28"/>
              </w:rPr>
            </w:pPr>
          </w:p>
        </w:tc>
        <w:tc>
          <w:tcPr>
            <w:tcW w:w="1276" w:type="dxa"/>
          </w:tcPr>
          <w:p w14:paraId="3DEC9AEB" w14:textId="77777777" w:rsidR="00012DE6" w:rsidRDefault="00012DE6" w:rsidP="00891F1F">
            <w:pPr>
              <w:rPr>
                <w:rFonts w:ascii="Arial" w:hAnsi="Arial"/>
                <w:sz w:val="28"/>
              </w:rPr>
            </w:pPr>
          </w:p>
          <w:p w14:paraId="39000D7A" w14:textId="77777777" w:rsidR="00012DE6" w:rsidRPr="00263FA6" w:rsidRDefault="00012DE6" w:rsidP="00891F1F">
            <w:pPr>
              <w:jc w:val="center"/>
              <w:rPr>
                <w:rFonts w:ascii="Arial" w:hAnsi="Arial"/>
                <w:sz w:val="28"/>
              </w:rPr>
            </w:pPr>
            <w:r w:rsidRPr="00263FA6">
              <w:rPr>
                <w:rFonts w:ascii="Symbol" w:hAnsi="Symbol"/>
                <w:sz w:val="28"/>
              </w:rPr>
              <w:t></w:t>
            </w:r>
          </w:p>
        </w:tc>
        <w:tc>
          <w:tcPr>
            <w:tcW w:w="2410" w:type="dxa"/>
            <w:vAlign w:val="center"/>
          </w:tcPr>
          <w:p w14:paraId="5FE8FF85" w14:textId="77777777" w:rsidR="00425A1C" w:rsidRDefault="00012DE6" w:rsidP="00891F1F">
            <w:pPr>
              <w:jc w:val="center"/>
              <w:rPr>
                <w:rFonts w:ascii="Arial" w:hAnsi="Arial"/>
                <w:sz w:val="24"/>
              </w:rPr>
            </w:pPr>
            <w:r w:rsidRPr="00D154B4">
              <w:rPr>
                <w:rFonts w:ascii="Arial" w:hAnsi="Arial"/>
                <w:sz w:val="24"/>
              </w:rPr>
              <w:t xml:space="preserve">Two protons and two neutrons </w:t>
            </w:r>
          </w:p>
          <w:p w14:paraId="5211E593" w14:textId="5D2141DF" w:rsidR="00012DE6" w:rsidRPr="00B17EF0" w:rsidRDefault="00012DE6" w:rsidP="00891F1F">
            <w:pPr>
              <w:jc w:val="center"/>
              <w:rPr>
                <w:rFonts w:ascii="Arial" w:hAnsi="Arial"/>
              </w:rPr>
            </w:pPr>
            <w:r w:rsidRPr="00D154B4">
              <w:rPr>
                <w:rFonts w:ascii="Arial" w:hAnsi="Arial"/>
                <w:sz w:val="24"/>
              </w:rPr>
              <w:t>(Helium-4 nucleus)</w:t>
            </w:r>
          </w:p>
        </w:tc>
        <w:tc>
          <w:tcPr>
            <w:tcW w:w="1275" w:type="dxa"/>
          </w:tcPr>
          <w:p w14:paraId="13A11398" w14:textId="77777777" w:rsidR="00012DE6" w:rsidRPr="00263FA6" w:rsidRDefault="00012DE6" w:rsidP="00891F1F">
            <w:pPr>
              <w:jc w:val="center"/>
              <w:rPr>
                <w:rFonts w:ascii="Arial" w:hAnsi="Arial"/>
                <w:sz w:val="28"/>
              </w:rPr>
            </w:pPr>
          </w:p>
        </w:tc>
        <w:tc>
          <w:tcPr>
            <w:tcW w:w="2721" w:type="dxa"/>
          </w:tcPr>
          <w:p w14:paraId="257963DF" w14:textId="77777777" w:rsidR="00012DE6" w:rsidRPr="00263FA6" w:rsidRDefault="00012DE6" w:rsidP="00891F1F">
            <w:pPr>
              <w:jc w:val="center"/>
              <w:rPr>
                <w:rFonts w:ascii="Arial" w:hAnsi="Arial"/>
                <w:sz w:val="28"/>
              </w:rPr>
            </w:pPr>
          </w:p>
        </w:tc>
      </w:tr>
      <w:tr w:rsidR="00012DE6" w:rsidRPr="00263FA6" w14:paraId="394EA77C" w14:textId="77777777" w:rsidTr="00891F1F">
        <w:trPr>
          <w:trHeight w:hRule="exact" w:val="1413"/>
        </w:trPr>
        <w:tc>
          <w:tcPr>
            <w:tcW w:w="1276" w:type="dxa"/>
          </w:tcPr>
          <w:p w14:paraId="3B0AAA76" w14:textId="77777777" w:rsidR="00012DE6" w:rsidRDefault="00012DE6" w:rsidP="00891F1F">
            <w:pPr>
              <w:rPr>
                <w:rFonts w:ascii="Arial" w:hAnsi="Arial"/>
                <w:sz w:val="28"/>
              </w:rPr>
            </w:pPr>
          </w:p>
          <w:p w14:paraId="233A49F6" w14:textId="77777777" w:rsidR="00012DE6" w:rsidRDefault="00012DE6" w:rsidP="00891F1F">
            <w:pPr>
              <w:rPr>
                <w:rFonts w:ascii="Arial" w:hAnsi="Arial"/>
                <w:sz w:val="28"/>
              </w:rPr>
            </w:pPr>
            <w:r>
              <w:rPr>
                <w:rFonts w:ascii="Arial" w:hAnsi="Arial"/>
                <w:sz w:val="28"/>
              </w:rPr>
              <w:t>Beta</w:t>
            </w:r>
          </w:p>
          <w:p w14:paraId="0E3414B9" w14:textId="77777777" w:rsidR="00012DE6" w:rsidRPr="00263FA6" w:rsidRDefault="00012DE6" w:rsidP="00891F1F">
            <w:pPr>
              <w:rPr>
                <w:rFonts w:ascii="Arial" w:hAnsi="Arial"/>
                <w:sz w:val="28"/>
              </w:rPr>
            </w:pPr>
          </w:p>
        </w:tc>
        <w:tc>
          <w:tcPr>
            <w:tcW w:w="1276" w:type="dxa"/>
          </w:tcPr>
          <w:p w14:paraId="7F0BB314" w14:textId="77777777" w:rsidR="00012DE6" w:rsidRDefault="00012DE6" w:rsidP="00891F1F">
            <w:pPr>
              <w:rPr>
                <w:rFonts w:ascii="Arial" w:hAnsi="Arial"/>
                <w:sz w:val="28"/>
              </w:rPr>
            </w:pPr>
          </w:p>
          <w:p w14:paraId="7EE1F71B" w14:textId="77777777" w:rsidR="00012DE6" w:rsidRPr="00263FA6" w:rsidRDefault="00012DE6" w:rsidP="00891F1F">
            <w:pPr>
              <w:jc w:val="center"/>
              <w:rPr>
                <w:rFonts w:ascii="Arial" w:hAnsi="Arial"/>
                <w:sz w:val="28"/>
              </w:rPr>
            </w:pPr>
            <w:r w:rsidRPr="00263FA6">
              <w:rPr>
                <w:rFonts w:ascii="Symbol" w:hAnsi="Symbol"/>
                <w:sz w:val="28"/>
              </w:rPr>
              <w:t></w:t>
            </w:r>
          </w:p>
        </w:tc>
        <w:tc>
          <w:tcPr>
            <w:tcW w:w="2410" w:type="dxa"/>
          </w:tcPr>
          <w:p w14:paraId="3DD1B5ED" w14:textId="77777777" w:rsidR="00012DE6" w:rsidRDefault="00012DE6" w:rsidP="00891F1F">
            <w:pPr>
              <w:jc w:val="center"/>
              <w:rPr>
                <w:rFonts w:ascii="Arial" w:hAnsi="Arial"/>
                <w:sz w:val="28"/>
              </w:rPr>
            </w:pPr>
          </w:p>
          <w:p w14:paraId="233B1BE8" w14:textId="77777777" w:rsidR="00012DE6" w:rsidRDefault="00012DE6" w:rsidP="00891F1F">
            <w:pPr>
              <w:jc w:val="center"/>
              <w:rPr>
                <w:rFonts w:ascii="Arial" w:hAnsi="Arial"/>
                <w:sz w:val="28"/>
              </w:rPr>
            </w:pPr>
          </w:p>
          <w:p w14:paraId="7C51A524" w14:textId="77777777" w:rsidR="00891F1F" w:rsidRDefault="00891F1F" w:rsidP="00891F1F">
            <w:pPr>
              <w:jc w:val="center"/>
              <w:rPr>
                <w:rFonts w:ascii="Arial" w:hAnsi="Arial"/>
                <w:sz w:val="28"/>
              </w:rPr>
            </w:pPr>
          </w:p>
          <w:p w14:paraId="313D2D53" w14:textId="2DAA60D5" w:rsidR="00891F1F" w:rsidRPr="00263FA6" w:rsidRDefault="00891F1F" w:rsidP="00891F1F">
            <w:pPr>
              <w:jc w:val="center"/>
              <w:rPr>
                <w:rFonts w:ascii="Arial" w:hAnsi="Arial"/>
                <w:sz w:val="28"/>
              </w:rPr>
            </w:pPr>
          </w:p>
        </w:tc>
        <w:tc>
          <w:tcPr>
            <w:tcW w:w="1275" w:type="dxa"/>
          </w:tcPr>
          <w:p w14:paraId="13009608" w14:textId="77777777" w:rsidR="00012DE6" w:rsidRPr="00263FA6" w:rsidRDefault="00012DE6" w:rsidP="00891F1F">
            <w:pPr>
              <w:jc w:val="center"/>
              <w:rPr>
                <w:rFonts w:ascii="Arial" w:hAnsi="Arial"/>
                <w:sz w:val="28"/>
              </w:rPr>
            </w:pPr>
          </w:p>
        </w:tc>
        <w:tc>
          <w:tcPr>
            <w:tcW w:w="2721" w:type="dxa"/>
          </w:tcPr>
          <w:p w14:paraId="18887252" w14:textId="77777777" w:rsidR="00012DE6" w:rsidRDefault="00012DE6" w:rsidP="00891F1F">
            <w:pPr>
              <w:jc w:val="center"/>
              <w:rPr>
                <w:rFonts w:ascii="Arial" w:hAnsi="Arial"/>
                <w:sz w:val="28"/>
              </w:rPr>
            </w:pPr>
          </w:p>
          <w:p w14:paraId="45967D38" w14:textId="77777777" w:rsidR="00012DE6" w:rsidRPr="00263FA6" w:rsidRDefault="00012DE6" w:rsidP="00891F1F">
            <w:pPr>
              <w:jc w:val="center"/>
              <w:rPr>
                <w:rFonts w:ascii="Arial" w:hAnsi="Arial"/>
                <w:sz w:val="28"/>
              </w:rPr>
            </w:pPr>
          </w:p>
        </w:tc>
      </w:tr>
      <w:tr w:rsidR="00012DE6" w:rsidRPr="00263FA6" w14:paraId="48B3210B" w14:textId="77777777" w:rsidTr="00891F1F">
        <w:trPr>
          <w:trHeight w:hRule="exact" w:val="1561"/>
        </w:trPr>
        <w:tc>
          <w:tcPr>
            <w:tcW w:w="1276" w:type="dxa"/>
          </w:tcPr>
          <w:p w14:paraId="197C073B" w14:textId="77777777" w:rsidR="00012DE6" w:rsidRDefault="00012DE6" w:rsidP="00891F1F">
            <w:pPr>
              <w:rPr>
                <w:rFonts w:ascii="Arial" w:hAnsi="Arial"/>
                <w:sz w:val="28"/>
              </w:rPr>
            </w:pPr>
          </w:p>
          <w:p w14:paraId="462E2B57" w14:textId="77777777" w:rsidR="00012DE6" w:rsidRPr="00263FA6" w:rsidRDefault="00012DE6" w:rsidP="00891F1F">
            <w:pPr>
              <w:rPr>
                <w:rFonts w:ascii="Arial" w:hAnsi="Arial"/>
                <w:sz w:val="28"/>
              </w:rPr>
            </w:pPr>
            <w:r>
              <w:rPr>
                <w:rFonts w:ascii="Arial" w:hAnsi="Arial"/>
                <w:sz w:val="28"/>
              </w:rPr>
              <w:t>Gamma</w:t>
            </w:r>
          </w:p>
        </w:tc>
        <w:tc>
          <w:tcPr>
            <w:tcW w:w="1276" w:type="dxa"/>
          </w:tcPr>
          <w:p w14:paraId="74417854" w14:textId="77777777" w:rsidR="00012DE6" w:rsidRDefault="00012DE6" w:rsidP="00891F1F">
            <w:pPr>
              <w:rPr>
                <w:rFonts w:ascii="Arial" w:hAnsi="Arial"/>
                <w:sz w:val="28"/>
              </w:rPr>
            </w:pPr>
          </w:p>
          <w:p w14:paraId="0EB2128C" w14:textId="77777777" w:rsidR="00012DE6" w:rsidRPr="00263FA6" w:rsidRDefault="00012DE6" w:rsidP="00891F1F">
            <w:pPr>
              <w:jc w:val="center"/>
              <w:rPr>
                <w:rFonts w:ascii="Symbol" w:hAnsi="Symbol"/>
                <w:sz w:val="28"/>
              </w:rPr>
            </w:pPr>
            <w:r w:rsidRPr="00263FA6">
              <w:rPr>
                <w:rFonts w:ascii="Symbol" w:hAnsi="Symbol"/>
                <w:sz w:val="28"/>
              </w:rPr>
              <w:t></w:t>
            </w:r>
          </w:p>
          <w:p w14:paraId="607E4B37" w14:textId="77777777" w:rsidR="00012DE6" w:rsidRPr="00263FA6" w:rsidRDefault="00012DE6" w:rsidP="00891F1F">
            <w:pPr>
              <w:rPr>
                <w:rFonts w:ascii="Arial" w:hAnsi="Arial"/>
                <w:sz w:val="28"/>
              </w:rPr>
            </w:pPr>
          </w:p>
        </w:tc>
        <w:tc>
          <w:tcPr>
            <w:tcW w:w="2410" w:type="dxa"/>
          </w:tcPr>
          <w:p w14:paraId="68186C52" w14:textId="77777777" w:rsidR="00012DE6" w:rsidRPr="00263FA6" w:rsidRDefault="00012DE6" w:rsidP="00891F1F">
            <w:pPr>
              <w:jc w:val="center"/>
              <w:rPr>
                <w:rFonts w:ascii="Arial" w:hAnsi="Arial"/>
                <w:sz w:val="28"/>
              </w:rPr>
            </w:pPr>
          </w:p>
        </w:tc>
        <w:tc>
          <w:tcPr>
            <w:tcW w:w="1275" w:type="dxa"/>
          </w:tcPr>
          <w:p w14:paraId="0C0082D9" w14:textId="77777777" w:rsidR="00012DE6" w:rsidRDefault="00012DE6" w:rsidP="00891F1F">
            <w:pPr>
              <w:jc w:val="center"/>
              <w:rPr>
                <w:rFonts w:ascii="Arial" w:hAnsi="Arial"/>
                <w:sz w:val="28"/>
              </w:rPr>
            </w:pPr>
          </w:p>
          <w:p w14:paraId="0AA87861" w14:textId="77777777" w:rsidR="00012DE6" w:rsidRPr="00263FA6" w:rsidRDefault="00012DE6" w:rsidP="00891F1F">
            <w:pPr>
              <w:jc w:val="center"/>
              <w:rPr>
                <w:rFonts w:ascii="Arial" w:hAnsi="Arial"/>
                <w:sz w:val="28"/>
              </w:rPr>
            </w:pPr>
            <w:r>
              <w:rPr>
                <w:rFonts w:ascii="Arial" w:hAnsi="Arial"/>
                <w:sz w:val="28"/>
              </w:rPr>
              <w:t>0</w:t>
            </w:r>
          </w:p>
        </w:tc>
        <w:tc>
          <w:tcPr>
            <w:tcW w:w="2721" w:type="dxa"/>
          </w:tcPr>
          <w:p w14:paraId="7C1EE7E4" w14:textId="77777777" w:rsidR="00012DE6" w:rsidRPr="00263FA6" w:rsidRDefault="00012DE6" w:rsidP="00891F1F">
            <w:pPr>
              <w:jc w:val="center"/>
              <w:rPr>
                <w:rFonts w:ascii="Arial" w:hAnsi="Arial"/>
                <w:sz w:val="28"/>
              </w:rPr>
            </w:pPr>
          </w:p>
        </w:tc>
      </w:tr>
    </w:tbl>
    <w:p w14:paraId="64873BA6" w14:textId="77777777" w:rsidR="000D36C9" w:rsidRDefault="000D36C9" w:rsidP="000D36C9">
      <w:pPr>
        <w:rPr>
          <w:rFonts w:ascii="Arial" w:hAnsi="Arial"/>
          <w:sz w:val="24"/>
        </w:rPr>
      </w:pPr>
    </w:p>
    <w:p w14:paraId="0C214ED4" w14:textId="02467871" w:rsidR="00012DE6" w:rsidRPr="00284B3D" w:rsidRDefault="00012DE6" w:rsidP="00943106">
      <w:pPr>
        <w:spacing w:line="276" w:lineRule="auto"/>
        <w:rPr>
          <w:rFonts w:ascii="Arial" w:hAnsi="Arial"/>
          <w:sz w:val="22"/>
          <w:szCs w:val="22"/>
        </w:rPr>
      </w:pPr>
      <w:r w:rsidRPr="00284B3D">
        <w:rPr>
          <w:rFonts w:ascii="Arial" w:hAnsi="Arial"/>
          <w:sz w:val="22"/>
          <w:szCs w:val="22"/>
        </w:rPr>
        <w:t xml:space="preserve">Radioactive atoms, called </w:t>
      </w:r>
      <w:r w:rsidRPr="00284B3D">
        <w:rPr>
          <w:rFonts w:ascii="Arial" w:hAnsi="Arial"/>
          <w:b/>
          <w:sz w:val="22"/>
          <w:szCs w:val="22"/>
        </w:rPr>
        <w:t>radioisotopes</w:t>
      </w:r>
      <w:r w:rsidRPr="00284B3D">
        <w:rPr>
          <w:rFonts w:ascii="Arial" w:hAnsi="Arial"/>
          <w:sz w:val="22"/>
          <w:szCs w:val="22"/>
        </w:rPr>
        <w:t>, may emit only one type of radiation but it is more common for an alpha or beta decay to be accompanied by a gamma emission.</w:t>
      </w:r>
    </w:p>
    <w:p w14:paraId="4B9D2CC6" w14:textId="77777777" w:rsidR="000D36C9" w:rsidRDefault="000D36C9" w:rsidP="000D36C9">
      <w:pPr>
        <w:rPr>
          <w:rFonts w:ascii="Arial" w:hAnsi="Arial" w:cs="Arial"/>
          <w:b/>
          <w:sz w:val="24"/>
          <w:szCs w:val="24"/>
        </w:rPr>
      </w:pPr>
    </w:p>
    <w:p w14:paraId="4090156F" w14:textId="77777777" w:rsidR="000D36C9" w:rsidRDefault="000D36C9" w:rsidP="000D36C9">
      <w:pPr>
        <w:rPr>
          <w:rFonts w:ascii="Arial" w:hAnsi="Arial" w:cs="Arial"/>
          <w:b/>
          <w:sz w:val="24"/>
          <w:szCs w:val="24"/>
        </w:rPr>
      </w:pPr>
    </w:p>
    <w:p w14:paraId="305EF1D1" w14:textId="5F3CF501" w:rsidR="00891F1F" w:rsidRPr="000D36C9" w:rsidRDefault="000D36C9" w:rsidP="000D36C9">
      <w:pPr>
        <w:rPr>
          <w:rFonts w:ascii="Arial" w:hAnsi="Arial" w:cs="Arial"/>
          <w:b/>
          <w:sz w:val="24"/>
          <w:szCs w:val="24"/>
        </w:rPr>
      </w:pPr>
      <w:r>
        <w:rPr>
          <w:rFonts w:ascii="Arial" w:hAnsi="Arial" w:cs="Arial"/>
          <w:b/>
          <w:sz w:val="24"/>
          <w:szCs w:val="24"/>
        </w:rPr>
        <w:t>Cloud Chamber</w:t>
      </w:r>
      <w:r w:rsidRPr="00D154B4">
        <w:rPr>
          <w:rFonts w:ascii="Arial" w:hAnsi="Arial" w:cs="Arial"/>
          <w:b/>
          <w:sz w:val="24"/>
          <w:szCs w:val="24"/>
        </w:rPr>
        <w:t xml:space="preserve"> – </w:t>
      </w:r>
      <w:r>
        <w:rPr>
          <w:rFonts w:ascii="Arial" w:hAnsi="Arial" w:cs="Arial"/>
          <w:b/>
          <w:sz w:val="24"/>
          <w:szCs w:val="24"/>
        </w:rPr>
        <w:t>Detecting r</w:t>
      </w:r>
      <w:r w:rsidRPr="00D154B4">
        <w:rPr>
          <w:rFonts w:ascii="Arial" w:hAnsi="Arial" w:cs="Arial"/>
          <w:b/>
          <w:sz w:val="24"/>
          <w:szCs w:val="24"/>
        </w:rPr>
        <w:t>adioactivity</w:t>
      </w:r>
    </w:p>
    <w:p w14:paraId="5C23D15A" w14:textId="77777777" w:rsidR="00891F1F" w:rsidRPr="00284B3D" w:rsidRDefault="00891F1F" w:rsidP="00943106">
      <w:pPr>
        <w:shd w:val="clear" w:color="auto" w:fill="FFFFFF"/>
        <w:spacing w:before="100" w:beforeAutospacing="1" w:after="100" w:afterAutospacing="1" w:line="276" w:lineRule="auto"/>
        <w:rPr>
          <w:rFonts w:ascii="Arial" w:hAnsi="Arial" w:cs="Arial"/>
          <w:sz w:val="22"/>
          <w:szCs w:val="22"/>
        </w:rPr>
      </w:pPr>
      <w:r w:rsidRPr="00284B3D">
        <w:rPr>
          <w:rFonts w:ascii="Arial" w:hAnsi="Arial" w:cs="Arial"/>
          <w:sz w:val="22"/>
          <w:szCs w:val="22"/>
        </w:rPr>
        <w:t xml:space="preserve">A cloud chamber is a good way to show the background radiation which is present in our environment. It consists of a sealed container, enclosing a </w:t>
      </w:r>
      <w:hyperlink r:id="rId12" w:tooltip="Supersaturation" w:history="1">
        <w:r w:rsidRPr="00284B3D">
          <w:rPr>
            <w:rFonts w:ascii="Arial" w:hAnsi="Arial" w:cs="Arial"/>
            <w:sz w:val="22"/>
            <w:szCs w:val="22"/>
          </w:rPr>
          <w:t>supersaturated</w:t>
        </w:r>
      </w:hyperlink>
      <w:r w:rsidRPr="00284B3D">
        <w:rPr>
          <w:rFonts w:ascii="Arial" w:hAnsi="Arial" w:cs="Arial"/>
          <w:sz w:val="22"/>
          <w:szCs w:val="22"/>
        </w:rPr>
        <w:t xml:space="preserve"> alcohol vapour. As the ionising radiation passes through, it tears away electrons in some of the atoms of the gas molecules along its path, resulting in a trail of ionized gas particles. Alcohol molecules are attracted to and condense on these ions, leaving a trail of tiny droplets showing the path of the ionising radiation. These tracks disappear almost immediately. It’s a bit like the vapour trails that can be seen when a jet aircraft flies through the high, cold atmosphere. </w:t>
      </w:r>
    </w:p>
    <w:p w14:paraId="65235AC3" w14:textId="77777777" w:rsidR="00891F1F" w:rsidRPr="00284B3D" w:rsidRDefault="00891F1F" w:rsidP="00943106">
      <w:pPr>
        <w:spacing w:after="0" w:line="276" w:lineRule="auto"/>
        <w:rPr>
          <w:rFonts w:ascii="Arial" w:hAnsi="Arial"/>
          <w:sz w:val="22"/>
          <w:szCs w:val="22"/>
        </w:rPr>
      </w:pPr>
      <w:r w:rsidRPr="00284B3D">
        <w:rPr>
          <w:rFonts w:ascii="Arial" w:hAnsi="Arial"/>
          <w:sz w:val="22"/>
          <w:szCs w:val="22"/>
        </w:rPr>
        <w:t>The charged particles which produce tracks in a cloud chamber are alpha and beta particles (from radioactive atoms), and protons and muons (from space). The type of track left behind by each type of particle is determined by its properties:</w:t>
      </w:r>
    </w:p>
    <w:p w14:paraId="185DC85A" w14:textId="77777777" w:rsidR="00891F1F" w:rsidRPr="00284B3D" w:rsidRDefault="00891F1F" w:rsidP="00943106">
      <w:pPr>
        <w:pStyle w:val="ListParagraph"/>
        <w:numPr>
          <w:ilvl w:val="0"/>
          <w:numId w:val="12"/>
        </w:numPr>
        <w:spacing w:after="0" w:line="276" w:lineRule="auto"/>
        <w:rPr>
          <w:rFonts w:ascii="Arial" w:eastAsiaTheme="minorHAnsi" w:hAnsi="Arial" w:cstheme="minorBidi"/>
          <w:sz w:val="22"/>
          <w:szCs w:val="22"/>
        </w:rPr>
      </w:pPr>
      <w:r w:rsidRPr="00284B3D">
        <w:rPr>
          <w:rFonts w:ascii="Arial" w:eastAsiaTheme="minorHAnsi" w:hAnsi="Arial" w:cstheme="minorBidi"/>
          <w:sz w:val="22"/>
          <w:szCs w:val="22"/>
        </w:rPr>
        <w:t>distance travelled in air by charged particle</w:t>
      </w:r>
    </w:p>
    <w:p w14:paraId="60DBF28B" w14:textId="77777777" w:rsidR="00891F1F" w:rsidRPr="00284B3D" w:rsidRDefault="00891F1F" w:rsidP="00943106">
      <w:pPr>
        <w:pStyle w:val="ListParagraph"/>
        <w:numPr>
          <w:ilvl w:val="0"/>
          <w:numId w:val="12"/>
        </w:numPr>
        <w:spacing w:after="0" w:line="276" w:lineRule="auto"/>
        <w:rPr>
          <w:rFonts w:ascii="Arial" w:eastAsiaTheme="minorHAnsi" w:hAnsi="Arial" w:cstheme="minorBidi"/>
          <w:sz w:val="22"/>
          <w:szCs w:val="22"/>
        </w:rPr>
      </w:pPr>
      <w:r w:rsidRPr="00284B3D">
        <w:rPr>
          <w:rFonts w:ascii="Arial" w:eastAsiaTheme="minorHAnsi" w:hAnsi="Arial" w:cstheme="minorBidi"/>
          <w:sz w:val="22"/>
          <w:szCs w:val="22"/>
        </w:rPr>
        <w:t>amount of kinetic energy, as particles with higher kinetic energy leave straight tracks, and</w:t>
      </w:r>
    </w:p>
    <w:p w14:paraId="70F4B421" w14:textId="77777777" w:rsidR="00891F1F" w:rsidRPr="00284B3D" w:rsidRDefault="00891F1F" w:rsidP="00943106">
      <w:pPr>
        <w:pStyle w:val="ListParagraph"/>
        <w:numPr>
          <w:ilvl w:val="0"/>
          <w:numId w:val="12"/>
        </w:numPr>
        <w:spacing w:after="0" w:line="276" w:lineRule="auto"/>
        <w:rPr>
          <w:rFonts w:ascii="Arial" w:eastAsiaTheme="minorHAnsi" w:hAnsi="Arial" w:cstheme="minorBidi"/>
          <w:sz w:val="22"/>
          <w:szCs w:val="22"/>
        </w:rPr>
      </w:pPr>
      <w:r w:rsidRPr="00284B3D">
        <w:rPr>
          <w:rFonts w:ascii="Arial" w:eastAsiaTheme="minorHAnsi" w:hAnsi="Arial" w:cstheme="minorBidi"/>
          <w:sz w:val="22"/>
          <w:szCs w:val="22"/>
        </w:rPr>
        <w:t xml:space="preserve">ionising power, as particles with higher ionising power leave thicker tracks. </w:t>
      </w:r>
    </w:p>
    <w:p w14:paraId="76AF5CEE" w14:textId="77777777" w:rsidR="00891F1F" w:rsidRPr="00891F1F" w:rsidRDefault="00891F1F" w:rsidP="00891F1F">
      <w:pPr>
        <w:spacing w:after="0" w:line="276" w:lineRule="auto"/>
        <w:rPr>
          <w:rFonts w:ascii="Arial" w:hAnsi="Arial"/>
          <w:sz w:val="24"/>
        </w:rPr>
      </w:pPr>
    </w:p>
    <w:p w14:paraId="7EBCF8A1" w14:textId="7E6990BC" w:rsidR="000D36C9" w:rsidRDefault="000D36C9" w:rsidP="000D36C9">
      <w:pPr>
        <w:pStyle w:val="Heading2"/>
        <w:rPr>
          <w:rFonts w:ascii="Arial" w:hAnsi="Arial" w:cs="Arial"/>
        </w:rPr>
      </w:pPr>
      <w:r>
        <w:rPr>
          <w:rFonts w:ascii="Arial" w:hAnsi="Arial" w:cs="Arial"/>
        </w:rPr>
        <w:lastRenderedPageBreak/>
        <w:t>Question 6</w:t>
      </w:r>
    </w:p>
    <w:p w14:paraId="32E28A4A" w14:textId="77777777" w:rsidR="000D36C9" w:rsidRPr="000D36C9" w:rsidRDefault="000D36C9" w:rsidP="000D36C9">
      <w:pPr>
        <w:rPr>
          <w:sz w:val="10"/>
          <w:szCs w:val="10"/>
        </w:rPr>
      </w:pPr>
    </w:p>
    <w:p w14:paraId="408D1BE9" w14:textId="1D15C75E" w:rsidR="00891F1F" w:rsidRPr="00284B3D" w:rsidRDefault="00891F1F" w:rsidP="00943106">
      <w:pPr>
        <w:pStyle w:val="ListParagraph"/>
        <w:numPr>
          <w:ilvl w:val="0"/>
          <w:numId w:val="13"/>
        </w:numPr>
        <w:spacing w:after="0" w:line="276" w:lineRule="auto"/>
        <w:ind w:left="360"/>
        <w:rPr>
          <w:rFonts w:ascii="Arial" w:hAnsi="Arial"/>
          <w:sz w:val="22"/>
          <w:szCs w:val="22"/>
        </w:rPr>
      </w:pPr>
      <w:r w:rsidRPr="00284B3D">
        <w:rPr>
          <w:rFonts w:ascii="Arial" w:hAnsi="Arial"/>
          <w:sz w:val="22"/>
          <w:szCs w:val="22"/>
        </w:rPr>
        <w:t xml:space="preserve">Draw a </w:t>
      </w:r>
      <w:r w:rsidR="003E1A02" w:rsidRPr="00284B3D">
        <w:rPr>
          <w:rFonts w:ascii="Arial" w:hAnsi="Arial"/>
          <w:sz w:val="22"/>
          <w:szCs w:val="22"/>
        </w:rPr>
        <w:t>diagram</w:t>
      </w:r>
      <w:r w:rsidRPr="00284B3D">
        <w:rPr>
          <w:rFonts w:ascii="Arial" w:hAnsi="Arial"/>
          <w:sz w:val="22"/>
          <w:szCs w:val="22"/>
        </w:rPr>
        <w:t xml:space="preserve"> of what you expect the radiation tracks of alpha and beta particles to look like based on the distance travelled in air, the kinetic energy and ionising power of these two different particles.</w:t>
      </w:r>
    </w:p>
    <w:p w14:paraId="3486CDCA" w14:textId="77777777" w:rsidR="00891F1F" w:rsidRPr="00284B3D" w:rsidRDefault="00891F1F" w:rsidP="00943106">
      <w:pPr>
        <w:spacing w:after="0" w:line="276" w:lineRule="auto"/>
        <w:rPr>
          <w:rFonts w:ascii="Arial" w:hAnsi="Arial"/>
          <w:sz w:val="22"/>
          <w:szCs w:val="22"/>
        </w:rPr>
      </w:pPr>
    </w:p>
    <w:p w14:paraId="00748075" w14:textId="7F128250" w:rsidR="00891F1F" w:rsidRPr="00284B3D" w:rsidRDefault="00891F1F" w:rsidP="00943106">
      <w:pPr>
        <w:pStyle w:val="ListParagraph"/>
        <w:numPr>
          <w:ilvl w:val="0"/>
          <w:numId w:val="13"/>
        </w:numPr>
        <w:spacing w:after="0" w:line="276" w:lineRule="auto"/>
        <w:ind w:left="360"/>
        <w:rPr>
          <w:rFonts w:ascii="Arial" w:hAnsi="Arial"/>
          <w:sz w:val="22"/>
          <w:szCs w:val="22"/>
        </w:rPr>
      </w:pPr>
      <w:r w:rsidRPr="00284B3D">
        <w:rPr>
          <w:rFonts w:ascii="Arial" w:hAnsi="Arial"/>
          <w:sz w:val="22"/>
          <w:szCs w:val="22"/>
        </w:rPr>
        <w:t>State the reasons for your predicted track.</w:t>
      </w:r>
    </w:p>
    <w:p w14:paraId="1070AE92" w14:textId="77777777" w:rsidR="00891F1F" w:rsidRDefault="00891F1F" w:rsidP="00891F1F">
      <w:pPr>
        <w:spacing w:after="0"/>
        <w:rPr>
          <w:rFonts w:asciiTheme="minorHAnsi" w:eastAsia="Times New Roman" w:hAnsiTheme="minorHAnsi" w:cstheme="minorHAnsi"/>
          <w:sz w:val="22"/>
          <w:szCs w:val="22"/>
          <w:lang w:eastAsia="en-AU"/>
        </w:rPr>
      </w:pPr>
    </w:p>
    <w:tbl>
      <w:tblPr>
        <w:tblStyle w:val="TableGrid"/>
        <w:tblW w:w="9067" w:type="dxa"/>
        <w:tblLook w:val="04A0" w:firstRow="1" w:lastRow="0" w:firstColumn="1" w:lastColumn="0" w:noHBand="0" w:noVBand="1"/>
      </w:tblPr>
      <w:tblGrid>
        <w:gridCol w:w="2830"/>
        <w:gridCol w:w="3118"/>
        <w:gridCol w:w="3119"/>
      </w:tblGrid>
      <w:tr w:rsidR="00891F1F" w14:paraId="69A03AD8" w14:textId="77777777" w:rsidTr="00967021">
        <w:tc>
          <w:tcPr>
            <w:tcW w:w="2830" w:type="dxa"/>
          </w:tcPr>
          <w:p w14:paraId="4DE5D501" w14:textId="2E385224" w:rsidR="00891F1F" w:rsidRPr="00967021" w:rsidRDefault="00967021" w:rsidP="00891F1F">
            <w:pPr>
              <w:spacing w:after="0"/>
              <w:rPr>
                <w:rFonts w:ascii="Arial" w:hAnsi="Arial"/>
                <w:sz w:val="22"/>
                <w:szCs w:val="22"/>
              </w:rPr>
            </w:pPr>
            <w:r w:rsidRPr="00967021">
              <w:rPr>
                <w:rFonts w:ascii="Arial" w:hAnsi="Arial"/>
                <w:sz w:val="22"/>
                <w:szCs w:val="22"/>
              </w:rPr>
              <w:t>Type of ionising radiation</w:t>
            </w:r>
          </w:p>
        </w:tc>
        <w:tc>
          <w:tcPr>
            <w:tcW w:w="3118" w:type="dxa"/>
          </w:tcPr>
          <w:p w14:paraId="05297506" w14:textId="77777777" w:rsidR="00891F1F" w:rsidRPr="00967021" w:rsidRDefault="00891F1F" w:rsidP="00891F1F">
            <w:pPr>
              <w:spacing w:after="0"/>
              <w:rPr>
                <w:rFonts w:ascii="Arial" w:hAnsi="Arial"/>
                <w:sz w:val="22"/>
                <w:szCs w:val="22"/>
              </w:rPr>
            </w:pPr>
            <w:r w:rsidRPr="00967021">
              <w:rPr>
                <w:rFonts w:ascii="Arial" w:hAnsi="Arial"/>
                <w:sz w:val="22"/>
                <w:szCs w:val="22"/>
              </w:rPr>
              <w:t>Alpha particles</w:t>
            </w:r>
          </w:p>
        </w:tc>
        <w:tc>
          <w:tcPr>
            <w:tcW w:w="3119" w:type="dxa"/>
          </w:tcPr>
          <w:p w14:paraId="227B2752" w14:textId="77777777" w:rsidR="00891F1F" w:rsidRPr="00967021" w:rsidRDefault="00891F1F" w:rsidP="00891F1F">
            <w:pPr>
              <w:spacing w:after="0"/>
              <w:rPr>
                <w:rFonts w:ascii="Arial" w:hAnsi="Arial"/>
                <w:sz w:val="22"/>
                <w:szCs w:val="22"/>
              </w:rPr>
            </w:pPr>
            <w:r w:rsidRPr="00967021">
              <w:rPr>
                <w:rFonts w:ascii="Arial" w:hAnsi="Arial"/>
                <w:sz w:val="22"/>
                <w:szCs w:val="22"/>
              </w:rPr>
              <w:t>Beta particles</w:t>
            </w:r>
          </w:p>
        </w:tc>
      </w:tr>
      <w:tr w:rsidR="00891F1F" w14:paraId="320637DD" w14:textId="77777777" w:rsidTr="00967021">
        <w:tc>
          <w:tcPr>
            <w:tcW w:w="2830" w:type="dxa"/>
          </w:tcPr>
          <w:p w14:paraId="42FE6A4D" w14:textId="6BA9BBBF" w:rsidR="00891F1F" w:rsidRPr="00967021" w:rsidRDefault="00891F1F" w:rsidP="00891F1F">
            <w:pPr>
              <w:spacing w:after="0"/>
              <w:rPr>
                <w:rFonts w:ascii="Arial" w:hAnsi="Arial"/>
                <w:sz w:val="22"/>
                <w:szCs w:val="22"/>
              </w:rPr>
            </w:pPr>
            <w:r w:rsidRPr="00967021">
              <w:rPr>
                <w:rFonts w:ascii="Arial" w:hAnsi="Arial"/>
                <w:sz w:val="22"/>
                <w:szCs w:val="22"/>
              </w:rPr>
              <w:t xml:space="preserve">Draw </w:t>
            </w:r>
            <w:r w:rsidR="00967021" w:rsidRPr="00967021">
              <w:rPr>
                <w:rFonts w:ascii="Arial" w:hAnsi="Arial"/>
                <w:sz w:val="22"/>
                <w:szCs w:val="22"/>
              </w:rPr>
              <w:t>your predicted</w:t>
            </w:r>
            <w:r w:rsidRPr="00967021">
              <w:rPr>
                <w:rFonts w:ascii="Arial" w:hAnsi="Arial"/>
                <w:sz w:val="22"/>
                <w:szCs w:val="22"/>
              </w:rPr>
              <w:t xml:space="preserve"> track </w:t>
            </w:r>
            <w:r w:rsidR="00967021" w:rsidRPr="00967021">
              <w:rPr>
                <w:rFonts w:ascii="Arial" w:hAnsi="Arial"/>
                <w:sz w:val="22"/>
                <w:szCs w:val="22"/>
              </w:rPr>
              <w:t>for the</w:t>
            </w:r>
            <w:r w:rsidRPr="00967021">
              <w:rPr>
                <w:rFonts w:ascii="Arial" w:hAnsi="Arial"/>
                <w:sz w:val="22"/>
                <w:szCs w:val="22"/>
              </w:rPr>
              <w:t xml:space="preserve"> particles in a cloud chamber</w:t>
            </w:r>
          </w:p>
        </w:tc>
        <w:tc>
          <w:tcPr>
            <w:tcW w:w="3118" w:type="dxa"/>
          </w:tcPr>
          <w:p w14:paraId="3540F326" w14:textId="77777777" w:rsidR="00891F1F" w:rsidRPr="00891F1F" w:rsidRDefault="00891F1F" w:rsidP="00891F1F">
            <w:pPr>
              <w:spacing w:after="0"/>
              <w:rPr>
                <w:rFonts w:ascii="Arial" w:hAnsi="Arial"/>
                <w:sz w:val="24"/>
              </w:rPr>
            </w:pPr>
          </w:p>
          <w:p w14:paraId="17BCD738" w14:textId="77777777" w:rsidR="00891F1F" w:rsidRPr="00891F1F" w:rsidRDefault="00891F1F" w:rsidP="00891F1F">
            <w:pPr>
              <w:spacing w:after="0"/>
              <w:rPr>
                <w:rFonts w:ascii="Arial" w:hAnsi="Arial"/>
                <w:sz w:val="24"/>
              </w:rPr>
            </w:pPr>
          </w:p>
          <w:p w14:paraId="42992DB9" w14:textId="77777777" w:rsidR="00891F1F" w:rsidRPr="00891F1F" w:rsidRDefault="00891F1F" w:rsidP="00891F1F">
            <w:pPr>
              <w:spacing w:after="0"/>
              <w:rPr>
                <w:rFonts w:ascii="Arial" w:hAnsi="Arial"/>
                <w:sz w:val="24"/>
              </w:rPr>
            </w:pPr>
          </w:p>
          <w:p w14:paraId="097BFCC2" w14:textId="77777777" w:rsidR="00891F1F" w:rsidRPr="00891F1F" w:rsidRDefault="00891F1F" w:rsidP="00891F1F">
            <w:pPr>
              <w:spacing w:after="0"/>
              <w:rPr>
                <w:rFonts w:ascii="Arial" w:hAnsi="Arial"/>
                <w:sz w:val="24"/>
              </w:rPr>
            </w:pPr>
          </w:p>
          <w:p w14:paraId="281473C8" w14:textId="77777777" w:rsidR="00891F1F" w:rsidRPr="00891F1F" w:rsidRDefault="00891F1F" w:rsidP="00891F1F">
            <w:pPr>
              <w:spacing w:after="0"/>
              <w:rPr>
                <w:rFonts w:ascii="Arial" w:hAnsi="Arial"/>
                <w:sz w:val="24"/>
              </w:rPr>
            </w:pPr>
          </w:p>
        </w:tc>
        <w:tc>
          <w:tcPr>
            <w:tcW w:w="3119" w:type="dxa"/>
          </w:tcPr>
          <w:p w14:paraId="33AA9440" w14:textId="77777777" w:rsidR="00891F1F" w:rsidRPr="00891F1F" w:rsidRDefault="00891F1F" w:rsidP="00891F1F">
            <w:pPr>
              <w:spacing w:after="0"/>
              <w:rPr>
                <w:rFonts w:ascii="Arial" w:hAnsi="Arial"/>
                <w:sz w:val="24"/>
              </w:rPr>
            </w:pPr>
          </w:p>
        </w:tc>
      </w:tr>
      <w:tr w:rsidR="00891F1F" w14:paraId="4D03C56A" w14:textId="77777777" w:rsidTr="00967021">
        <w:tc>
          <w:tcPr>
            <w:tcW w:w="2830" w:type="dxa"/>
          </w:tcPr>
          <w:p w14:paraId="3399E03E" w14:textId="77777777" w:rsidR="00891F1F" w:rsidRPr="00967021" w:rsidRDefault="00891F1F" w:rsidP="00891F1F">
            <w:pPr>
              <w:spacing w:after="0"/>
              <w:rPr>
                <w:rFonts w:ascii="Arial" w:hAnsi="Arial"/>
                <w:sz w:val="22"/>
                <w:szCs w:val="22"/>
              </w:rPr>
            </w:pPr>
            <w:r w:rsidRPr="00967021">
              <w:rPr>
                <w:rFonts w:ascii="Arial" w:hAnsi="Arial"/>
                <w:sz w:val="22"/>
                <w:szCs w:val="22"/>
              </w:rPr>
              <w:t>State the reasons for your predicted track.</w:t>
            </w:r>
          </w:p>
          <w:p w14:paraId="313C84E3" w14:textId="77777777" w:rsidR="00891F1F" w:rsidRPr="00967021" w:rsidRDefault="00891F1F" w:rsidP="00891F1F">
            <w:pPr>
              <w:spacing w:after="0"/>
              <w:rPr>
                <w:rFonts w:ascii="Arial" w:hAnsi="Arial"/>
                <w:sz w:val="22"/>
                <w:szCs w:val="22"/>
              </w:rPr>
            </w:pPr>
          </w:p>
        </w:tc>
        <w:tc>
          <w:tcPr>
            <w:tcW w:w="3118" w:type="dxa"/>
          </w:tcPr>
          <w:p w14:paraId="79C2D48C" w14:textId="77777777" w:rsidR="00891F1F" w:rsidRPr="00891F1F" w:rsidRDefault="00891F1F" w:rsidP="00891F1F">
            <w:pPr>
              <w:spacing w:after="0"/>
              <w:rPr>
                <w:rFonts w:ascii="Arial" w:hAnsi="Arial"/>
                <w:sz w:val="24"/>
              </w:rPr>
            </w:pPr>
          </w:p>
          <w:p w14:paraId="42610821" w14:textId="77777777" w:rsidR="00891F1F" w:rsidRPr="00891F1F" w:rsidRDefault="00891F1F" w:rsidP="00891F1F">
            <w:pPr>
              <w:spacing w:after="0"/>
              <w:rPr>
                <w:rFonts w:ascii="Arial" w:hAnsi="Arial"/>
                <w:sz w:val="24"/>
              </w:rPr>
            </w:pPr>
          </w:p>
          <w:p w14:paraId="1F81AAD7" w14:textId="77777777" w:rsidR="00891F1F" w:rsidRPr="00891F1F" w:rsidRDefault="00891F1F" w:rsidP="00891F1F">
            <w:pPr>
              <w:spacing w:after="0"/>
              <w:rPr>
                <w:rFonts w:ascii="Arial" w:hAnsi="Arial"/>
                <w:sz w:val="24"/>
              </w:rPr>
            </w:pPr>
          </w:p>
          <w:p w14:paraId="4C83AD35" w14:textId="77777777" w:rsidR="00891F1F" w:rsidRPr="00891F1F" w:rsidRDefault="00891F1F" w:rsidP="00891F1F">
            <w:pPr>
              <w:spacing w:after="0"/>
              <w:rPr>
                <w:rFonts w:ascii="Arial" w:hAnsi="Arial"/>
                <w:sz w:val="24"/>
              </w:rPr>
            </w:pPr>
          </w:p>
          <w:p w14:paraId="6429C668" w14:textId="77777777" w:rsidR="00891F1F" w:rsidRPr="00891F1F" w:rsidRDefault="00891F1F" w:rsidP="00891F1F">
            <w:pPr>
              <w:spacing w:after="0"/>
              <w:rPr>
                <w:rFonts w:ascii="Arial" w:hAnsi="Arial"/>
                <w:sz w:val="24"/>
              </w:rPr>
            </w:pPr>
          </w:p>
          <w:p w14:paraId="31AD767F" w14:textId="656DF5CC" w:rsidR="00891F1F" w:rsidRPr="00891F1F" w:rsidRDefault="00891F1F" w:rsidP="00891F1F">
            <w:pPr>
              <w:spacing w:after="0"/>
              <w:rPr>
                <w:rFonts w:ascii="Arial" w:hAnsi="Arial"/>
                <w:sz w:val="24"/>
              </w:rPr>
            </w:pPr>
          </w:p>
        </w:tc>
        <w:tc>
          <w:tcPr>
            <w:tcW w:w="3119" w:type="dxa"/>
          </w:tcPr>
          <w:p w14:paraId="66A7C37F" w14:textId="77777777" w:rsidR="00891F1F" w:rsidRPr="00891F1F" w:rsidRDefault="00891F1F" w:rsidP="00891F1F">
            <w:pPr>
              <w:spacing w:after="0"/>
              <w:rPr>
                <w:rFonts w:ascii="Arial" w:hAnsi="Arial"/>
                <w:sz w:val="24"/>
              </w:rPr>
            </w:pPr>
          </w:p>
        </w:tc>
      </w:tr>
    </w:tbl>
    <w:p w14:paraId="24B94B07" w14:textId="77777777" w:rsidR="00891F1F" w:rsidRPr="0034147A" w:rsidRDefault="00891F1F" w:rsidP="00891F1F">
      <w:pPr>
        <w:spacing w:after="0"/>
        <w:rPr>
          <w:rFonts w:asciiTheme="minorHAnsi" w:eastAsia="Times New Roman" w:hAnsiTheme="minorHAnsi" w:cstheme="minorHAnsi"/>
          <w:sz w:val="22"/>
          <w:szCs w:val="22"/>
          <w:lang w:eastAsia="en-AU"/>
        </w:rPr>
      </w:pPr>
    </w:p>
    <w:p w14:paraId="73800503" w14:textId="77777777" w:rsidR="00891F1F" w:rsidRPr="00284B3D" w:rsidRDefault="00891F1F" w:rsidP="00943106">
      <w:pPr>
        <w:spacing w:after="0" w:line="276" w:lineRule="auto"/>
        <w:rPr>
          <w:rFonts w:ascii="Arial" w:hAnsi="Arial"/>
          <w:sz w:val="22"/>
          <w:szCs w:val="22"/>
        </w:rPr>
      </w:pPr>
      <w:r w:rsidRPr="00284B3D">
        <w:rPr>
          <w:rFonts w:ascii="Arial" w:hAnsi="Arial"/>
          <w:sz w:val="22"/>
          <w:szCs w:val="22"/>
        </w:rPr>
        <w:t xml:space="preserve">When you are ANSTO make sure you </w:t>
      </w:r>
      <w:proofErr w:type="gramStart"/>
      <w:r w:rsidRPr="00284B3D">
        <w:rPr>
          <w:rFonts w:ascii="Arial" w:hAnsi="Arial"/>
          <w:sz w:val="22"/>
          <w:szCs w:val="22"/>
        </w:rPr>
        <w:t>take a look</w:t>
      </w:r>
      <w:proofErr w:type="gramEnd"/>
      <w:r w:rsidRPr="00284B3D">
        <w:rPr>
          <w:rFonts w:ascii="Arial" w:hAnsi="Arial"/>
          <w:sz w:val="22"/>
          <w:szCs w:val="22"/>
        </w:rPr>
        <w:t xml:space="preserve"> at our cloud chamber to confirm your predictions!</w:t>
      </w:r>
    </w:p>
    <w:p w14:paraId="2F6F4E83" w14:textId="77777777" w:rsidR="00891F1F" w:rsidRPr="00891F1F" w:rsidRDefault="00891F1F" w:rsidP="00891F1F"/>
    <w:p w14:paraId="625ACEE0" w14:textId="609C40C7" w:rsidR="00012DE6" w:rsidRPr="00B17EF0" w:rsidRDefault="00012DE6" w:rsidP="00012DE6">
      <w:pPr>
        <w:pStyle w:val="Heading2"/>
        <w:spacing w:after="120"/>
        <w:rPr>
          <w:rFonts w:ascii="Arial" w:hAnsi="Arial" w:cs="Arial"/>
        </w:rPr>
      </w:pPr>
      <w:r w:rsidRPr="00B17EF0">
        <w:rPr>
          <w:rFonts w:ascii="Arial" w:hAnsi="Arial" w:cs="Arial"/>
        </w:rPr>
        <w:t xml:space="preserve">Question </w:t>
      </w:r>
      <w:r w:rsidR="00891F1F">
        <w:rPr>
          <w:rFonts w:ascii="Arial" w:hAnsi="Arial" w:cs="Arial"/>
        </w:rPr>
        <w:t>7</w:t>
      </w:r>
    </w:p>
    <w:p w14:paraId="50BF5465" w14:textId="77777777" w:rsidR="00012DE6" w:rsidRPr="00284B3D" w:rsidRDefault="00012DE6" w:rsidP="00943106">
      <w:pPr>
        <w:spacing w:line="276" w:lineRule="auto"/>
        <w:rPr>
          <w:rFonts w:ascii="Arial" w:hAnsi="Arial" w:cs="Arial"/>
          <w:sz w:val="22"/>
          <w:szCs w:val="22"/>
        </w:rPr>
      </w:pPr>
      <w:r w:rsidRPr="00284B3D">
        <w:rPr>
          <w:rFonts w:ascii="Arial" w:hAnsi="Arial" w:cs="Arial"/>
          <w:sz w:val="22"/>
          <w:szCs w:val="22"/>
        </w:rPr>
        <w:t>Isotopes are unstable if:</w:t>
      </w:r>
    </w:p>
    <w:p w14:paraId="57158B8B" w14:textId="77777777" w:rsidR="00012DE6" w:rsidRPr="00284B3D" w:rsidRDefault="00012DE6" w:rsidP="00943106">
      <w:pPr>
        <w:pStyle w:val="ListParagraph"/>
        <w:numPr>
          <w:ilvl w:val="0"/>
          <w:numId w:val="4"/>
        </w:numPr>
        <w:spacing w:line="276" w:lineRule="auto"/>
        <w:rPr>
          <w:rFonts w:ascii="Arial" w:hAnsi="Arial"/>
          <w:sz w:val="22"/>
          <w:szCs w:val="22"/>
        </w:rPr>
      </w:pPr>
      <w:r w:rsidRPr="00284B3D">
        <w:rPr>
          <w:rFonts w:ascii="Arial" w:hAnsi="Arial"/>
          <w:sz w:val="22"/>
          <w:szCs w:val="22"/>
        </w:rPr>
        <w:t>They have too few neutrons</w:t>
      </w:r>
    </w:p>
    <w:p w14:paraId="70974011" w14:textId="77777777" w:rsidR="00012DE6" w:rsidRPr="00284B3D" w:rsidRDefault="00012DE6" w:rsidP="00943106">
      <w:pPr>
        <w:pStyle w:val="ListParagraph"/>
        <w:numPr>
          <w:ilvl w:val="0"/>
          <w:numId w:val="4"/>
        </w:numPr>
        <w:spacing w:line="276" w:lineRule="auto"/>
        <w:rPr>
          <w:rFonts w:ascii="Arial" w:hAnsi="Arial"/>
          <w:sz w:val="22"/>
          <w:szCs w:val="22"/>
        </w:rPr>
      </w:pPr>
      <w:r w:rsidRPr="00284B3D">
        <w:rPr>
          <w:rFonts w:ascii="Arial" w:hAnsi="Arial"/>
          <w:sz w:val="22"/>
          <w:szCs w:val="22"/>
        </w:rPr>
        <w:t>They have too many neutrons</w:t>
      </w:r>
    </w:p>
    <w:p w14:paraId="7581AD94" w14:textId="77777777" w:rsidR="00012DE6" w:rsidRPr="00284B3D" w:rsidRDefault="00012DE6" w:rsidP="00943106">
      <w:pPr>
        <w:pStyle w:val="ListParagraph"/>
        <w:numPr>
          <w:ilvl w:val="0"/>
          <w:numId w:val="4"/>
        </w:numPr>
        <w:spacing w:line="276" w:lineRule="auto"/>
        <w:rPr>
          <w:rFonts w:ascii="Arial" w:hAnsi="Arial"/>
          <w:sz w:val="22"/>
          <w:szCs w:val="22"/>
        </w:rPr>
      </w:pPr>
      <w:r w:rsidRPr="00284B3D">
        <w:rPr>
          <w:rFonts w:ascii="Arial" w:hAnsi="Arial"/>
          <w:sz w:val="22"/>
          <w:szCs w:val="22"/>
        </w:rPr>
        <w:t>Their nucleus is too large</w:t>
      </w:r>
    </w:p>
    <w:p w14:paraId="0AED0C11" w14:textId="4076F595" w:rsidR="00012DE6" w:rsidRPr="00284B3D" w:rsidRDefault="000D36C9" w:rsidP="00943106">
      <w:pPr>
        <w:spacing w:line="276" w:lineRule="auto"/>
        <w:rPr>
          <w:rFonts w:ascii="Arial" w:hAnsi="Arial" w:cs="Arial"/>
          <w:sz w:val="22"/>
          <w:szCs w:val="22"/>
        </w:rPr>
      </w:pPr>
      <w:r w:rsidRPr="00284B3D">
        <w:rPr>
          <w:rFonts w:ascii="Arial" w:hAnsi="Arial" w:cs="Arial"/>
          <w:noProof/>
          <w:sz w:val="22"/>
          <w:szCs w:val="22"/>
          <w:lang w:eastAsia="en-AU"/>
        </w:rPr>
        <w:drawing>
          <wp:anchor distT="0" distB="0" distL="114300" distR="114300" simplePos="0" relativeHeight="251672576" behindDoc="0" locked="0" layoutInCell="1" allowOverlap="1" wp14:anchorId="66CC09D1" wp14:editId="31CA00B3">
            <wp:simplePos x="0" y="0"/>
            <wp:positionH relativeFrom="column">
              <wp:posOffset>411892</wp:posOffset>
            </wp:positionH>
            <wp:positionV relativeFrom="paragraph">
              <wp:posOffset>744718</wp:posOffset>
            </wp:positionV>
            <wp:extent cx="4860324" cy="2703360"/>
            <wp:effectExtent l="0" t="0" r="0" b="1905"/>
            <wp:wrapSquare wrapText="bothSides"/>
            <wp:docPr id="293" name="Picture 293" descr="Image result for periodic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eriodic tabl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60324" cy="2703360"/>
                    </a:xfrm>
                    <a:prstGeom prst="rect">
                      <a:avLst/>
                    </a:prstGeom>
                    <a:noFill/>
                    <a:ln>
                      <a:noFill/>
                    </a:ln>
                  </pic:spPr>
                </pic:pic>
              </a:graphicData>
            </a:graphic>
            <wp14:sizeRelH relativeFrom="page">
              <wp14:pctWidth>0</wp14:pctWidth>
            </wp14:sizeRelH>
            <wp14:sizeRelV relativeFrom="page">
              <wp14:pctHeight>0</wp14:pctHeight>
            </wp14:sizeRelV>
          </wp:anchor>
        </w:drawing>
      </w:r>
      <w:r w:rsidR="00012DE6" w:rsidRPr="00284B3D">
        <w:rPr>
          <w:rFonts w:ascii="Arial" w:hAnsi="Arial" w:cs="Arial"/>
          <w:sz w:val="22"/>
          <w:szCs w:val="22"/>
        </w:rPr>
        <w:t>Use the ANSTO periodic table (</w:t>
      </w:r>
      <w:hyperlink r:id="rId14" w:history="1">
        <w:r w:rsidR="0076424B" w:rsidRPr="00284B3D">
          <w:rPr>
            <w:rStyle w:val="Hyperlink"/>
            <w:rFonts w:ascii="Arial" w:hAnsi="Arial" w:cs="Arial"/>
            <w:sz w:val="22"/>
            <w:szCs w:val="22"/>
          </w:rPr>
          <w:t>https://www.ansto.gov.au/education/resources/posters</w:t>
        </w:r>
      </w:hyperlink>
      <w:r w:rsidR="00012DE6" w:rsidRPr="00284B3D">
        <w:rPr>
          <w:rFonts w:ascii="Arial" w:hAnsi="Arial" w:cs="Arial"/>
          <w:sz w:val="22"/>
          <w:szCs w:val="22"/>
        </w:rPr>
        <w:t>)</w:t>
      </w:r>
      <w:r w:rsidR="0076424B" w:rsidRPr="00284B3D">
        <w:rPr>
          <w:rFonts w:ascii="Arial" w:hAnsi="Arial" w:cs="Arial"/>
          <w:sz w:val="22"/>
          <w:szCs w:val="22"/>
        </w:rPr>
        <w:t xml:space="preserve"> </w:t>
      </w:r>
      <w:r w:rsidR="00012DE6" w:rsidRPr="00284B3D">
        <w:rPr>
          <w:rFonts w:ascii="Arial" w:hAnsi="Arial" w:cs="Arial"/>
          <w:sz w:val="22"/>
          <w:szCs w:val="22"/>
        </w:rPr>
        <w:t>to identify elements in the periodic table that are always unstable</w:t>
      </w:r>
      <w:r w:rsidR="00AC25BE" w:rsidRPr="00284B3D">
        <w:rPr>
          <w:rFonts w:ascii="Arial" w:hAnsi="Arial" w:cs="Arial"/>
          <w:sz w:val="22"/>
          <w:szCs w:val="22"/>
        </w:rPr>
        <w:t>, that is, they have only radioisotopes</w:t>
      </w:r>
      <w:r w:rsidR="00012DE6" w:rsidRPr="00284B3D">
        <w:rPr>
          <w:rFonts w:ascii="Arial" w:hAnsi="Arial" w:cs="Arial"/>
          <w:sz w:val="22"/>
          <w:szCs w:val="22"/>
        </w:rPr>
        <w:t>. Highlight these on the diagram below.</w:t>
      </w:r>
    </w:p>
    <w:p w14:paraId="42F4A10C" w14:textId="114F57F0" w:rsidR="00012DE6" w:rsidRPr="0030342B" w:rsidRDefault="00012DE6" w:rsidP="00943106">
      <w:pPr>
        <w:spacing w:line="276" w:lineRule="auto"/>
      </w:pPr>
    </w:p>
    <w:p w14:paraId="3DD31E07" w14:textId="0D42384F" w:rsidR="00012DE6" w:rsidRPr="0030342B" w:rsidRDefault="00012DE6" w:rsidP="00012DE6"/>
    <w:p w14:paraId="6733D61F" w14:textId="77777777" w:rsidR="00012DE6" w:rsidRPr="0030342B" w:rsidRDefault="00012DE6" w:rsidP="00012DE6"/>
    <w:p w14:paraId="4AAA4C76" w14:textId="77777777" w:rsidR="00012DE6" w:rsidRPr="0030342B" w:rsidRDefault="00012DE6" w:rsidP="00012DE6"/>
    <w:p w14:paraId="0244259C" w14:textId="77777777" w:rsidR="00012DE6" w:rsidRPr="0030342B" w:rsidRDefault="00012DE6" w:rsidP="00012DE6"/>
    <w:p w14:paraId="0B6383E1" w14:textId="77777777" w:rsidR="00012DE6" w:rsidRPr="0030342B" w:rsidRDefault="00012DE6" w:rsidP="00012DE6"/>
    <w:p w14:paraId="03C6F6AE" w14:textId="77777777" w:rsidR="00012DE6" w:rsidRPr="0030342B" w:rsidRDefault="00012DE6" w:rsidP="00012DE6"/>
    <w:p w14:paraId="02F23491" w14:textId="77777777" w:rsidR="00012DE6" w:rsidRPr="0030342B" w:rsidRDefault="00012DE6" w:rsidP="00012DE6"/>
    <w:p w14:paraId="20D74E36" w14:textId="77777777" w:rsidR="00012DE6" w:rsidRPr="0030342B" w:rsidRDefault="00012DE6" w:rsidP="00012DE6"/>
    <w:p w14:paraId="7EE02EA5" w14:textId="77777777" w:rsidR="00012DE6" w:rsidRPr="0030342B" w:rsidRDefault="00012DE6" w:rsidP="00012DE6"/>
    <w:p w14:paraId="796A6B02" w14:textId="77777777" w:rsidR="00012DE6" w:rsidRPr="0030342B" w:rsidRDefault="00012DE6" w:rsidP="00012DE6"/>
    <w:p w14:paraId="02982617" w14:textId="77777777" w:rsidR="00012DE6" w:rsidRPr="0030342B" w:rsidRDefault="00012DE6" w:rsidP="00012DE6"/>
    <w:p w14:paraId="0FA81854" w14:textId="6C5CE3F8" w:rsidR="00012DE6" w:rsidRDefault="00012DE6" w:rsidP="00012DE6">
      <w:pPr>
        <w:autoSpaceDE w:val="0"/>
        <w:autoSpaceDN w:val="0"/>
        <w:adjustRightInd w:val="0"/>
        <w:spacing w:before="72" w:after="0"/>
        <w:ind w:right="-20"/>
        <w:rPr>
          <w:rFonts w:ascii="Arial" w:hAnsi="Arial"/>
          <w:b/>
          <w:color w:val="000000"/>
          <w:szCs w:val="19"/>
        </w:rPr>
      </w:pPr>
      <w:r w:rsidRPr="00B82E4D">
        <w:rPr>
          <w:rStyle w:val="Heading2Char"/>
          <w:rFonts w:ascii="Arial" w:hAnsi="Arial" w:cs="Arial"/>
        </w:rPr>
        <w:lastRenderedPageBreak/>
        <w:t xml:space="preserve">Question </w:t>
      </w:r>
      <w:r w:rsidR="00891F1F">
        <w:rPr>
          <w:rStyle w:val="Heading2Char"/>
          <w:rFonts w:ascii="Arial" w:hAnsi="Arial" w:cs="Arial"/>
        </w:rPr>
        <w:t>8</w:t>
      </w:r>
    </w:p>
    <w:p w14:paraId="3EBA17B9" w14:textId="77777777" w:rsidR="00012DE6" w:rsidRPr="00284B3D" w:rsidRDefault="00012DE6" w:rsidP="00943106">
      <w:pPr>
        <w:autoSpaceDE w:val="0"/>
        <w:autoSpaceDN w:val="0"/>
        <w:adjustRightInd w:val="0"/>
        <w:spacing w:before="72" w:after="0" w:line="276" w:lineRule="auto"/>
        <w:ind w:right="-23"/>
        <w:rPr>
          <w:rFonts w:ascii="Arial" w:hAnsi="Arial"/>
          <w:color w:val="000000"/>
          <w:sz w:val="22"/>
          <w:szCs w:val="22"/>
        </w:rPr>
      </w:pPr>
      <w:bookmarkStart w:id="2" w:name="_Hlk92905198"/>
      <w:r w:rsidRPr="00284B3D">
        <w:rPr>
          <w:rFonts w:ascii="Arial" w:hAnsi="Arial"/>
          <w:color w:val="000000"/>
          <w:sz w:val="22"/>
          <w:szCs w:val="22"/>
        </w:rPr>
        <w:t xml:space="preserve">Every unstable isotope undergoes radioactive decay at a particular rate. This rate is referred to as the </w:t>
      </w:r>
      <w:r w:rsidRPr="00284B3D">
        <w:rPr>
          <w:rFonts w:ascii="Arial" w:hAnsi="Arial"/>
          <w:b/>
          <w:color w:val="000000"/>
          <w:sz w:val="22"/>
          <w:szCs w:val="22"/>
        </w:rPr>
        <w:t>half-life</w:t>
      </w:r>
      <w:r w:rsidRPr="00284B3D">
        <w:rPr>
          <w:rFonts w:ascii="Arial" w:hAnsi="Arial"/>
          <w:color w:val="000000"/>
          <w:sz w:val="22"/>
          <w:szCs w:val="22"/>
        </w:rPr>
        <w:t xml:space="preserve"> of an isotope. Half-lives may be very short, just a few seconds, or very long, up to many millions of years, depending on the isotope. Carbon-14 has a half-life of 5,730 years.</w:t>
      </w:r>
    </w:p>
    <w:bookmarkEnd w:id="2"/>
    <w:p w14:paraId="042CD972" w14:textId="77777777" w:rsidR="00012DE6" w:rsidRPr="00284B3D" w:rsidRDefault="00012DE6" w:rsidP="00012DE6">
      <w:pPr>
        <w:autoSpaceDE w:val="0"/>
        <w:autoSpaceDN w:val="0"/>
        <w:adjustRightInd w:val="0"/>
        <w:spacing w:before="72" w:after="0"/>
        <w:ind w:right="-20"/>
        <w:rPr>
          <w:rFonts w:ascii="Arial" w:hAnsi="Arial"/>
          <w:color w:val="000000"/>
          <w:sz w:val="22"/>
          <w:szCs w:val="22"/>
        </w:rPr>
      </w:pPr>
    </w:p>
    <w:p w14:paraId="479E9798" w14:textId="0613A275" w:rsidR="00012DE6" w:rsidRPr="00284B3D" w:rsidRDefault="00012DE6" w:rsidP="00943106">
      <w:pPr>
        <w:pStyle w:val="ListParagraph"/>
        <w:numPr>
          <w:ilvl w:val="0"/>
          <w:numId w:val="14"/>
        </w:numPr>
        <w:autoSpaceDE w:val="0"/>
        <w:autoSpaceDN w:val="0"/>
        <w:adjustRightInd w:val="0"/>
        <w:spacing w:before="72" w:after="0" w:line="276" w:lineRule="auto"/>
        <w:ind w:right="-20"/>
        <w:rPr>
          <w:rFonts w:ascii="Arial" w:hAnsi="Arial"/>
          <w:color w:val="000000"/>
          <w:sz w:val="22"/>
          <w:szCs w:val="22"/>
        </w:rPr>
      </w:pPr>
      <w:r w:rsidRPr="00284B3D">
        <w:rPr>
          <w:rFonts w:ascii="Arial" w:hAnsi="Arial"/>
          <w:color w:val="000000"/>
          <w:sz w:val="22"/>
          <w:szCs w:val="22"/>
        </w:rPr>
        <w:t xml:space="preserve">Examine the following diagram and, from it, explain the meaning of the term ‘half-life’. </w:t>
      </w:r>
    </w:p>
    <w:p w14:paraId="3DF11A13" w14:textId="614A0F40" w:rsidR="00012DE6" w:rsidRDefault="003940A3" w:rsidP="003940A3">
      <w:pPr>
        <w:autoSpaceDE w:val="0"/>
        <w:autoSpaceDN w:val="0"/>
        <w:adjustRightInd w:val="0"/>
        <w:spacing w:after="0"/>
        <w:ind w:right="-20"/>
        <w:rPr>
          <w:rFonts w:ascii="Arial" w:hAnsi="Arial"/>
          <w:color w:val="000000"/>
          <w:szCs w:val="19"/>
        </w:rPr>
      </w:pPr>
      <w:r>
        <w:rPr>
          <w:rFonts w:ascii="Arial" w:hAnsi="Arial"/>
          <w:noProof/>
          <w:color w:val="000000"/>
          <w:szCs w:val="19"/>
          <w:lang w:eastAsia="en-AU"/>
        </w:rPr>
        <mc:AlternateContent>
          <mc:Choice Requires="wpg">
            <w:drawing>
              <wp:anchor distT="0" distB="0" distL="114300" distR="114300" simplePos="0" relativeHeight="251674624" behindDoc="0" locked="0" layoutInCell="1" allowOverlap="1" wp14:anchorId="1AFC6385" wp14:editId="4B0CEB6F">
                <wp:simplePos x="0" y="0"/>
                <wp:positionH relativeFrom="column">
                  <wp:posOffset>80010</wp:posOffset>
                </wp:positionH>
                <wp:positionV relativeFrom="paragraph">
                  <wp:posOffset>106045</wp:posOffset>
                </wp:positionV>
                <wp:extent cx="5188585" cy="1766801"/>
                <wp:effectExtent l="0" t="0" r="0" b="0"/>
                <wp:wrapNone/>
                <wp:docPr id="1031" name="Group 1031"/>
                <wp:cNvGraphicFramePr/>
                <a:graphic xmlns:a="http://schemas.openxmlformats.org/drawingml/2006/main">
                  <a:graphicData uri="http://schemas.microsoft.com/office/word/2010/wordprocessingGroup">
                    <wpg:wgp>
                      <wpg:cNvGrpSpPr/>
                      <wpg:grpSpPr>
                        <a:xfrm>
                          <a:off x="0" y="0"/>
                          <a:ext cx="5188585" cy="1766801"/>
                          <a:chOff x="0" y="78438"/>
                          <a:chExt cx="5188585" cy="1416854"/>
                        </a:xfrm>
                      </wpg:grpSpPr>
                      <wpg:grpSp>
                        <wpg:cNvPr id="1032" name="Group 1032"/>
                        <wpg:cNvGrpSpPr/>
                        <wpg:grpSpPr>
                          <a:xfrm>
                            <a:off x="0" y="78438"/>
                            <a:ext cx="5188585" cy="1416827"/>
                            <a:chOff x="0" y="78438"/>
                            <a:chExt cx="5188585" cy="1416827"/>
                          </a:xfrm>
                        </wpg:grpSpPr>
                        <wpg:grpSp>
                          <wpg:cNvPr id="1033" name="Group 1033"/>
                          <wpg:cNvGrpSpPr/>
                          <wpg:grpSpPr>
                            <a:xfrm>
                              <a:off x="57150" y="257175"/>
                              <a:ext cx="800100" cy="628650"/>
                              <a:chOff x="0" y="0"/>
                              <a:chExt cx="609600" cy="409575"/>
                            </a:xfrm>
                          </wpg:grpSpPr>
                          <wps:wsp>
                            <wps:cNvPr id="1034" name="Flowchart: Connector 1034"/>
                            <wps:cNvSpPr/>
                            <wps:spPr>
                              <a:xfrm>
                                <a:off x="0" y="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5" name="Flowchart: Connector 1035"/>
                            <wps:cNvSpPr/>
                            <wps:spPr>
                              <a:xfrm>
                                <a:off x="371475" y="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6" name="Flowchart: Connector 1036"/>
                            <wps:cNvSpPr/>
                            <wps:spPr>
                              <a:xfrm>
                                <a:off x="247650" y="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7" name="Flowchart: Connector 33"/>
                            <wps:cNvSpPr/>
                            <wps:spPr>
                              <a:xfrm>
                                <a:off x="495300" y="20955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8" name="Flowchart: Connector 34"/>
                            <wps:cNvSpPr/>
                            <wps:spPr>
                              <a:xfrm>
                                <a:off x="371475" y="20955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9" name="Flowchart: Connector 35"/>
                            <wps:cNvSpPr/>
                            <wps:spPr>
                              <a:xfrm>
                                <a:off x="247650" y="20955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0" name="Flowchart: Connector 37"/>
                            <wps:cNvSpPr/>
                            <wps:spPr>
                              <a:xfrm>
                                <a:off x="123825" y="20955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1" name="Flowchart: Connector 38"/>
                            <wps:cNvSpPr/>
                            <wps:spPr>
                              <a:xfrm>
                                <a:off x="0" y="20955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2" name="Flowchart: Connector 39"/>
                            <wps:cNvSpPr/>
                            <wps:spPr>
                              <a:xfrm>
                                <a:off x="495300" y="10477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3" name="Flowchart: Connector 40"/>
                            <wps:cNvSpPr/>
                            <wps:spPr>
                              <a:xfrm>
                                <a:off x="371475" y="10477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4" name="Flowchart: Connector 41"/>
                            <wps:cNvSpPr/>
                            <wps:spPr>
                              <a:xfrm>
                                <a:off x="247650" y="10477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5" name="Flowchart: Connector 42"/>
                            <wps:cNvSpPr/>
                            <wps:spPr>
                              <a:xfrm>
                                <a:off x="123825" y="10477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6" name="Flowchart: Connector 43"/>
                            <wps:cNvSpPr/>
                            <wps:spPr>
                              <a:xfrm>
                                <a:off x="0" y="10477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7" name="Flowchart: Connector 44"/>
                            <wps:cNvSpPr/>
                            <wps:spPr>
                              <a:xfrm>
                                <a:off x="123825" y="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8" name="Flowchart: Connector 45"/>
                            <wps:cNvSpPr/>
                            <wps:spPr>
                              <a:xfrm>
                                <a:off x="495300" y="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9" name="Flowchart: Connector 46"/>
                            <wps:cNvSpPr/>
                            <wps:spPr>
                              <a:xfrm>
                                <a:off x="0" y="31432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0" name="Flowchart: Connector 47"/>
                            <wps:cNvSpPr/>
                            <wps:spPr>
                              <a:xfrm>
                                <a:off x="371475" y="31432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1" name="Flowchart: Connector 48"/>
                            <wps:cNvSpPr/>
                            <wps:spPr>
                              <a:xfrm>
                                <a:off x="247650" y="31432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2" name="Flowchart: Connector 49"/>
                            <wps:cNvSpPr/>
                            <wps:spPr>
                              <a:xfrm>
                                <a:off x="123825" y="31432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3" name="Flowchart: Connector 50"/>
                            <wps:cNvSpPr/>
                            <wps:spPr>
                              <a:xfrm>
                                <a:off x="495300" y="31432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54" name="Right Arrow 51"/>
                          <wps:cNvSpPr/>
                          <wps:spPr>
                            <a:xfrm>
                              <a:off x="1238250" y="381000"/>
                              <a:ext cx="581025" cy="323850"/>
                            </a:xfrm>
                            <a:prstGeom prs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5" name="Right Arrow 52"/>
                          <wps:cNvSpPr/>
                          <wps:spPr>
                            <a:xfrm>
                              <a:off x="3419475" y="381000"/>
                              <a:ext cx="581025" cy="323850"/>
                            </a:xfrm>
                            <a:prstGeom prs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00" name="Group 53"/>
                          <wpg:cNvGrpSpPr/>
                          <wpg:grpSpPr>
                            <a:xfrm>
                              <a:off x="2228850" y="247650"/>
                              <a:ext cx="797560" cy="631825"/>
                              <a:chOff x="0" y="0"/>
                              <a:chExt cx="797719" cy="631973"/>
                            </a:xfrm>
                          </wpg:grpSpPr>
                          <wps:wsp>
                            <wps:cNvPr id="401" name="Flowchart: Connector 54"/>
                            <wps:cNvSpPr/>
                            <wps:spPr>
                              <a:xfrm>
                                <a:off x="0" y="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2" name="Flowchart: Connector 55"/>
                            <wps:cNvSpPr/>
                            <wps:spPr>
                              <a:xfrm>
                                <a:off x="485775" y="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3" name="Flowchart: Connector 56"/>
                            <wps:cNvSpPr/>
                            <wps:spPr>
                              <a:xfrm>
                                <a:off x="323850" y="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4" name="Flowchart: Connector 57"/>
                            <wps:cNvSpPr/>
                            <wps:spPr>
                              <a:xfrm>
                                <a:off x="647700" y="32385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5" name="Flowchart: Connector 58"/>
                            <wps:cNvSpPr/>
                            <wps:spPr>
                              <a:xfrm>
                                <a:off x="485775" y="32385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6" name="Flowchart: Connector 59"/>
                            <wps:cNvSpPr/>
                            <wps:spPr>
                              <a:xfrm>
                                <a:off x="323850" y="32385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7" name="Flowchart: Connector 60"/>
                            <wps:cNvSpPr/>
                            <wps:spPr>
                              <a:xfrm>
                                <a:off x="161925" y="32385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8" name="Flowchart: Connector 61"/>
                            <wps:cNvSpPr/>
                            <wps:spPr>
                              <a:xfrm>
                                <a:off x="0" y="32385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9" name="Flowchart: Connector 62"/>
                            <wps:cNvSpPr/>
                            <wps:spPr>
                              <a:xfrm>
                                <a:off x="647700" y="16192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0" name="Flowchart: Connector 63"/>
                            <wps:cNvSpPr/>
                            <wps:spPr>
                              <a:xfrm>
                                <a:off x="485775" y="16192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1" name="Flowchart: Connector 411"/>
                            <wps:cNvSpPr/>
                            <wps:spPr>
                              <a:xfrm>
                                <a:off x="323850" y="16192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2" name="Flowchart: Connector 412"/>
                            <wps:cNvSpPr/>
                            <wps:spPr>
                              <a:xfrm>
                                <a:off x="161925" y="16192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3" name="Flowchart: Connector 413"/>
                            <wps:cNvSpPr/>
                            <wps:spPr>
                              <a:xfrm>
                                <a:off x="0" y="16192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4" name="Flowchart: Connector 414"/>
                            <wps:cNvSpPr/>
                            <wps:spPr>
                              <a:xfrm>
                                <a:off x="161925" y="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5" name="Flowchart: Connector 415"/>
                            <wps:cNvSpPr/>
                            <wps:spPr>
                              <a:xfrm>
                                <a:off x="647700" y="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6" name="Flowchart: Connector 416"/>
                            <wps:cNvSpPr/>
                            <wps:spPr>
                              <a:xfrm>
                                <a:off x="0" y="48577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7" name="Flowchart: Connector 417"/>
                            <wps:cNvSpPr/>
                            <wps:spPr>
                              <a:xfrm>
                                <a:off x="485775" y="48577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8" name="Flowchart: Connector 418"/>
                            <wps:cNvSpPr/>
                            <wps:spPr>
                              <a:xfrm>
                                <a:off x="323850" y="48577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9" name="Flowchart: Connector 419"/>
                            <wps:cNvSpPr/>
                            <wps:spPr>
                              <a:xfrm>
                                <a:off x="161925" y="48577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0" name="Flowchart: Connector 420"/>
                            <wps:cNvSpPr/>
                            <wps:spPr>
                              <a:xfrm>
                                <a:off x="647700" y="48577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21" name="Group 421"/>
                          <wpg:cNvGrpSpPr/>
                          <wpg:grpSpPr>
                            <a:xfrm>
                              <a:off x="4391025" y="257175"/>
                              <a:ext cx="797560" cy="631825"/>
                              <a:chOff x="0" y="0"/>
                              <a:chExt cx="797719" cy="631973"/>
                            </a:xfrm>
                          </wpg:grpSpPr>
                          <wps:wsp>
                            <wps:cNvPr id="423" name="Flowchart: Connector 423"/>
                            <wps:cNvSpPr/>
                            <wps:spPr>
                              <a:xfrm>
                                <a:off x="0" y="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4" name="Flowchart: Connector 424"/>
                            <wps:cNvSpPr/>
                            <wps:spPr>
                              <a:xfrm>
                                <a:off x="485775" y="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5" name="Flowchart: Connector 425"/>
                            <wps:cNvSpPr/>
                            <wps:spPr>
                              <a:xfrm>
                                <a:off x="323850" y="0"/>
                                <a:ext cx="149860" cy="146050"/>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6" name="Flowchart: Connector 426"/>
                            <wps:cNvSpPr/>
                            <wps:spPr>
                              <a:xfrm>
                                <a:off x="647700" y="32385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7" name="Flowchart: Connector 427"/>
                            <wps:cNvSpPr/>
                            <wps:spPr>
                              <a:xfrm>
                                <a:off x="485775" y="32385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8" name="Flowchart: Connector 428"/>
                            <wps:cNvSpPr/>
                            <wps:spPr>
                              <a:xfrm>
                                <a:off x="323850" y="323850"/>
                                <a:ext cx="149860" cy="146050"/>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9" name="Flowchart: Connector 429"/>
                            <wps:cNvSpPr/>
                            <wps:spPr>
                              <a:xfrm>
                                <a:off x="161925" y="32385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0" name="Flowchart: Connector 430"/>
                            <wps:cNvSpPr/>
                            <wps:spPr>
                              <a:xfrm>
                                <a:off x="0" y="323850"/>
                                <a:ext cx="149860" cy="146050"/>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1" name="Flowchart: Connector 431"/>
                            <wps:cNvSpPr/>
                            <wps:spPr>
                              <a:xfrm>
                                <a:off x="647700" y="16192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2" name="Flowchart: Connector 432"/>
                            <wps:cNvSpPr/>
                            <wps:spPr>
                              <a:xfrm>
                                <a:off x="485775" y="16192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3" name="Flowchart: Connector 433"/>
                            <wps:cNvSpPr/>
                            <wps:spPr>
                              <a:xfrm>
                                <a:off x="323850" y="16192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4" name="Flowchart: Connector 434"/>
                            <wps:cNvSpPr/>
                            <wps:spPr>
                              <a:xfrm>
                                <a:off x="161925" y="161925"/>
                                <a:ext cx="149860" cy="146050"/>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5" name="Flowchart: Connector 435"/>
                            <wps:cNvSpPr/>
                            <wps:spPr>
                              <a:xfrm>
                                <a:off x="0" y="16192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6" name="Flowchart: Connector 436"/>
                            <wps:cNvSpPr/>
                            <wps:spPr>
                              <a:xfrm>
                                <a:off x="161925" y="0"/>
                                <a:ext cx="149860" cy="146050"/>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7" name="Flowchart: Connector 437"/>
                            <wps:cNvSpPr/>
                            <wps:spPr>
                              <a:xfrm>
                                <a:off x="647700" y="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8" name="Flowchart: Connector 438"/>
                            <wps:cNvSpPr/>
                            <wps:spPr>
                              <a:xfrm>
                                <a:off x="0" y="48577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9" name="Flowchart: Connector 439"/>
                            <wps:cNvSpPr/>
                            <wps:spPr>
                              <a:xfrm>
                                <a:off x="485775" y="48577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0" name="Flowchart: Connector 440"/>
                            <wps:cNvSpPr/>
                            <wps:spPr>
                              <a:xfrm>
                                <a:off x="323850" y="48577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1" name="Flowchart: Connector 441"/>
                            <wps:cNvSpPr/>
                            <wps:spPr>
                              <a:xfrm>
                                <a:off x="161925" y="48577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2" name="Flowchart: Connector 442"/>
                            <wps:cNvSpPr/>
                            <wps:spPr>
                              <a:xfrm>
                                <a:off x="647700" y="48577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43" name="Text Box 443"/>
                          <wps:cNvSpPr txBox="1"/>
                          <wps:spPr>
                            <a:xfrm>
                              <a:off x="1143000" y="78438"/>
                              <a:ext cx="895350" cy="363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10AF67" w14:textId="77777777" w:rsidR="00967021" w:rsidRDefault="00891F1F" w:rsidP="00967021">
                                <w:pPr>
                                  <w:spacing w:after="0"/>
                                  <w:rPr>
                                    <w:rFonts w:ascii="Calibri" w:hAnsi="Calibri" w:cs="Calibri"/>
                                    <w:sz w:val="24"/>
                                    <w:szCs w:val="24"/>
                                  </w:rPr>
                                </w:pPr>
                                <w:r w:rsidRPr="00D154B4">
                                  <w:rPr>
                                    <w:rFonts w:ascii="Calibri" w:hAnsi="Calibri" w:cs="Calibri"/>
                                    <w:sz w:val="24"/>
                                    <w:szCs w:val="24"/>
                                  </w:rPr>
                                  <w:t xml:space="preserve">one </w:t>
                                </w:r>
                              </w:p>
                              <w:p w14:paraId="24BAB02C" w14:textId="63B91969" w:rsidR="00891F1F" w:rsidRPr="00D154B4" w:rsidRDefault="00891F1F" w:rsidP="00967021">
                                <w:pPr>
                                  <w:spacing w:after="0"/>
                                  <w:rPr>
                                    <w:rFonts w:ascii="Calibri" w:hAnsi="Calibri" w:cs="Calibri"/>
                                    <w:sz w:val="24"/>
                                    <w:szCs w:val="24"/>
                                  </w:rPr>
                                </w:pPr>
                                <w:r w:rsidRPr="00D154B4">
                                  <w:rPr>
                                    <w:rFonts w:ascii="Calibri" w:hAnsi="Calibri" w:cs="Calibri"/>
                                    <w:sz w:val="24"/>
                                    <w:szCs w:val="24"/>
                                  </w:rPr>
                                  <w:t>half-life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4" name="Text Box 384"/>
                          <wps:cNvSpPr txBox="1"/>
                          <wps:spPr>
                            <a:xfrm>
                              <a:off x="1104900" y="619125"/>
                              <a:ext cx="895350"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3FAA1B" w14:textId="77777777" w:rsidR="00891F1F" w:rsidRPr="00D154B4" w:rsidRDefault="00891F1F" w:rsidP="00012DE6">
                                <w:pPr>
                                  <w:rPr>
                                    <w:rFonts w:ascii="Calibri" w:hAnsi="Calibri" w:cs="Calibri"/>
                                    <w:sz w:val="24"/>
                                    <w:szCs w:val="24"/>
                                  </w:rPr>
                                </w:pPr>
                                <w:r w:rsidRPr="00D154B4">
                                  <w:rPr>
                                    <w:rFonts w:ascii="Calibri" w:hAnsi="Calibri" w:cs="Calibri"/>
                                    <w:sz w:val="24"/>
                                    <w:szCs w:val="24"/>
                                  </w:rPr>
                                  <w:t xml:space="preserve">5,730 years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5" name="Text Box 385"/>
                          <wps:cNvSpPr txBox="1"/>
                          <wps:spPr>
                            <a:xfrm>
                              <a:off x="3267075" y="79450"/>
                              <a:ext cx="895350" cy="476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82BD6C" w14:textId="77777777" w:rsidR="00891F1F" w:rsidRPr="00D154B4" w:rsidRDefault="00891F1F" w:rsidP="00012DE6">
                                <w:pPr>
                                  <w:jc w:val="center"/>
                                  <w:rPr>
                                    <w:rFonts w:ascii="Calibri" w:hAnsi="Calibri" w:cs="Calibri"/>
                                    <w:sz w:val="24"/>
                                    <w:szCs w:val="24"/>
                                  </w:rPr>
                                </w:pPr>
                                <w:r w:rsidRPr="00D154B4">
                                  <w:rPr>
                                    <w:rFonts w:ascii="Calibri" w:hAnsi="Calibri" w:cs="Calibri"/>
                                    <w:sz w:val="24"/>
                                    <w:szCs w:val="24"/>
                                  </w:rPr>
                                  <w:t>another half-life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6" name="Text Box 386"/>
                          <wps:cNvSpPr txBox="1"/>
                          <wps:spPr>
                            <a:xfrm>
                              <a:off x="3276600" y="609600"/>
                              <a:ext cx="895350" cy="714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D9A351" w14:textId="77777777" w:rsidR="00891F1F" w:rsidRPr="00D154B4" w:rsidRDefault="00891F1F" w:rsidP="00012DE6">
                                <w:pPr>
                                  <w:jc w:val="center"/>
                                  <w:rPr>
                                    <w:rFonts w:ascii="Calibri" w:hAnsi="Calibri" w:cs="Calibri"/>
                                    <w:sz w:val="24"/>
                                    <w:szCs w:val="24"/>
                                  </w:rPr>
                                </w:pPr>
                                <w:r w:rsidRPr="00D154B4">
                                  <w:rPr>
                                    <w:rFonts w:ascii="Calibri" w:hAnsi="Calibri" w:cs="Calibri"/>
                                    <w:sz w:val="24"/>
                                    <w:szCs w:val="24"/>
                                  </w:rPr>
                                  <w:t>another 5,730 years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7" name="Text Box 387"/>
                          <wps:cNvSpPr txBox="1"/>
                          <wps:spPr>
                            <a:xfrm>
                              <a:off x="0" y="961841"/>
                              <a:ext cx="885825" cy="53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49D6EE" w14:textId="77777777" w:rsidR="00891F1F" w:rsidRPr="00D154B4" w:rsidRDefault="00891F1F" w:rsidP="00012DE6">
                                <w:pPr>
                                  <w:jc w:val="center"/>
                                  <w:rPr>
                                    <w:rFonts w:ascii="Calibri" w:hAnsi="Calibri" w:cs="Calibri"/>
                                    <w:sz w:val="24"/>
                                    <w:szCs w:val="24"/>
                                  </w:rPr>
                                </w:pPr>
                                <w:r w:rsidRPr="00D154B4">
                                  <w:rPr>
                                    <w:rFonts w:ascii="Calibri" w:hAnsi="Calibri" w:cs="Calibri"/>
                                    <w:sz w:val="24"/>
                                    <w:szCs w:val="24"/>
                                  </w:rPr>
                                  <w:t>20 million C-14 atoms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56" name="Text Box 388"/>
                          <wps:cNvSpPr txBox="1"/>
                          <wps:spPr>
                            <a:xfrm>
                              <a:off x="2162175" y="961865"/>
                              <a:ext cx="885825" cy="53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E26327" w14:textId="77777777" w:rsidR="00891F1F" w:rsidRPr="00D154B4" w:rsidRDefault="00891F1F" w:rsidP="00012DE6">
                                <w:pPr>
                                  <w:jc w:val="center"/>
                                  <w:rPr>
                                    <w:rFonts w:ascii="Calibri" w:hAnsi="Calibri" w:cs="Calibri"/>
                                    <w:sz w:val="24"/>
                                    <w:szCs w:val="24"/>
                                  </w:rPr>
                                </w:pPr>
                                <w:r w:rsidRPr="00D154B4">
                                  <w:rPr>
                                    <w:rFonts w:ascii="Calibri" w:hAnsi="Calibri" w:cs="Calibri"/>
                                    <w:sz w:val="24"/>
                                    <w:szCs w:val="24"/>
                                  </w:rPr>
                                  <w:t>10 million C-14 atoms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57" name="Text Box 389"/>
                        <wps:cNvSpPr txBox="1"/>
                        <wps:spPr>
                          <a:xfrm>
                            <a:off x="4302760" y="961892"/>
                            <a:ext cx="885825" cy="53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F57C1A" w14:textId="77777777" w:rsidR="00891F1F" w:rsidRPr="00D154B4" w:rsidRDefault="00891F1F" w:rsidP="00012DE6">
                              <w:pPr>
                                <w:jc w:val="center"/>
                                <w:rPr>
                                  <w:rFonts w:ascii="Calibri" w:hAnsi="Calibri" w:cs="Calibri"/>
                                  <w:sz w:val="24"/>
                                  <w:szCs w:val="24"/>
                                </w:rPr>
                              </w:pPr>
                              <w:r w:rsidRPr="00D154B4">
                                <w:rPr>
                                  <w:rFonts w:ascii="Calibri" w:hAnsi="Calibri" w:cs="Calibri"/>
                                  <w:sz w:val="24"/>
                                  <w:szCs w:val="24"/>
                                </w:rPr>
                                <w:t>5 million   C-14 atoms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FC6385" id="Group 1031" o:spid="_x0000_s1059" style="position:absolute;margin-left:6.3pt;margin-top:8.35pt;width:408.55pt;height:139.1pt;z-index:251674624;mso-width-relative:margin;mso-height-relative:margin" coordorigin=",784" coordsize="51885,14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nCkWw0AAIofAQAOAAAAZHJzL2Uyb0RvYy54bWzsXV1v2zoSfV9g/4Og9631QUm2UfciN3dT&#10;LFD0Fm0XfVZkyTZWFrWUGjv763dISjTjKJLp3MZRMH1IZVNflDWHM2eGh+9/229z6y5l1YYWC9t9&#10;59hWWiR0uSlWC/vf32/+MbWtqo6LZZzTIl3Y92ll//bh7397vyvnqUfXNF+mzIKTFNV8Vy7sdV2X&#10;88mkStbpNq7e0TItoDGjbBvX8JGtJksW7+Ds23ziOU442VG2LBlN0qqCb/+QjfYHcf4sS5P6zyyr&#10;0trKFzbcWy3+MvH3lv+dfHgfz1csLtebpLmN+Iy72MabAi6qTvVHXMfWT7Z5dKrtJmG0oln9LqHb&#10;Cc2yTZKKPkBvXOeoNx8Z/VmKvqzmu1WpHhM82qPndPZpk893X5i1WcJv5/iubRXxFn4lcWFLfAMP&#10;aFeu5rDfR1Z+K7+w5ouV/MT7vM/Ylv8PvbH24tHeq0eb7msrgS8DdzoNpoFtJdDmRmE4dVz58JM1&#10;/EKH46Ip8adtyz87jyZuOA0I32fSXnzC71Hdkvqg7v3QR+9RHz1+prP6qN1rdz/5nXpR25tz+imP&#10;PqOf/qN++mf0M4jcAMwGfjMPNqNAdqXt7NSBdxaa+W8aetMQdoVHGc+PflL1bftzhs4sbI8jziyQ&#10;532yk4AM1eHlr5738n9bx2UqbKriL/XhxSDtA7vJ6S5Zx6yeW9e0KABCKOO2IN64XSkOU4ZQzSuw&#10;iVOtwHWJ33Z8Fnjyeal+x/OSVfXHlG4tvrGwM7iTa34n6j4ExsR3n6pavv3tAfwGKppvljebPBcf&#10;OICm1zmz7mKAvnovrA0u9WCvvOD7FpQfJU/IvwFjarsltur7POX75cXXNAOsAHP2xI0IlD5cJE6S&#10;tKhd2bSOl6m8duDAP/5i8Ku3tyU+iRPyM2dwfXXu5gTtnvIk7bnlaZr9+aGpAHl1sNN3Y/JgdYS4&#10;Mi1qdfB2U1DWdYIcetVcWe7fPiT5aPhTuqXLe3iZGJVDTFUmNxv4ET/FVf0lZjCmgJ3AOFn/CX/4&#10;77qwabNlW2vK/tf1Pd8f3nZota0djFELu/rvz5iltpX/qwA7mLmE8EFNfCBB5MEHprfc6i3Fz+01&#10;hXcBUB7uTmzy/eu83cwY3f6A4fSKXxWa4iKBay/spGbth+tajp0wICfp1ZXYDQayMq4/Fd/KhJ+c&#10;P1X+Wn7f/4hZ2bzJNUDGZ9raXjw/eoXlvvzIgl79rGm2Ee/34bk2zxtwgEP1ywACDFZyNHwKEAQa&#10;8rsBHBkGBD9yCQAdx9IGEFsYRVRobR1RAVFB4uwBQV4ZKoRDqBDykeJkVPBIxN0mRAX0FdBXkF7v&#10;GH2FqBcV/Cb0OtFTILNARAk86oLoqI2q0F3AIAJGCgwiZAA/jiAC6M+eIMKQU9BCCAQGZBeQXRgx&#10;uzDrBwYzbkGLIhAYEBgQGMYLDJzQ7fMYRDbpZHrB9fypJ0lHBAYEBgSGEQODys535iNk0vxkYJCU&#10;I2ICYgJiwogxQVWzdGPCzCgXofGOrkOi42oPTFNimhKLF6BGYQTFC0SVf3UCAwQZJklKjXdEYECP&#10;AT2GEXsM/WWORNS5nRxFaLwjAgMCAwLDiIGhv9yRNFXyJ5YwaLwjAgMCAwLDiIGhv+IRIg2TUELy&#10;jogJiAmICSPGhP56R2I2VUpzFnBmBEyVxPlSOF9qfPOlSH+pIzGraNJyEYgJiAk4hxLm8I4QE/qr&#10;HInZXCkZO/gwhxpKmiDogMm/jT4ApiYxNYmpyXGkJvlsx54CR2JW4KilJhEYkFRAUmG8pELQX+AI&#10;8YUJ0ailJhEYEBgQGEYMDP1VjsSsylFjGxEYEBgQGEYMDP1VjlI44eRiJo1yRGBAYEBg+AXAcNDp&#10;fDEdN1AKbfiGr5vVurauGKM7C4INk2hCOg0NATkF0cujpEQA3/F5llwJ04c5lxJ6nlZ2ZPxWxJ0I&#10;vbyjinIuAcnpzQdajRVb3So9x5sbPUmoCz+ipGOGko4o6dip8RqoGscHUGBW2ugTd9YKOfoIBVit&#10;gOquf21mshHyVprcjUQz4cLJMnEg5cmDcwStPc8DIXI5kDcU4YNMYjSLghCahaS173LxBNE+JGkN&#10;x0UuZDub42aRuDnlABz8Hi4WzUOSXy5pTUBgvS/RIhXUT46O5CM7cntAHNxpe+2S0J0Jjlb1+i8V&#10;tNbdH8f53bkR98I1pdH9aTWwudOI7g8qWndJ3BOnn0YF58gkIiLTgM8Q7xKuRVBAmfsuOXuUuReS&#10;+K9J0Jo4AxSqWYVWQ31cGBTaWihc+mJhP1w3A5e+wKUvtNWy2vU4miBABVqKMe0UjwjMKrRCUJLh&#10;odsDZlQr3URvAb0F9Ba4U3CUBXh9i+IQRxGo3chgVqKlhRCHnMllkAFdhsfLeEE0COwKugzoMpzg&#10;MvRPEg/MSrS0MAKBAZfRw2X0RruMHnH6Z4pDqsWEdHQhxdDIWV8aGDAdoS0viiwDX3oTF9hcdq1i&#10;/RTL0D9fPDQr0HodBAOGERhGWLjo7vDK9k9hQv988dCsUktjHhvHQZRyqEnjyDwi84jM4ziYR5f7&#10;V/E2XdidzGNopkKnMY+IDDEyDMgwjJdhcPvLHAm0m1AMGveI0IDQsEFoGDE09Fc8EtcsntDYx0tD&#10;AxINSDQg0ZCcTTS4/WWPBNpNnAbJPiIoYCSB7sKI3YX+ukfiGspaH5KVF5w2hZ4CegroKTzDU+gv&#10;eSSu2bQpLSeBoJCjsDUKW49Q2Jq4/eWOvN08fGiSEhfLUaKngJ4CegrP8BT6Sx2JazZvSstRXhoZ&#10;sNYRax1thIZnQEN/rSNxzSZOaTlKhAbMUWKOko2YdOwveQSxOaNQQstRIjQgNCA0jBgaxJySp2se&#10;CbSbsAwa9XhpaECqAamGtxlPHIQepX7lipXfykdSlp6qWZRSlgS+EKa8mief7z7yY76w5gtxBq4a&#10;Gc/3GRO60DTLrP3CJv5Mqk6DtIoXRC7IsT0gD9+QlqU3UK8B7SZQKOs1LpiAQUYFGRVkVN6dz6h4&#10;A7Ua0G4CCI1DdGHhOkQFRAVEheegwkCxhlTzPlnzWuNZj30FMpu2MuEgfO0MrfeR5XR3vY5ZfU2L&#10;Ik1qys5b9wOFr5MkLWrhLaM4lQ1hRFUm1xQKacClZSh83Sl87Q1Ua0C7ia+g8SgoQoMUK1KsY6ZY&#10;B2o2vLNrNi4NDUixIsX6NinWl1k9xxso2YB2E6dBCyU6kQHjCdSiQS2acWjReAMlG9BuAg1ayUYn&#10;NKBMFUIDQsM4oMHvl6ki0G4CDTJP2YkK6DAgKiAqjAQVVLlHp3gd8c0kqjQC8tKSE5ixxIwlZiyf&#10;kbH0BySqoN3EYdDqGBAaMDeBuYkR5yb8gZpHaDeBBo2BRGhAaEBoGDM0DFQ/+mbVjxoD2QkNyDUg&#10;14Bcw0i4hoESSN9Mr0oykJ2o8IJ5CSxmwGIGLGY4f7aEP1ABCe0moYTmL2BddIwqdhWq2I1Rxc4f&#10;KH6EdhNU0NISx6iArkLrwYg1tfPia5pxdzLb5DlsWpslTOd1xZQQFWlYdxxZHq6s2ezPD1XrcsuD&#10;neGD1RHiyrSo1ZW3m6KZkHJ09VzNtMjk/nD7vPyuqu/zlM9qrua3dHn/hVmM1mIOAkxHuEFqYczU&#10;wkDdo29W9yjjB9SbQGV8VMYfr0iVP1DxCO0mnoKWpbw0MmABAxYwYAHDMwoYyEDFI7SbQIOWpURo&#10;wCwlhhIjDiXIQNkjtJtAg8Y6IjQgNCA0jBkaBsoeiVnZo0Y9XhoaWqJP0nf1vpUqqWi+Wd4A38fZ&#10;t7zgfwvKPwMEgpIJ/0ZSa6D8J5m1hmTjbYqp8/poPn7Oao3IgMjwS5DhobRlNd9VpbXf5gVsldXC&#10;Xtd1OZ9MBIMcV++2m4TRimb1c2ILVQH5Pd3X1u90bxFyXPVo1Xto4PR540xUwoIeqWW6Lsy+ciQf&#10;GU2J5DGBR4cTJ3D4dBb4oOJkJSCm6Yd+AOpO0jJb0c0SCKyPKd1afGNhM1BxEsYY332qarlru8sD&#10;4+b2a+0WNpxTkvTHZt9y+c1pBL/eCwIncP3dGYYTDnzpDMPyPy1APplhqPe3e0hywC+sqOc3nHSo&#10;bSsukjVl1zUTGZWMsiS9uhLbUAFQxvWn4luZtPki/s593/+If4nJ83fxBcxcVTMqM/enxxWMp5u5&#10;Q2aNmcMCnK6UfOu28wAgYUi5De38cRryjEyikZ0rNhnt/E3ZuSpN1Oz8uBzxVDv3vTByQPGaS7ZG&#10;MyLNuNvMSRR6aObKaH9lwYCJmR+WL0Azf1NmrooNNTM/LjA83cyjMGyHc2fGN8HX7rbzCIZzqYEP&#10;ATW67a/GzlVkhnb+puxclQ9qdn5cMniqncu4fBa6U5kV0Cx8GkzBiReBeeD7RCIAWrjiBE+I6tXY&#10;z6GzCbQlPDxZ+mc0kiu2Fi38DVm46wRdQ7liYWCpGr5Ozakm7rmhx9eo4R47N/TwaLmaKRo6zwS8&#10;ZgbusMwOGvrLGPqLk+5g9F3juqJkDI0eOHcv4islNEY/E0MFju4XLuw3Gt0VFYtG/4JGv1vBunEw&#10;HqxYXK43yR9xHeufRbp4nnp0TfNlyj78HwAA//8DAFBLAwQUAAYACAAAACEANOW/UN8AAAAJAQAA&#10;DwAAAGRycy9kb3ducmV2LnhtbEyPQU+DQBCF7yb+h82YeLMLqFiQpWka9dSY2JoYb1N2CqTsLmG3&#10;QP+940lPMy/v5c03xWo2nRhp8K2zCuJFBIJs5XRrawWf+9e7JQgf0GrsnCUFF/KwKq+vCsy1m+wH&#10;jbtQCy6xPkcFTQh9LqWvGjLoF64ny97RDQYDy6GWesCJy00nkyhKpcHW8oUGe9o0VJ12Z6PgbcJp&#10;fR+/jNvTcXP53j++f21jUur2Zl4/gwg0h78w/OIzOpTMdHBnq73oWCcpJ3mmTyDYXyYZLwcFSfaQ&#10;gSwL+f+D8gcAAP//AwBQSwECLQAUAAYACAAAACEAtoM4kv4AAADhAQAAEwAAAAAAAAAAAAAAAAAA&#10;AAAAW0NvbnRlbnRfVHlwZXNdLnhtbFBLAQItABQABgAIAAAAIQA4/SH/1gAAAJQBAAALAAAAAAAA&#10;AAAAAAAAAC8BAABfcmVscy8ucmVsc1BLAQItABQABgAIAAAAIQCnAnCkWw0AAIofAQAOAAAAAAAA&#10;AAAAAAAAAC4CAABkcnMvZTJvRG9jLnhtbFBLAQItABQABgAIAAAAIQA05b9Q3wAAAAkBAAAPAAAA&#10;AAAAAAAAAAAAALUPAABkcnMvZG93bnJldi54bWxQSwUGAAAAAAQABADzAAAAwRAAAAAA&#10;">
                <v:group id="Group 1032" o:spid="_x0000_s1060" style="position:absolute;top:784;width:51885;height:14168" coordorigin=",784" coordsize="51885,1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gyxAAAAN0AAAAPAAAAZHJzL2Rvd25yZXYueG1sRE9Na8JA&#10;EL0X+h+WKfTWbKK0SHQNQbT0IEKNIN6G7JgEs7Mhu03iv+8Khd7m8T5nlU2mFQP1rrGsIIliEMSl&#10;1Q1XCk7F7m0Bwnlkja1lUnAnB9n6+WmFqbYjf9Nw9JUIIexSVFB736VSurImgy6yHXHgrrY36APs&#10;K6l7HEO4aeUsjj+kwYZDQ40dbWoqb8cfo+BzxDGfJ9thf7tu7pfi/XDeJ6TU68uUL0F4mvy/+M/9&#10;pcP8eD6DxzfhBLn+BQAA//8DAFBLAQItABQABgAIAAAAIQDb4fbL7gAAAIUBAAATAAAAAAAAAAAA&#10;AAAAAAAAAABbQ29udGVudF9UeXBlc10ueG1sUEsBAi0AFAAGAAgAAAAhAFr0LFu/AAAAFQEAAAsA&#10;AAAAAAAAAAAAAAAAHwEAAF9yZWxzLy5yZWxzUEsBAi0AFAAGAAgAAAAhAD5omDLEAAAA3QAAAA8A&#10;AAAAAAAAAAAAAAAABwIAAGRycy9kb3ducmV2LnhtbFBLBQYAAAAAAwADALcAAAD4AgAAAAA=&#10;">
                  <v:group id="Group 1033" o:spid="_x0000_s1061" style="position:absolute;left:571;top:2571;width:8001;height:6287" coordsize="6096,4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D2pwwAAAN0AAAAPAAAAZHJzL2Rvd25yZXYueG1sRE9Li8Iw&#10;EL4L/ocwwt40rUWRahQRXfYggg9Y9jY0Y1tsJqXJtvXfG2Fhb/PxPWe16U0lWmpcaVlBPIlAEGdW&#10;l5wruF0P4wUI55E1VpZJwZMcbNbDwQpTbTs+U3vxuQgh7FJUUHhfp1K6rCCDbmJr4sDdbWPQB9jk&#10;UjfYhXBTyWkUzaXBkkNDgTXtCsoel1+j4LPDbpvE+/b4uO+eP9fZ6fsYk1Ifo367BOGp9//iP/eX&#10;DvOjJIH3N+EEuX4BAAD//wMAUEsBAi0AFAAGAAgAAAAhANvh9svuAAAAhQEAABMAAAAAAAAAAAAA&#10;AAAAAAAAAFtDb250ZW50X1R5cGVzXS54bWxQSwECLQAUAAYACAAAACEAWvQsW78AAAAVAQAACwAA&#10;AAAAAAAAAAAAAAAfAQAAX3JlbHMvLnJlbHNQSwECLQAUAAYACAAAACEAUSQ9qcMAAADdAAAADwAA&#10;AAAAAAAAAAAAAAAHAgAAZHJzL2Rvd25yZXYueG1sUEsFBgAAAAADAAMAtwAAAPcCA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034" o:spid="_x0000_s1062" type="#_x0000_t120" style="position:absolute;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ehixQAAAN0AAAAPAAAAZHJzL2Rvd25yZXYueG1sRE9Na8JA&#10;EL0X+h+WKfRWN7VFS+oqpRIpFg+1gngbsmMSzM6G3VHT/nq3IPQ2j/c5k1nvWnWiEBvPBh4HGSji&#10;0tuGKwOb7+LhBVQUZIutZzLwQxFm09ubCebWn/mLTmupVArhmKOBWqTLtY5lTQ7jwHfEidv74FAS&#10;DJW2Ac8p3LV6mGUj7bDh1FBjR+81lYf10RmQ7W4ncdmGQzf/XTWf42K8XxTG3N/1b6+ghHr5F1/d&#10;HzbNz56e4e+bdIKeXgAAAP//AwBQSwECLQAUAAYACAAAACEA2+H2y+4AAACFAQAAEwAAAAAAAAAA&#10;AAAAAAAAAAAAW0NvbnRlbnRfVHlwZXNdLnhtbFBLAQItABQABgAIAAAAIQBa9CxbvwAAABUBAAAL&#10;AAAAAAAAAAAAAAAAAB8BAABfcmVscy8ucmVsc1BLAQItABQABgAIAAAAIQCQ7ehixQAAAN0AAAAP&#10;AAAAAAAAAAAAAAAAAAcCAABkcnMvZG93bnJldi54bWxQSwUGAAAAAAMAAwC3AAAA+QIAAAAA&#10;" fillcolor="black [3213]" stroked="f" strokeweight="2pt"/>
                    <v:shape id="Flowchart: Connector 1035" o:spid="_x0000_s1063" type="#_x0000_t120" style="position:absolute;left:3714;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35xQAAAN0AAAAPAAAAZHJzL2Rvd25yZXYueG1sRE9Na8JA&#10;EL0X+h+WKfRWN7VUS+oqpRIpFg+1gngbsmMSzM6G3VHT/nq3IPQ2j/c5k1nvWnWiEBvPBh4HGSji&#10;0tuGKwOb7+LhBVQUZIutZzLwQxFm09ubCebWn/mLTmupVArhmKOBWqTLtY5lTQ7jwHfEidv74FAS&#10;DJW2Ac8p3LV6mGUj7bDh1FBjR+81lYf10RmQ7W4ncdmGQzf/XTWf42K8XxTG3N/1b6+ghHr5F1/d&#10;HzbNz56e4e+bdIKeXgAAAP//AwBQSwECLQAUAAYACAAAACEA2+H2y+4AAACFAQAAEwAAAAAAAAAA&#10;AAAAAAAAAAAAW0NvbnRlbnRfVHlwZXNdLnhtbFBLAQItABQABgAIAAAAIQBa9CxbvwAAABUBAAAL&#10;AAAAAAAAAAAAAAAAAB8BAABfcmVscy8ucmVsc1BLAQItABQABgAIAAAAIQD/oU35xQAAAN0AAAAP&#10;AAAAAAAAAAAAAAAAAAcCAABkcnMvZG93bnJldi54bWxQSwUGAAAAAAMAAwC3AAAA+QIAAAAA&#10;" fillcolor="black [3213]" stroked="f" strokeweight="2pt"/>
                    <v:shape id="Flowchart: Connector 1036" o:spid="_x0000_s1064" type="#_x0000_t120" style="position:absolute;left:2476;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9OOxAAAAN0AAAAPAAAAZHJzL2Rvd25yZXYueG1sRE9Na8JA&#10;EL0L/Q/LFHrTTVvQEl1FWiKlxYO2ULwN2TEJZmfD7qhpf31XELzN433ObNG7Vp0oxMazgcdRBoq4&#10;9LbhysD3VzF8ARUF2WLrmQz8UoTF/G4ww9z6M2/otJVKpRCOORqoRbpc61jW5DCOfEecuL0PDiXB&#10;UGkb8JzCXaufsmysHTacGmrs6LWm8rA9OgPys9tJ/GjDoXv7Wzefk2KyXxXGPNz3yykooV5u4qv7&#10;3ab52fMYLt+kE/T8HwAA//8DAFBLAQItABQABgAIAAAAIQDb4fbL7gAAAIUBAAATAAAAAAAAAAAA&#10;AAAAAAAAAABbQ29udGVudF9UeXBlc10ueG1sUEsBAi0AFAAGAAgAAAAhAFr0LFu/AAAAFQEAAAsA&#10;AAAAAAAAAAAAAAAAHwEAAF9yZWxzLy5yZWxzUEsBAi0AFAAGAAgAAAAhAA9z047EAAAA3QAAAA8A&#10;AAAAAAAAAAAAAAAABwIAAGRycy9kb3ducmV2LnhtbFBLBQYAAAAAAwADALcAAAD4AgAAAAA=&#10;" fillcolor="black [3213]" stroked="f" strokeweight="2pt"/>
                    <v:shape id="Flowchart: Connector 33" o:spid="_x0000_s1065" type="#_x0000_t120" style="position:absolute;left:4953;top:2095;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3YVxQAAAN0AAAAPAAAAZHJzL2Rvd25yZXYueG1sRE9Na8JA&#10;EL0X+h+WKfSmG1toSnQVaUkplR6qgngbsmMSzM6G3amm/fVuQehtHu9zZovBdepEIbaeDUzGGSji&#10;ytuWawPbTTl6BhUF2WLnmQz8UITF/PZmhoX1Z/6i01pqlUI4FmigEekLrWPVkMM49j1x4g4+OJQE&#10;Q61twHMKd51+yLIn7bDl1NBgTy8NVcf1tzMgu/1e4kcXjv3r72e7ysv88FYac383LKeghAb5F1/d&#10;7zbNzx5z+PsmnaDnFwAAAP//AwBQSwECLQAUAAYACAAAACEA2+H2y+4AAACFAQAAEwAAAAAAAAAA&#10;AAAAAAAAAAAAW0NvbnRlbnRfVHlwZXNdLnhtbFBLAQItABQABgAIAAAAIQBa9CxbvwAAABUBAAAL&#10;AAAAAAAAAAAAAAAAAB8BAABfcmVscy8ucmVsc1BLAQItABQABgAIAAAAIQBgP3YVxQAAAN0AAAAP&#10;AAAAAAAAAAAAAAAAAAcCAABkcnMvZG93bnJldi54bWxQSwUGAAAAAAMAAwC3AAAA+QIAAAAA&#10;" fillcolor="black [3213]" stroked="f" strokeweight="2pt"/>
                    <v:shape id="Flowchart: Connector 34" o:spid="_x0000_s1066" type="#_x0000_t120" style="position:absolute;left:3714;top:2095;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OJnxwAAAN0AAAAPAAAAZHJzL2Rvd25yZXYueG1sRI9BSwNB&#10;DIXvgv9hiODNzqpgy9ppEWVFFA9tBekt7KS7S3cyy0xs1/765iB4S3gv732ZL8fQmwOl3EV2cDsp&#10;wBDX0XfcOPjaVDczMFmQPfaRycEvZVguLi/mWPp45BUd1tIYDeFcooNWZCitzXVLAfMkDsSq7WIK&#10;KLqmxvqERw0Pvb0rigcbsGNtaHGg55bq/fonOJDv7Vbye5/2w8vps/uYVtPda+Xc9dX49AhGaJR/&#10;89/1m1f84l5x9RsdwS7OAAAA//8DAFBLAQItABQABgAIAAAAIQDb4fbL7gAAAIUBAAATAAAAAAAA&#10;AAAAAAAAAAAAAABbQ29udGVudF9UeXBlc10ueG1sUEsBAi0AFAAGAAgAAAAhAFr0LFu/AAAAFQEA&#10;AAsAAAAAAAAAAAAAAAAAHwEAAF9yZWxzLy5yZWxzUEsBAi0AFAAGAAgAAAAhABGg4mfHAAAA3QAA&#10;AA8AAAAAAAAAAAAAAAAABwIAAGRycy9kb3ducmV2LnhtbFBLBQYAAAAAAwADALcAAAD7AgAAAAA=&#10;" fillcolor="black [3213]" stroked="f" strokeweight="2pt"/>
                    <v:shape id="Flowchart: Connector 35" o:spid="_x0000_s1067" type="#_x0000_t120" style="position:absolute;left:2476;top:2095;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f8xQAAAN0AAAAPAAAAZHJzL2Rvd25yZXYueG1sRE9Na8JA&#10;EL0X+h+WKfSmm1qobeoqpRIpFg+1gngbsmMSzM6G3VHT/nq3IPQ2j/c5k1nvWnWiEBvPBh6GGSji&#10;0tuGKwOb72LwDCoKssXWMxn4oQiz6e3NBHPrz/xFp7VUKoVwzNFALdLlWseyJodx6DvixO19cCgJ&#10;hkrbgOcU7lo9yrIn7bDh1FBjR+81lYf10RmQ7W4ncdmGQzf/XTWf42K8XxTG3N/1b6+ghHr5F1/d&#10;HzbNzx5f4O+bdIKeXgAAAP//AwBQSwECLQAUAAYACAAAACEA2+H2y+4AAACFAQAAEwAAAAAAAAAA&#10;AAAAAAAAAAAAW0NvbnRlbnRfVHlwZXNdLnhtbFBLAQItABQABgAIAAAAIQBa9CxbvwAAABUBAAAL&#10;AAAAAAAAAAAAAAAAAB8BAABfcmVscy8ucmVsc1BLAQItABQABgAIAAAAIQB+7Ef8xQAAAN0AAAAP&#10;AAAAAAAAAAAAAAAAAAcCAABkcnMvZG93bnJldi54bWxQSwUGAAAAAAMAAwC3AAAA+QIAAAAA&#10;" fillcolor="black [3213]" stroked="f" strokeweight="2pt"/>
                    <v:shape id="Flowchart: Connector 37" o:spid="_x0000_s1068" type="#_x0000_t120" style="position:absolute;left:1238;top:2095;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J0cxwAAAN0AAAAPAAAAZHJzL2Rvd25yZXYueG1sRI9BSwNB&#10;DIXvgv9hiODNzipiy9ppEWVFFA9tBekt7KS7S3cyy0xs1/765iB4S3gv732ZL8fQmwOl3EV2cDsp&#10;wBDX0XfcOPjaVDczMFmQPfaRycEvZVguLi/mWPp45BUd1tIYDeFcooNWZCitzXVLAfMkDsSq7WIK&#10;KLqmxvqERw0Pvb0rigcbsGNtaHGg55bq/fonOJDv7Vbye5/2w8vps/uYVtPda+Xc9dX49AhGaJR/&#10;89/1m1f84l759RsdwS7OAAAA//8DAFBLAQItABQABgAIAAAAIQDb4fbL7gAAAIUBAAATAAAAAAAA&#10;AAAAAAAAAAAAAABbQ29udGVudF9UeXBlc10ueG1sUEsBAi0AFAAGAAgAAAAhAFr0LFu/AAAAFQEA&#10;AAsAAAAAAAAAAAAAAAAAHwEAAF9yZWxzLy5yZWxzUEsBAi0AFAAGAAgAAAAhALfQnRzHAAAA3QAA&#10;AA8AAAAAAAAAAAAAAAAABwIAAGRycy9kb3ducmV2LnhtbFBLBQYAAAAAAwADALcAAAD7AgAAAAA=&#10;" fillcolor="black [3213]" stroked="f" strokeweight="2pt"/>
                    <v:shape id="Flowchart: Connector 38" o:spid="_x0000_s1069" type="#_x0000_t120" style="position:absolute;top:2095;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DiHxAAAAN0AAAAPAAAAZHJzL2Rvd25yZXYueG1sRE9Na8JA&#10;EL0X/A/LCL3VjaVoia4iLSml0oNWEG9DdkyC2dmwO9XUX+8WCr3N433OfNm7Vp0pxMazgfEoA0Vc&#10;ettwZWD3VTw8g4qCbLH1TAZ+KMJyMbibY279hTd03kqlUgjHHA3UIl2udSxrchhHviNO3NEHh5Jg&#10;qLQNeEnhrtWPWTbRDhtODTV29FJTedp+OwOyPxwkfrTh1L1eP5v1tJge3wpj7of9agZKqJd/8Z/7&#10;3ab52dMYfr9JJ+jFDQAA//8DAFBLAQItABQABgAIAAAAIQDb4fbL7gAAAIUBAAATAAAAAAAAAAAA&#10;AAAAAAAAAABbQ29udGVudF9UeXBlc10ueG1sUEsBAi0AFAAGAAgAAAAhAFr0LFu/AAAAFQEAAAsA&#10;AAAAAAAAAAAAAAAAHwEAAF9yZWxzLy5yZWxzUEsBAi0AFAAGAAgAAAAhANicOIfEAAAA3QAAAA8A&#10;AAAAAAAAAAAAAAAABwIAAGRycy9kb3ducmV2LnhtbFBLBQYAAAAAAwADALcAAAD4AgAAAAA=&#10;" fillcolor="black [3213]" stroked="f" strokeweight="2pt"/>
                    <v:shape id="Flowchart: Connector 39" o:spid="_x0000_s1070" type="#_x0000_t120" style="position:absolute;left:4953;top:1047;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qbwxAAAAN0AAAAPAAAAZHJzL2Rvd25yZXYueG1sRE9LSwMx&#10;EL4X/A9hBG82axEr201LUVZE6aFVkN6GzeyDbiZLMrarv94UhN7m43tOsRpdr44UYufZwN00A0Vc&#10;edtxY+Dzo7x9BBUF2WLvmQz8UITV8mpSYG79ibd03EmjUgjHHA20IkOudaxachinfiBOXO2DQ0kw&#10;NNoGPKVw1+tZlj1ohx2nhhYHemqpOuy+nQH52u8lvvXhMDz/brr3eTmvX0pjbq7H9QKU0CgX8b/7&#10;1ab52f0Mzt+kE/TyDwAA//8DAFBLAQItABQABgAIAAAAIQDb4fbL7gAAAIUBAAATAAAAAAAAAAAA&#10;AAAAAAAAAABbQ29udGVudF9UeXBlc10ueG1sUEsBAi0AFAAGAAgAAAAhAFr0LFu/AAAAFQEAAAsA&#10;AAAAAAAAAAAAAAAAHwEAAF9yZWxzLy5yZWxzUEsBAi0AFAAGAAgAAAAhAChOpvDEAAAA3QAAAA8A&#10;AAAAAAAAAAAAAAAABwIAAGRycy9kb3ducmV2LnhtbFBLBQYAAAAAAwADALcAAAD4AgAAAAA=&#10;" fillcolor="black [3213]" stroked="f" strokeweight="2pt"/>
                    <v:shape id="Flowchart: Connector 40" o:spid="_x0000_s1071" type="#_x0000_t120" style="position:absolute;left:3714;top:1047;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gNrxQAAAN0AAAAPAAAAZHJzL2Rvd25yZXYueG1sRE9Na8JA&#10;EL0X+h+WKfRWN7VFS+oqpRIpFg+1gngbsmMSzM6G3VHT/nq3IPQ2j/c5k1nvWnWiEBvPBh4HGSji&#10;0tuGKwOb7+LhBVQUZIutZzLwQxFm09ubCebWn/mLTmupVArhmKOBWqTLtY5lTQ7jwHfEidv74FAS&#10;DJW2Ac8p3LV6mGUj7bDh1FBjR+81lYf10RmQ7W4ncdmGQzf/XTWf42K8XxTG3N/1b6+ghHr5F1/d&#10;HzbNz56f4O+bdIKeXgAAAP//AwBQSwECLQAUAAYACAAAACEA2+H2y+4AAACFAQAAEwAAAAAAAAAA&#10;AAAAAAAAAAAAW0NvbnRlbnRfVHlwZXNdLnhtbFBLAQItABQABgAIAAAAIQBa9CxbvwAAABUBAAAL&#10;AAAAAAAAAAAAAAAAAB8BAABfcmVscy8ucmVsc1BLAQItABQABgAIAAAAIQBHAgNrxQAAAN0AAAAP&#10;AAAAAAAAAAAAAAAAAAcCAABkcnMvZG93bnJldi54bWxQSwUGAAAAAAMAAwC3AAAA+QIAAAAA&#10;" fillcolor="black [3213]" stroked="f" strokeweight="2pt"/>
                    <v:shape id="Flowchart: Connector 41" o:spid="_x0000_s1072" type="#_x0000_t120" style="position:absolute;left:2476;top:1047;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5sfxAAAAN0AAAAPAAAAZHJzL2Rvd25yZXYueG1sRE9LSwMx&#10;EL4X/A9hBG82qxQr201LUVZE6aFVkN6GzeyDbiZLMrarv94UhN7m43tOsRpdr44UYufZwN00A0Vc&#10;edtxY+Dzo7x9BBUF2WLvmQz8UITV8mpSYG79ibd03EmjUgjHHA20IkOudaxachinfiBOXO2DQ0kw&#10;NNoGPKVw1+v7LHvQDjtODS0O9NRSddh9OwPytd9LfOvDYXj+3XTv83Jev5TG3FyP6wUooVEu4n/3&#10;q03zs9kMzt+kE/TyDwAA//8DAFBLAQItABQABgAIAAAAIQDb4fbL7gAAAIUBAAATAAAAAAAAAAAA&#10;AAAAAAAAAABbQ29udGVudF9UeXBlc10ueG1sUEsBAi0AFAAGAAgAAAAhAFr0LFu/AAAAFQEAAAsA&#10;AAAAAAAAAAAAAAAAHwEAAF9yZWxzLy5yZWxzUEsBAi0AFAAGAAgAAAAhAMjrmx/EAAAA3QAAAA8A&#10;AAAAAAAAAAAAAAAABwIAAGRycy9kb3ducmV2LnhtbFBLBQYAAAAAAwADALcAAAD4AgAAAAA=&#10;" fillcolor="black [3213]" stroked="f" strokeweight="2pt"/>
                    <v:shape id="Flowchart: Connector 42" o:spid="_x0000_s1073" type="#_x0000_t120" style="position:absolute;left:1238;top:1047;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z6ExQAAAN0AAAAPAAAAZHJzL2Rvd25yZXYueG1sRE9Na8JA&#10;EL0X+h+WKfRWN5VWS+oqpRIpFg+1gngbsmMSzM6G3VHT/nq3IPQ2j/c5k1nvWnWiEBvPBh4HGSji&#10;0tuGKwOb7+LhBVQUZIutZzLwQxFm09ubCebWn/mLTmupVArhmKOBWqTLtY5lTQ7jwHfEidv74FAS&#10;DJW2Ac8p3LV6mGUj7bDh1FBjR+81lYf10RmQ7W4ncdmGQzf/XTWf42K8XxTG3N/1b6+ghHr5F1/d&#10;HzbNz56e4e+bdIKeXgAAAP//AwBQSwECLQAUAAYACAAAACEA2+H2y+4AAACFAQAAEwAAAAAAAAAA&#10;AAAAAAAAAAAAW0NvbnRlbnRfVHlwZXNdLnhtbFBLAQItABQABgAIAAAAIQBa9CxbvwAAABUBAAAL&#10;AAAAAAAAAAAAAAAAAB8BAABfcmVscy8ucmVsc1BLAQItABQABgAIAAAAIQCnpz6ExQAAAN0AAAAP&#10;AAAAAAAAAAAAAAAAAAcCAABkcnMvZG93bnJldi54bWxQSwUGAAAAAAMAAwC3AAAA+QIAAAAA&#10;" fillcolor="black [3213]" stroked="f" strokeweight="2pt"/>
                    <v:shape id="Flowchart: Connector 43" o:spid="_x0000_s1074" type="#_x0000_t120" style="position:absolute;top:1047;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aDzxAAAAN0AAAAPAAAAZHJzL2Rvd25yZXYueG1sRE9Na8JA&#10;EL0L/Q/LFHrTTUvREl1FWiKlxYO2ULwN2TEJZmfD7qhpf31XELzN433ObNG7Vp0oxMazgcdRBoq4&#10;9LbhysD3VzF8ARUF2WLrmQz8UoTF/G4ww9z6M2/otJVKpRCOORqoRbpc61jW5DCOfEecuL0PDiXB&#10;UGkb8JzCXaufsmysHTacGmrs6LWm8rA9OgPys9tJ/GjDoXv7Wzefk2KyXxXGPNz3yykooV5u4qv7&#10;3ab52fMYLt+kE/T8HwAA//8DAFBLAQItABQABgAIAAAAIQDb4fbL7gAAAIUBAAATAAAAAAAAAAAA&#10;AAAAAAAAAABbQ29udGVudF9UeXBlc10ueG1sUEsBAi0AFAAGAAgAAAAhAFr0LFu/AAAAFQEAAAsA&#10;AAAAAAAAAAAAAAAAHwEAAF9yZWxzLy5yZWxzUEsBAi0AFAAGAAgAAAAhAFd1oPPEAAAA3QAAAA8A&#10;AAAAAAAAAAAAAAAABwIAAGRycy9kb3ducmV2LnhtbFBLBQYAAAAAAwADALcAAAD4AgAAAAA=&#10;" fillcolor="black [3213]" stroked="f" strokeweight="2pt"/>
                    <v:shape id="Flowchart: Connector 44" o:spid="_x0000_s1075" type="#_x0000_t120" style="position:absolute;left:1238;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QVoxQAAAN0AAAAPAAAAZHJzL2Rvd25yZXYueG1sRE9Na8JA&#10;EL0X+h+WKfSmG0tpSnQVaUkplR6qgngbsmMSzM6G3amm/fVuQehtHu9zZovBdepEIbaeDUzGGSji&#10;ytuWawPbTTl6BhUF2WLnmQz8UITF/PZmhoX1Z/6i01pqlUI4FmigEekLrWPVkMM49j1x4g4+OJQE&#10;Q61twHMKd51+yLIn7bDl1NBgTy8NVcf1tzMgu/1e4kcXjv3r72e7ysv88FYac383LKeghAb5F1/d&#10;7zbNzx5z+PsmnaDnFwAAAP//AwBQSwECLQAUAAYACAAAACEA2+H2y+4AAACFAQAAEwAAAAAAAAAA&#10;AAAAAAAAAAAAW0NvbnRlbnRfVHlwZXNdLnhtbFBLAQItABQABgAIAAAAIQBa9CxbvwAAABUBAAAL&#10;AAAAAAAAAAAAAAAAAB8BAABfcmVscy8ucmVsc1BLAQItABQABgAIAAAAIQA4OQVoxQAAAN0AAAAP&#10;AAAAAAAAAAAAAAAAAAcCAABkcnMvZG93bnJldi54bWxQSwUGAAAAAAMAAwC3AAAA+QIAAAAA&#10;" fillcolor="black [3213]" stroked="f" strokeweight="2pt"/>
                    <v:shape id="Flowchart: Connector 45" o:spid="_x0000_s1076" type="#_x0000_t120" style="position:absolute;left:4953;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pEaxwAAAN0AAAAPAAAAZHJzL2Rvd25yZXYueG1sRI9BSwNB&#10;DIXvgv9hiODNzipiy9ppEWVFFA9tBekt7KS7S3cyy0xs1/765iB4S3gv732ZL8fQmwOl3EV2cDsp&#10;wBDX0XfcOPjaVDczMFmQPfaRycEvZVguLi/mWPp45BUd1tIYDeFcooNWZCitzXVLAfMkDsSq7WIK&#10;KLqmxvqERw0Pvb0rigcbsGNtaHGg55bq/fonOJDv7Vbye5/2w8vps/uYVtPda+Xc9dX49AhGaJR/&#10;89/1m1f84l5x9RsdwS7OAAAA//8DAFBLAQItABQABgAIAAAAIQDb4fbL7gAAAIUBAAATAAAAAAAA&#10;AAAAAAAAAAAAAABbQ29udGVudF9UeXBlc10ueG1sUEsBAi0AFAAGAAgAAAAhAFr0LFu/AAAAFQEA&#10;AAsAAAAAAAAAAAAAAAAAHwEAAF9yZWxzLy5yZWxzUEsBAi0AFAAGAAgAAAAhAEmmkRrHAAAA3QAA&#10;AA8AAAAAAAAAAAAAAAAABwIAAGRycy9kb3ducmV2LnhtbFBLBQYAAAAAAwADALcAAAD7AgAAAAA=&#10;" fillcolor="black [3213]" stroked="f" strokeweight="2pt"/>
                    <v:shape id="Flowchart: Connector 46" o:spid="_x0000_s1077" type="#_x0000_t120" style="position:absolute;top:3143;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jSBxQAAAN0AAAAPAAAAZHJzL2Rvd25yZXYueG1sRE9Na8JA&#10;EL0X+h+WKfSmm0qpbeoqpRIpFg+1gngbsmMSzM6G3VHT/nq3IPQ2j/c5k1nvWnWiEBvPBh6GGSji&#10;0tuGKwOb72LwDCoKssXWMxn4oQiz6e3NBHPrz/xFp7VUKoVwzNFALdLlWseyJodx6DvixO19cCgJ&#10;hkrbgOcU7lo9yrIn7bDh1FBjR+81lYf10RmQ7W4ncdmGQzf/XTWf42K8XxTG3N/1b6+ghHr5F1/d&#10;HzbNzx5f4O+bdIKeXgAAAP//AwBQSwECLQAUAAYACAAAACEA2+H2y+4AAACFAQAAEwAAAAAAAAAA&#10;AAAAAAAAAAAAW0NvbnRlbnRfVHlwZXNdLnhtbFBLAQItABQABgAIAAAAIQBa9CxbvwAAABUBAAAL&#10;AAAAAAAAAAAAAAAAAB8BAABfcmVscy8ucmVsc1BLAQItABQABgAIAAAAIQAm6jSBxQAAAN0AAAAP&#10;AAAAAAAAAAAAAAAAAAcCAABkcnMvZG93bnJldi54bWxQSwUGAAAAAAMAAwC3AAAA+QIAAAAA&#10;" fillcolor="black [3213]" stroked="f" strokeweight="2pt"/>
                    <v:shape id="Flowchart: Connector 47" o:spid="_x0000_s1078" type="#_x0000_t120" style="position:absolute;left:3714;top:3143;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QvBxwAAAN0AAAAPAAAAZHJzL2Rvd25yZXYueG1sRI9BSwNB&#10;DIXvgv9hiODNzipoy9ppEWVFFA9tBekt7KS7S3cyy0xs1/765iB4S3gv732ZL8fQmwOl3EV2cDsp&#10;wBDX0XfcOPjaVDczMFmQPfaRycEvZVguLi/mWPp45BUd1tIYDeFcooNWZCitzXVLAfMkDsSq7WIK&#10;KLqmxvqERw0Pvb0rigcbsGNtaHGg55bq/fonOJDv7Vbye5/2w8vps/uYVtPda+Xc9dX49AhGaJR/&#10;89/1m1f84l759RsdwS7OAAAA//8DAFBLAQItABQABgAIAAAAIQDb4fbL7gAAAIUBAAATAAAAAAAA&#10;AAAAAAAAAAAAAABbQ29udGVudF9UeXBlc10ueG1sUEsBAi0AFAAGAAgAAAAhAFr0LFu/AAAAFQEA&#10;AAsAAAAAAAAAAAAAAAAAHwEAAF9yZWxzLy5yZWxzUEsBAi0AFAAGAAgAAAAhADIJC8HHAAAA3QAA&#10;AA8AAAAAAAAAAAAAAAAABwIAAGRycy9kb3ducmV2LnhtbFBLBQYAAAAAAwADALcAAAD7AgAAAAA=&#10;" fillcolor="black [3213]" stroked="f" strokeweight="2pt"/>
                    <v:shape id="Flowchart: Connector 48" o:spid="_x0000_s1079" type="#_x0000_t120" style="position:absolute;left:2476;top:3143;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a5axAAAAN0AAAAPAAAAZHJzL2Rvd25yZXYueG1sRE9Na8JA&#10;EL0X/A/LCL3VjYVqia4iLSml0oNWEG9DdkyC2dmwO9XUX+8WCr3N433OfNm7Vp0pxMazgfEoA0Vc&#10;ettwZWD3VTw8g4qCbLH1TAZ+KMJyMbibY279hTd03kqlUgjHHA3UIl2udSxrchhHviNO3NEHh5Jg&#10;qLQNeEnhrtWPWTbRDhtODTV29FJTedp+OwOyPxwkfrTh1L1eP5v1tJge3wpj7of9agZKqJd/8Z/7&#10;3ab52dMYfr9JJ+jFDQAA//8DAFBLAQItABQABgAIAAAAIQDb4fbL7gAAAIUBAAATAAAAAAAAAAAA&#10;AAAAAAAAAABbQ29udGVudF9UeXBlc10ueG1sUEsBAi0AFAAGAAgAAAAhAFr0LFu/AAAAFQEAAAsA&#10;AAAAAAAAAAAAAAAAHwEAAF9yZWxzLy5yZWxzUEsBAi0AFAAGAAgAAAAhAF1FrlrEAAAA3QAAAA8A&#10;AAAAAAAAAAAAAAAABwIAAGRycy9kb3ducmV2LnhtbFBLBQYAAAAAAwADALcAAAD4AgAAAAA=&#10;" fillcolor="black [3213]" stroked="f" strokeweight="2pt"/>
                    <v:shape id="Flowchart: Connector 49" o:spid="_x0000_s1080" type="#_x0000_t120" style="position:absolute;left:1238;top:3143;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zAtxAAAAN0AAAAPAAAAZHJzL2Rvd25yZXYueG1sRE9LSwMx&#10;EL4X/A9hBG82a0Er201LUVZE6aFVkN6GzeyDbiZLMrarv94UhN7m43tOsRpdr44UYufZwN00A0Vc&#10;edtxY+Dzo7x9BBUF2WLvmQz8UITV8mpSYG79ibd03EmjUgjHHA20IkOudaxachinfiBOXO2DQ0kw&#10;NNoGPKVw1+tZlj1ohx2nhhYHemqpOuy+nQH52u8lvvXhMDz/brr3eTmvX0pjbq7H9QKU0CgX8b/7&#10;1ab52f0Mzt+kE/TyDwAA//8DAFBLAQItABQABgAIAAAAIQDb4fbL7gAAAIUBAAATAAAAAAAAAAAA&#10;AAAAAAAAAABbQ29udGVudF9UeXBlc10ueG1sUEsBAi0AFAAGAAgAAAAhAFr0LFu/AAAAFQEAAAsA&#10;AAAAAAAAAAAAAAAAHwEAAF9yZWxzLy5yZWxzUEsBAi0AFAAGAAgAAAAhAK2XMC3EAAAA3QAAAA8A&#10;AAAAAAAAAAAAAAAABwIAAGRycy9kb3ducmV2LnhtbFBLBQYAAAAAAwADALcAAAD4AgAAAAA=&#10;" fillcolor="black [3213]" stroked="f" strokeweight="2pt"/>
                    <v:shape id="Flowchart: Connector 50" o:spid="_x0000_s1081" type="#_x0000_t120" style="position:absolute;left:4953;top:3143;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5W2xQAAAN0AAAAPAAAAZHJzL2Rvd25yZXYueG1sRE9Na8JA&#10;EL0X+h+WKfRWN7VUS+oqpRIpFg+1gngbsmMSzM6G3VHT/nq3IPQ2j/c5k1nvWnWiEBvPBh4HGSji&#10;0tuGKwOb7+LhBVQUZIutZzLwQxFm09ubCebWn/mLTmupVArhmKOBWqTLtY5lTQ7jwHfEidv74FAS&#10;DJW2Ac8p3LV6mGUj7bDh1FBjR+81lYf10RmQ7W4ncdmGQzf/XTWf42K8XxTG3N/1b6+ghHr5F1/d&#10;HzbNz56f4O+bdIKeXgAAAP//AwBQSwECLQAUAAYACAAAACEA2+H2y+4AAACFAQAAEwAAAAAAAAAA&#10;AAAAAAAAAAAAW0NvbnRlbnRfVHlwZXNdLnhtbFBLAQItABQABgAIAAAAIQBa9CxbvwAAABUBAAAL&#10;AAAAAAAAAAAAAAAAAB8BAABfcmVscy8ucmVsc1BLAQItABQABgAIAAAAIQDC25W2xQAAAN0AAAAP&#10;AAAAAAAAAAAAAAAAAAcCAABkcnMvZG93bnJldi54bWxQSwUGAAAAAAMAAwC3AAAA+QIAAAAA&#10;" fillcolor="black [3213]" stroked="f" strokeweight="2pt"/>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1" o:spid="_x0000_s1082" type="#_x0000_t13" style="position:absolute;left:12382;top:3810;width:5810;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P3rwgAAAN0AAAAPAAAAZHJzL2Rvd25yZXYueG1sRE/NisIw&#10;EL4LvkMYwYtoulKlVKOIKKuLF6sPMDRjW2wmpcnW7ttvFoS9zcf3O+ttb2rRUesqywo+ZhEI4tzq&#10;igsF99txmoBwHlljbZkU/JCD7WY4WGOq7Yuv1GW+ECGEXYoKSu+bVEqXl2TQzWxDHLiHbQ36ANtC&#10;6hZfIdzUch5FS2mw4tBQYkP7kvJn9m0UTJLjwX1d/Pmzj+OuWhySk86cUuNRv1uB8NT7f/HbfdJh&#10;frSI4e+bcILc/AIAAP//AwBQSwECLQAUAAYACAAAACEA2+H2y+4AAACFAQAAEwAAAAAAAAAAAAAA&#10;AAAAAAAAW0NvbnRlbnRfVHlwZXNdLnhtbFBLAQItABQABgAIAAAAIQBa9CxbvwAAABUBAAALAAAA&#10;AAAAAAAAAAAAAB8BAABfcmVscy8ucmVsc1BLAQItABQABgAIAAAAIQCmFP3rwgAAAN0AAAAPAAAA&#10;AAAAAAAAAAAAAAcCAABkcnMvZG93bnJldi54bWxQSwUGAAAAAAMAAwC3AAAA9gIAAAAA&#10;" adj="15580" fillcolor="red" stroked="f" strokeweight="2pt"/>
                  <v:shape id="Right Arrow 52" o:spid="_x0000_s1083" type="#_x0000_t13" style="position:absolute;left:34194;top:3810;width:5811;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FhwwwAAAN0AAAAPAAAAZHJzL2Rvd25yZXYueG1sRE/NaoNA&#10;EL4H+g7LFHoJdU3RIsZNKCUhacilNg8wuFOVurPibtS8fbdQyG0+vt8ptrPpxEiDay0rWEUxCOLK&#10;6pZrBZev/XMGwnlkjZ1lUnAjB9vNw6LAXNuJP2ksfS1CCLscFTTe97mUrmrIoItsTxy4bzsY9AEO&#10;tdQDTiHcdPIljl+lwZZDQ4M9vTdU/ZRXo2CZ7XfudPYfhzlJxjbdZUddOqWeHue3NQhPs7+L/91H&#10;HebHaQp/34QT5OYXAAD//wMAUEsBAi0AFAAGAAgAAAAhANvh9svuAAAAhQEAABMAAAAAAAAAAAAA&#10;AAAAAAAAAFtDb250ZW50X1R5cGVzXS54bWxQSwECLQAUAAYACAAAACEAWvQsW78AAAAVAQAACwAA&#10;AAAAAAAAAAAAAAAfAQAAX3JlbHMvLnJlbHNQSwECLQAUAAYACAAAACEAyVhYcMMAAADdAAAADwAA&#10;AAAAAAAAAAAAAAAHAgAAZHJzL2Rvd25yZXYueG1sUEsFBgAAAAADAAMAtwAAAPcCAAAAAA==&#10;" adj="15580" fillcolor="red" stroked="f" strokeweight="2pt"/>
                  <v:group id="Group 53" o:spid="_x0000_s1084" style="position:absolute;left:22288;top:2476;width:7976;height:6318" coordsize="7977,6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jnYwgAAANwAAAAPAAAAZHJzL2Rvd25yZXYueG1sRE9Ni8Iw&#10;EL0L+x/CLOxN07oqSzWKiIoHEazC4m1oxrbYTEoT2/rvzWFhj4/3vVj1phItNa60rCAeRSCIM6tL&#10;zhVcL7vhDwjnkTVWlknBixyslh+DBSbadnymNvW5CCHsElRQeF8nUrqsIINuZGviwN1tY9AH2ORS&#10;N9iFcFPJcRTNpMGSQ0OBNW0Kyh7p0yjYd9itv+Nte3zcN6/bZXr6Pcak1Ndnv56D8NT7f/Gf+6AV&#10;TKIwP5wJR0Au3wAAAP//AwBQSwECLQAUAAYACAAAACEA2+H2y+4AAACFAQAAEwAAAAAAAAAAAAAA&#10;AAAAAAAAW0NvbnRlbnRfVHlwZXNdLnhtbFBLAQItABQABgAIAAAAIQBa9CxbvwAAABUBAAALAAAA&#10;AAAAAAAAAAAAAB8BAABfcmVscy8ucmVsc1BLAQItABQABgAIAAAAIQAmqjnYwgAAANwAAAAPAAAA&#10;AAAAAAAAAAAAAAcCAABkcnMvZG93bnJldi54bWxQSwUGAAAAAAMAAwC3AAAA9gIAAAAA&#10;">
                    <v:shape id="Flowchart: Connector 54" o:spid="_x0000_s1085" type="#_x0000_t120" style="position:absolute;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DxgAAANwAAAAPAAAAZHJzL2Rvd25yZXYueG1sRI9Ba8JA&#10;FITvBf/D8oTe6ialBImuUg2VHkLBtFS8PbKvSUj2bciuJv33XUHocZiZb5j1djKduNLgGssK4kUE&#10;gri0uuFKwdfn29MShPPIGjvLpOCXHGw3s4c1ptqOfKRr4SsRIOxSVFB736dSurImg25he+Lg/djB&#10;oA9yqKQecAxw08nnKEqkwYbDQo097Wsq2+JiFDB9HKfld3uOT0myK/JDdurzTKnH+fS6AuFp8v/h&#10;e/tdK3iJYridCUdAbv4AAAD//wMAUEsBAi0AFAAGAAgAAAAhANvh9svuAAAAhQEAABMAAAAAAAAA&#10;AAAAAAAAAAAAAFtDb250ZW50X1R5cGVzXS54bWxQSwECLQAUAAYACAAAACEAWvQsW78AAAAVAQAA&#10;CwAAAAAAAAAAAAAAAAAfAQAAX3JlbHMvLnJlbHNQSwECLQAUAAYACAAAACEAvfk/w8YAAADcAAAA&#10;DwAAAAAAAAAAAAAAAAAHAgAAZHJzL2Rvd25yZXYueG1sUEsFBgAAAAADAAMAtwAAAPoCAAAAAA==&#10;" fillcolor="#00b0f0" stroked="f" strokeweight="2pt"/>
                    <v:shape id="Flowchart: Connector 55" o:spid="_x0000_s1086" type="#_x0000_t120" style="position:absolute;left:4857;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6G0xAAAANwAAAAPAAAAZHJzL2Rvd25yZXYueG1sRI9Bi8Iw&#10;FITvwv6H8Ba82VSRItUourLiQQS7i+Lt0TzbYvNSmqj135uFBY/DzHzDzBadqcWdWldZVjCMYhDE&#10;udUVFwp+f74HExDOI2usLZOCJzlYzD96M0y1ffCB7pkvRICwS1FB6X2TSunykgy6yDbEwbvY1qAP&#10;si2kbvER4KaWozhOpMGKw0KJDX2VlF+zm1HAtD90k+P1PDwlySrbbdanZrdWqv/ZLacgPHX+Hf5v&#10;b7WCcTyCvzPhCMj5CwAA//8DAFBLAQItABQABgAIAAAAIQDb4fbL7gAAAIUBAAATAAAAAAAAAAAA&#10;AAAAAAAAAABbQ29udGVudF9UeXBlc10ueG1sUEsBAi0AFAAGAAgAAAAhAFr0LFu/AAAAFQEAAAsA&#10;AAAAAAAAAAAAAAAAHwEAAF9yZWxzLy5yZWxzUEsBAi0AFAAGAAgAAAAhAE0robTEAAAA3AAAAA8A&#10;AAAAAAAAAAAAAAAABwIAAGRycy9kb3ducmV2LnhtbFBLBQYAAAAAAwADALcAAAD4AgAAAAA=&#10;" fillcolor="#00b0f0" stroked="f" strokeweight="2pt"/>
                    <v:shape id="Flowchart: Connector 56" o:spid="_x0000_s1087" type="#_x0000_t120" style="position:absolute;left:3238;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OYyxgAAANwAAAAPAAAAZHJzL2Rvd25yZXYueG1sRI9Ba8JA&#10;FITvhf6H5RV6q5vaoiV1lVKJFIuHWkG8PbLPJJh9G3afmvbXuwWhx2FmvmEms9616kQhNp4NPA4y&#10;UMSltw1XBjbfxcMLqCjIFlvPZOCHIsymtzcTzK0/8xed1lKpBOGYo4FapMu1jmVNDuPAd8TJ2/vg&#10;UJIMlbYBzwnuWj3MspF22HBaqLGj95rKw/roDMh2t5O4bMOhm/+ums9xMd4vCmPu7/q3V1BCvfyH&#10;r+0Pa+A5e4K/M+kI6OkFAAD//wMAUEsBAi0AFAAGAAgAAAAhANvh9svuAAAAhQEAABMAAAAAAAAA&#10;AAAAAAAAAAAAAFtDb250ZW50X1R5cGVzXS54bWxQSwECLQAUAAYACAAAACEAWvQsW78AAAAVAQAA&#10;CwAAAAAAAAAAAAAAAAAfAQAAX3JlbHMvLnJlbHNQSwECLQAUAAYACAAAACEA5SDmMsYAAADcAAAA&#10;DwAAAAAAAAAAAAAAAAAHAgAAZHJzL2Rvd25yZXYueG1sUEsFBgAAAAADAAMAtwAAAPoCAAAAAA==&#10;" fillcolor="black [3213]" stroked="f" strokeweight="2pt"/>
                    <v:shape id="Flowchart: Connector 57" o:spid="_x0000_s1088" type="#_x0000_t120" style="position:absolute;left:6477;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pxbxAAAANwAAAAPAAAAZHJzL2Rvd25yZXYueG1sRI9Bi8Iw&#10;FITvwv6H8Ba82dRFilSj6IriQQS7i+Lt0TzbYvNSmqj135uFBY/DzHzDTOedqcWdWldZVjCMYhDE&#10;udUVFwp+f9aDMQjnkTXWlknBkxzMZx+9KabaPvhA98wXIkDYpaig9L5JpXR5SQZdZBvi4F1sa9AH&#10;2RZSt/gIcFPLrzhOpMGKw0KJDX2XlF+zm1HAtD904+P1PDwlyTLbbVanZrdSqv/ZLSYgPHX+Hf5v&#10;b7WCUTyCvzPhCMjZCwAA//8DAFBLAQItABQABgAIAAAAIQDb4fbL7gAAAIUBAAATAAAAAAAAAAAA&#10;AAAAAAAAAABbQ29udGVudF9UeXBlc10ueG1sUEsBAi0AFAAGAAgAAAAhAFr0LFu/AAAAFQEAAAsA&#10;AAAAAAAAAAAAAAAAHwEAAF9yZWxzLy5yZWxzUEsBAi0AFAAGAAgAAAAhAK2OnFvEAAAA3AAAAA8A&#10;AAAAAAAAAAAAAAAABwIAAGRycy9kb3ducmV2LnhtbFBLBQYAAAAAAwADALcAAAD4AgAAAAA=&#10;" fillcolor="#00b0f0" stroked="f" strokeweight="2pt"/>
                    <v:shape id="Flowchart: Connector 58" o:spid="_x0000_s1089" type="#_x0000_t120" style="position:absolute;left:4857;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dvdxgAAANwAAAAPAAAAZHJzL2Rvd25yZXYueG1sRI9Ba8JA&#10;FITvhf6H5RV6q5tKqyV1lVKJFIuHWkG8PbLPJJh9G3afmvbXuwWhx2FmvmEms9616kQhNp4NPA4y&#10;UMSltw1XBjbfxcMLqCjIFlvPZOCHIsymtzcTzK0/8xed1lKpBOGYo4FapMu1jmVNDuPAd8TJ2/vg&#10;UJIMlbYBzwnuWj3MspF22HBaqLGj95rKw/roDMh2t5O4bMOhm/+ums9xMd4vCmPu7/q3V1BCvfyH&#10;r+0Pa+Ape4a/M+kI6OkFAAD//wMAUEsBAi0AFAAGAAgAAAAhANvh9svuAAAAhQEAABMAAAAAAAAA&#10;AAAAAAAAAAAAAFtDb250ZW50X1R5cGVzXS54bWxQSwECLQAUAAYACAAAACEAWvQsW78AAAAVAQAA&#10;CwAAAAAAAAAAAAAAAAAfAQAAX3JlbHMvLnJlbHNQSwECLQAUAAYACAAAACEABYXb3cYAAADcAAAA&#10;DwAAAAAAAAAAAAAAAAAHAgAAZHJzL2Rvd25yZXYueG1sUEsFBgAAAAADAAMAtwAAAPoCAAAAAA==&#10;" fillcolor="black [3213]" stroked="f" strokeweight="2pt"/>
                    <v:shape id="Flowchart: Connector 59" o:spid="_x0000_s1090" type="#_x0000_t120" style="position:absolute;left:3238;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0WqxgAAANwAAAAPAAAAZHJzL2Rvd25yZXYueG1sRI9Ba8JA&#10;FITvQv/D8gq96aalaImuIi2R0uJBWyjeHtlnEsy+DbtPTfvru4LgcZiZb5jZonetOlGIjWcDj6MM&#10;FHHpbcOVge+vYvgCKgqyxdYzGfilCIv53WCGufVn3tBpK5VKEI45GqhFulzrWNbkMI58R5y8vQ8O&#10;JclQaRvwnOCu1U9ZNtYOG04LNXb0WlN52B6dAfnZ7SR+tOHQvf2tm89JMdmvCmMe7vvlFJRQL7fw&#10;tf1uDTxnY7icSUdAz/8BAAD//wMAUEsBAi0AFAAGAAgAAAAhANvh9svuAAAAhQEAABMAAAAAAAAA&#10;AAAAAAAAAAAAAFtDb250ZW50X1R5cGVzXS54bWxQSwECLQAUAAYACAAAACEAWvQsW78AAAAVAQAA&#10;CwAAAAAAAAAAAAAAAAAfAQAAX3JlbHMvLnJlbHNQSwECLQAUAAYACAAAACEA9VdFqsYAAADcAAAA&#10;DwAAAAAAAAAAAAAAAAAHAgAAZHJzL2Rvd25yZXYueG1sUEsFBgAAAAADAAMAtwAAAPoCAAAAAA==&#10;" fillcolor="black [3213]" stroked="f" strokeweight="2pt"/>
                    <v:shape id="Flowchart: Connector 60" o:spid="_x0000_s1091" type="#_x0000_t120" style="position:absolute;left:1619;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AIsxgAAANwAAAAPAAAAZHJzL2Rvd25yZXYueG1sRI9Ba8JA&#10;FITvhf6H5RV6azZKiRJdpa0oHkQwLQ3eHtnXJJh9G7JrEv99tyD0OMzMN8xyPZpG9NS52rKCSRSD&#10;IC6srrlU8PW5fZmDcB5ZY2OZFNzIwXr1+LDEVNuBT9RnvhQBwi5FBZX3bSqlKyoy6CLbEgfvx3YG&#10;fZBdKXWHQ4CbRk7jOJEGaw4LFbb0UVFxya5GAdPxNM6/L+dJniTv2WG3ydvDRqnnp/FtAcLT6P/D&#10;9/ZeK3iNZ/B3JhwBufoFAAD//wMAUEsBAi0AFAAGAAgAAAAhANvh9svuAAAAhQEAABMAAAAAAAAA&#10;AAAAAAAAAAAAAFtDb250ZW50X1R5cGVzXS54bWxQSwECLQAUAAYACAAAACEAWvQsW78AAAAVAQAA&#10;CwAAAAAAAAAAAAAAAAAfAQAAX3JlbHMvLnJlbHNQSwECLQAUAAYACAAAACEAXVwCLMYAAADcAAAA&#10;DwAAAAAAAAAAAAAAAAAHAgAAZHJzL2Rvd25yZXYueG1sUEsFBgAAAAADAAMAtwAAAPoCAAAAAA==&#10;" fillcolor="#00b0f0" stroked="f" strokeweight="2pt"/>
                    <v:shape id="Flowchart: Connector 61" o:spid="_x0000_s1092" type="#_x0000_t120" style="position:absolute;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HRDwwAAANwAAAAPAAAAZHJzL2Rvd25yZXYueG1sRE9Na8JA&#10;EL0L/odlhN7qRilVUlcpSkpp6UEtFG9DdkyC2dmwO9XUX+8eCh4f73ux6l2rzhRi49nAZJyBIi69&#10;bbgy8L0vHuegoiBbbD2TgT+KsFoOBwvMrb/wls47qVQK4ZijgVqky7WOZU0O49h3xIk7+uBQEgyV&#10;tgEvKdy1epplz9phw6mhxo7WNZWn3a8zID+Hg8SPNpy6zfWr+ZwVs+NbYczDqH99ASXUy1387363&#10;Bp6ytDadSUdAL28AAAD//wMAUEsBAi0AFAAGAAgAAAAhANvh9svuAAAAhQEAABMAAAAAAAAAAAAA&#10;AAAAAAAAAFtDb250ZW50X1R5cGVzXS54bWxQSwECLQAUAAYACAAAACEAWvQsW78AAAAVAQAACwAA&#10;AAAAAAAAAAAAAAAfAQAAX3JlbHMvLnJlbHNQSwECLQAUAAYACAAAACEA64R0Q8MAAADcAAAADwAA&#10;AAAAAAAAAAAAAAAHAgAAZHJzL2Rvd25yZXYueG1sUEsFBgAAAAADAAMAtwAAAPcCAAAAAA==&#10;" fillcolor="black [3213]" stroked="f" strokeweight="2pt"/>
                    <v:shape id="Flowchart: Connector 62" o:spid="_x0000_s1093" type="#_x0000_t120" style="position:absolute;left:6477;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zPFxgAAANwAAAAPAAAAZHJzL2Rvd25yZXYueG1sRI9Ba8JA&#10;FITvQv/D8gq9mY1Sgo2u0laUHkQwLQ3eHtnXJJh9G7Jrkv77bkHwOMzMN8xqM5pG9NS52rKCWRSD&#10;IC6srrlU8PW5my5AOI+ssbFMCn7JwWb9MFlhqu3AJ+ozX4oAYZeigsr7NpXSFRUZdJFtiYP3YzuD&#10;PsiulLrDIcBNI+dxnEiDNYeFClt6r6i4ZFejgOl4Ghffl/MsT5K37LDf5u1hq9TT4/i6BOFp9Pfw&#10;rf2hFTzHL/B/JhwBuf4DAAD//wMAUEsBAi0AFAAGAAgAAAAhANvh9svuAAAAhQEAABMAAAAAAAAA&#10;AAAAAAAAAAAAAFtDb250ZW50X1R5cGVzXS54bWxQSwECLQAUAAYACAAAACEAWvQsW78AAAAVAQAA&#10;CwAAAAAAAAAAAAAAAAAfAQAAX3JlbHMvLnJlbHNQSwECLQAUAAYACAAAACEAQ48zxcYAAADcAAAA&#10;DwAAAAAAAAAAAAAAAAAHAgAAZHJzL2Rvd25yZXYueG1sUEsFBgAAAAADAAMAtwAAAPoCAAAAAA==&#10;" fillcolor="#00b0f0" stroked="f" strokeweight="2pt"/>
                    <v:shape id="Flowchart: Connector 63" o:spid="_x0000_s1094" type="#_x0000_t120" style="position:absolute;left:4857;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AyFwwAAANwAAAAPAAAAZHJzL2Rvd25yZXYueG1sRE9Na8JA&#10;EL0X/A/LFHqrm5QSJHUVa6j0EAqJovQ2ZMckmJ0N2dWk/757EDw+3vdyPZlO3GhwrWUF8TwCQVxZ&#10;3XKt4LD/el2AcB5ZY2eZFPyRg/Vq9rTEVNuRC7qVvhYhhF2KChrv+1RKVzVk0M1tTxy4sx0M+gCH&#10;WuoBxxBuOvkWRYk02HJoaLCnbUPVpbwaBUw/xbQ4Xn7jU5J8lvkuO/V5ptTL87T5AOFp8g/x3f2t&#10;FbzHYX44E46AXP0DAAD//wMAUEsBAi0AFAAGAAgAAAAhANvh9svuAAAAhQEAABMAAAAAAAAAAAAA&#10;AAAAAAAAAFtDb250ZW50X1R5cGVzXS54bWxQSwECLQAUAAYACAAAACEAWvQsW78AAAAVAQAACwAA&#10;AAAAAAAAAAAAAAAfAQAAX3JlbHMvLnJlbHNQSwECLQAUAAYACAAAACEAV2wMhcMAAADcAAAADwAA&#10;AAAAAAAAAAAAAAAHAgAAZHJzL2Rvd25yZXYueG1sUEsFBgAAAAADAAMAtwAAAPcCAAAAAA==&#10;" fillcolor="#00b0f0" stroked="f" strokeweight="2pt"/>
                    <v:shape id="Flowchart: Connector 411" o:spid="_x0000_s1095" type="#_x0000_t120" style="position:absolute;left:3238;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KkexAAAANwAAAAPAAAAZHJzL2Rvd25yZXYueG1sRI9Bi8Iw&#10;FITvwv6H8Ba8aVqRItUo7oqLBxGsonh7NM+22LyUJqv135uFBY/DzHzDzBadqcWdWldZVhAPIxDE&#10;udUVFwqOh/VgAsJ5ZI21ZVLwJAeL+Udvhqm2D97TPfOFCBB2KSoovW9SKV1ekkE3tA1x8K62NeiD&#10;bAupW3wEuKnlKIoSabDisFBiQ98l5bfs1yhg2u27yel2ic9J8pVtf1bnZrtSqv/ZLacgPHX+Hf5v&#10;b7SCcRzD35lwBOT8BQAA//8DAFBLAQItABQABgAIAAAAIQDb4fbL7gAAAIUBAAATAAAAAAAAAAAA&#10;AAAAAAAAAABbQ29udGVudF9UeXBlc10ueG1sUEsBAi0AFAAGAAgAAAAhAFr0LFu/AAAAFQEAAAsA&#10;AAAAAAAAAAAAAAAAHwEAAF9yZWxzLy5yZWxzUEsBAi0AFAAGAAgAAAAhADggqR7EAAAA3AAAAA8A&#10;AAAAAAAAAAAAAAAABwIAAGRycy9kb3ducmV2LnhtbFBLBQYAAAAAAwADALcAAAD4AgAAAAA=&#10;" fillcolor="#00b0f0" stroked="f" strokeweight="2pt"/>
                    <v:shape id="Flowchart: Connector 412" o:spid="_x0000_s1096" type="#_x0000_t120" style="position:absolute;left:1619;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dV0xwAAANwAAAAPAAAAZHJzL2Rvd25yZXYueG1sRI9fa8JA&#10;EMTfC/0Oxwp9qxelVImeIi0ppdIH/4D4tuTWJJjbC3dbTfvpvUKhj8PM/IaZL3vXqguF2Hg2MBpm&#10;oIhLbxuuDOx3xeMUVBRki61nMvBNEZaL+7s55tZfeUOXrVQqQTjmaKAW6XKtY1mTwzj0HXHyTj44&#10;lCRDpW3Aa4K7Vo+z7Fk7bDgt1NjRS03lefvlDMjheJT40YZz9/rz2awnxeT0VhjzMOhXM1BCvfyH&#10;/9rv1sDTaAy/Z9IR0IsbAAAA//8DAFBLAQItABQABgAIAAAAIQDb4fbL7gAAAIUBAAATAAAAAAAA&#10;AAAAAAAAAAAAAABbQ29udGVudF9UeXBlc10ueG1sUEsBAi0AFAAGAAgAAAAhAFr0LFu/AAAAFQEA&#10;AAsAAAAAAAAAAAAAAAAAHwEAAF9yZWxzLy5yZWxzUEsBAi0AFAAGAAgAAAAhAA+11XTHAAAA3AAA&#10;AA8AAAAAAAAAAAAAAAAABwIAAGRycy9kb3ducmV2LnhtbFBLBQYAAAAAAwADALcAAAD7AgAAAAA=&#10;" fillcolor="black [3213]" stroked="f" strokeweight="2pt"/>
                    <v:shape id="Flowchart: Connector 413" o:spid="_x0000_s1097" type="#_x0000_t120" style="position:absolute;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DvxwAAANwAAAAPAAAAZHJzL2Rvd25yZXYueG1sRI9Ba8JA&#10;FITvBf/D8oTe6kZbqkRXKZWU0tJDrSDeHtlnEsy+DbuvGv313UKhx2FmvmEWq9616kQhNp4NjEcZ&#10;KOLS24YrA9uv4m4GKgqyxdYzGbhQhNVycLPA3Pozf9JpI5VKEI45GqhFulzrWNbkMI58R5y8gw8O&#10;JclQaRvwnOCu1ZMse9QOG04LNXb0XFN53Hw7A7Lb7yW+teHYra8fzfu0mB5eCmNuh/3THJRQL//h&#10;v/arNfAwvoffM+kI6OUPAAAA//8DAFBLAQItABQABgAIAAAAIQDb4fbL7gAAAIUBAAATAAAAAAAA&#10;AAAAAAAAAAAAAABbQ29udGVudF9UeXBlc10ueG1sUEsBAi0AFAAGAAgAAAAhAFr0LFu/AAAAFQEA&#10;AAsAAAAAAAAAAAAAAAAAHwEAAF9yZWxzLy5yZWxzUEsBAi0AFAAGAAgAAAAhAGD5cO/HAAAA3AAA&#10;AA8AAAAAAAAAAAAAAAAABwIAAGRycy9kb3ducmV2LnhtbFBLBQYAAAAAAwADALcAAAD7AgAAAAA=&#10;" fillcolor="black [3213]" stroked="f" strokeweight="2pt"/>
                    <v:shape id="Flowchart: Connector 414" o:spid="_x0000_s1098" type="#_x0000_t120" style="position:absolute;left:1619;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OibxwAAANwAAAAPAAAAZHJzL2Rvd25yZXYueG1sRI9fa8JA&#10;EMTfC/0Oxwp9qxeLVImeIi0ppdIH/4D4tuTWJJjbC3dbTfvpvUKhj8PM/IaZL3vXqguF2Hg2MBpm&#10;oIhLbxuuDOx3xeMUVBRki61nMvBNEZaL+7s55tZfeUOXrVQqQTjmaKAW6XKtY1mTwzj0HXHyTj44&#10;lCRDpW3Aa4K7Vj9l2bN22HBaqLGjl5rK8/bLGZDD8Sjxow3n7vXns1lPisnprTDmYdCvZqCEevkP&#10;/7XfrYHxaAy/Z9IR0IsbAAAA//8DAFBLAQItABQABgAIAAAAIQDb4fbL7gAAAIUBAAATAAAAAAAA&#10;AAAAAAAAAAAAAABbQ29udGVudF9UeXBlc10ueG1sUEsBAi0AFAAGAAgAAAAhAFr0LFu/AAAAFQEA&#10;AAsAAAAAAAAAAAAAAAAAHwEAAF9yZWxzLy5yZWxzUEsBAi0AFAAGAAgAAAAhAO8Q6JvHAAAA3AAA&#10;AA8AAAAAAAAAAAAAAAAABwIAAGRycy9kb3ducmV2LnhtbFBLBQYAAAAAAwADALcAAAD7AgAAAAA=&#10;" fillcolor="black [3213]" stroked="f" strokeweight="2pt"/>
                    <v:shape id="Flowchart: Connector 415" o:spid="_x0000_s1099" type="#_x0000_t120" style="position:absolute;left:6477;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E0AxwAAANwAAAAPAAAAZHJzL2Rvd25yZXYueG1sRI9Ba8JA&#10;FITvBf/D8oTe6kZpq0RXKZWU0tJDrSDeHtlnEsy+DbuvGv313UKhx2FmvmEWq9616kQhNp4NjEcZ&#10;KOLS24YrA9uv4m4GKgqyxdYzGbhQhNVycLPA3Pozf9JpI5VKEI45GqhFulzrWNbkMI58R5y8gw8O&#10;JclQaRvwnOCu1ZMse9QOG04LNXb0XFN53Hw7A7Lb7yW+teHYra8fzfu0mB5eCmNuh/3THJRQL//h&#10;v/arNXA/foDfM+kI6OUPAAAA//8DAFBLAQItABQABgAIAAAAIQDb4fbL7gAAAIUBAAATAAAAAAAA&#10;AAAAAAAAAAAAAABbQ29udGVudF9UeXBlc10ueG1sUEsBAi0AFAAGAAgAAAAhAFr0LFu/AAAAFQEA&#10;AAsAAAAAAAAAAAAAAAAAHwEAAF9yZWxzLy5yZWxzUEsBAi0AFAAGAAgAAAAhAIBcTQDHAAAA3AAA&#10;AA8AAAAAAAAAAAAAAAAABwIAAGRycy9kb3ducmV2LnhtbFBLBQYAAAAAAwADALcAAAD7AgAAAAA=&#10;" fillcolor="black [3213]" stroked="f" strokeweight="2pt"/>
                    <v:shape id="Flowchart: Connector 416" o:spid="_x0000_s1100" type="#_x0000_t120" style="position:absolute;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tN3xgAAANwAAAAPAAAAZHJzL2Rvd25yZXYueG1sRI9fS8NA&#10;EMTfBb/DsYJv9lKRVtJciygRqfhgFErfltzmD83thbu1jf30niD4OMzMb5hiM7lBHSnE3rOB+SwD&#10;RVx723Nr4POjvLkHFQXZ4uCZDHxThM368qLA3PoTv9OxklYlCMccDXQiY651rDtyGGd+JE5e44ND&#10;STK02gY8Jbgb9G2WLbTDntNChyM9dlQfqi9nQHb7vcTtEA7j0/mtf12Wy+a5NOb6anpYgRKa5D/8&#10;136xBu7mC/g9k46AXv8AAAD//wMAUEsBAi0AFAAGAAgAAAAhANvh9svuAAAAhQEAABMAAAAAAAAA&#10;AAAAAAAAAAAAAFtDb250ZW50X1R5cGVzXS54bWxQSwECLQAUAAYACAAAACEAWvQsW78AAAAVAQAA&#10;CwAAAAAAAAAAAAAAAAAfAQAAX3JlbHMvLnJlbHNQSwECLQAUAAYACAAAACEAcI7Td8YAAADcAAAA&#10;DwAAAAAAAAAAAAAAAAAHAgAAZHJzL2Rvd25yZXYueG1sUEsFBgAAAAADAAMAtwAAAPoCAAAAAA==&#10;" fillcolor="black [3213]" stroked="f" strokeweight="2pt"/>
                    <v:shape id="Flowchart: Connector 417" o:spid="_x0000_s1101" type="#_x0000_t120" style="position:absolute;left:4857;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ZTxxQAAANwAAAAPAAAAZHJzL2Rvd25yZXYueG1sRI9Ba8JA&#10;FITvhf6H5RW8NZuIRImu0lYsHkQwiuLtkX1Ngtm3IbvV+O+7BcHjMDPfMLNFbxpxpc7VlhUkUQyC&#10;uLC65lLBYb96n4BwHlljY5kU3MnBYv76MsNM2xvv6Jr7UgQIuwwVVN63mZSuqMigi2xLHLwf2xn0&#10;QXal1B3eAtw0chjHqTRYc1iosKWviopL/msUMG13/eR4OSenNP3MN9/LU7tZKjV46z+mIDz1/hl+&#10;tNdawSgZw/+ZcATk/A8AAP//AwBQSwECLQAUAAYACAAAACEA2+H2y+4AAACFAQAAEwAAAAAAAAAA&#10;AAAAAAAAAAAAW0NvbnRlbnRfVHlwZXNdLnhtbFBLAQItABQABgAIAAAAIQBa9CxbvwAAABUBAAAL&#10;AAAAAAAAAAAAAAAAAB8BAABfcmVscy8ucmVsc1BLAQItABQABgAIAAAAIQDYhZTxxQAAANwAAAAP&#10;AAAAAAAAAAAAAAAAAAcCAABkcnMvZG93bnJldi54bWxQSwUGAAAAAAMAAwC3AAAA+QIAAAAA&#10;" fillcolor="#00b0f0" stroked="f" strokeweight="2pt"/>
                    <v:shape id="Flowchart: Connector 418" o:spid="_x0000_s1102" type="#_x0000_t120" style="position:absolute;left:3238;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gCDwwAAANwAAAAPAAAAZHJzL2Rvd25yZXYueG1sRE9Na8JA&#10;EL0X/A/LFHqrm5QSJHUVa6j0EAqJovQ2ZMckmJ0N2dWk/757EDw+3vdyPZlO3GhwrWUF8TwCQVxZ&#10;3XKt4LD/el2AcB5ZY2eZFPyRg/Vq9rTEVNuRC7qVvhYhhF2KChrv+1RKVzVk0M1tTxy4sx0M+gCH&#10;WuoBxxBuOvkWRYk02HJoaLCnbUPVpbwaBUw/xbQ4Xn7jU5J8lvkuO/V5ptTL87T5AOFp8g/x3f2t&#10;FbzHYW04E46AXP0DAAD//wMAUEsBAi0AFAAGAAgAAAAhANvh9svuAAAAhQEAABMAAAAAAAAAAAAA&#10;AAAAAAAAAFtDb250ZW50X1R5cGVzXS54bWxQSwECLQAUAAYACAAAACEAWvQsW78AAAAVAQAACwAA&#10;AAAAAAAAAAAAAAAfAQAAX3JlbHMvLnJlbHNQSwECLQAUAAYACAAAACEAqRoAg8MAAADcAAAADwAA&#10;AAAAAAAAAAAAAAAHAgAAZHJzL2Rvd25yZXYueG1sUEsFBgAAAAADAAMAtwAAAPcCAAAAAA==&#10;" fillcolor="#00b0f0" stroked="f" strokeweight="2pt"/>
                    <v:shape id="Flowchart: Connector 419" o:spid="_x0000_s1103" type="#_x0000_t120" style="position:absolute;left:1619;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qUYxQAAANwAAAAPAAAAZHJzL2Rvd25yZXYueG1sRI9Ba8JA&#10;FITvQv/D8grezCYiQaOrtBVLDyIYRfH2yL4mwezbkN1q+u+7BcHjMDPfMItVbxpxo87VlhUkUQyC&#10;uLC65lLB8bAZTUE4j6yxsUwKfsnBavkyWGCm7Z33dMt9KQKEXYYKKu/bTEpXVGTQRbYlDt637Qz6&#10;ILtS6g7vAW4aOY7jVBqsOSxU2NJHRcU1/zEKmHb7fnq6XpJzmr7n28/1ud2ulRq+9m9zEJ56/ww/&#10;2l9awSSZwf+ZcATk8g8AAP//AwBQSwECLQAUAAYACAAAACEA2+H2y+4AAACFAQAAEwAAAAAAAAAA&#10;AAAAAAAAAAAAW0NvbnRlbnRfVHlwZXNdLnhtbFBLAQItABQABgAIAAAAIQBa9CxbvwAAABUBAAAL&#10;AAAAAAAAAAAAAAAAAB8BAABfcmVscy8ucmVsc1BLAQItABQABgAIAAAAIQDGVqUYxQAAANwAAAAP&#10;AAAAAAAAAAAAAAAAAAcCAABkcnMvZG93bnJldi54bWxQSwUGAAAAAAMAAwC3AAAA+QIAAAAA&#10;" fillcolor="#00b0f0" stroked="f" strokeweight="2pt"/>
                    <v:shape id="Flowchart: Connector 420" o:spid="_x0000_s1104" type="#_x0000_t120" style="position:absolute;left:6477;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yQlwwAAANwAAAAPAAAAZHJzL2Rvd25yZXYueG1sRE9La8JA&#10;EL4L/odlBG91U5EqqasUJaW09OADirchOybB7GzYnWraX989FDx+fO/lunetulKIjWcDj5MMFHHp&#10;bcOVgeOheFiAioJssfVMBn4owno1HCwxt/7GO7rupVIphGOOBmqRLtc6ljU5jBPfESfu7INDSTBU&#10;2ga8pXDX6mmWPWmHDaeGGjva1FRe9t/OgHydThLf23Dptr+fzce8mJ9fC2PGo/7lGZRQL3fxv/vN&#10;GphN0/x0Jh0BvfoDAAD//wMAUEsBAi0AFAAGAAgAAAAhANvh9svuAAAAhQEAABMAAAAAAAAAAAAA&#10;AAAAAAAAAFtDb250ZW50X1R5cGVzXS54bWxQSwECLQAUAAYACAAAACEAWvQsW78AAAAVAQAACwAA&#10;AAAAAAAAAAAAAAAfAQAAX3JlbHMvLnJlbHNQSwECLQAUAAYACAAAACEAXkckJcMAAADcAAAADwAA&#10;AAAAAAAAAAAAAAAHAgAAZHJzL2Rvd25yZXYueG1sUEsFBgAAAAADAAMAtwAAAPcCAAAAAA==&#10;" fillcolor="black [3213]" stroked="f" strokeweight="2pt"/>
                  </v:group>
                  <v:group id="Group 421" o:spid="_x0000_s1105" style="position:absolute;left:43910;top:2571;width:7975;height:6319" coordsize="7977,6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8AjxAAAANwAAAAPAAAAZHJzL2Rvd25yZXYueG1sRI9Bi8Iw&#10;FITvwv6H8Ba8aVpXF6lGEdkVDyKoC+Lt0TzbYvNSmmxb/70RBI/DzHzDzJedKUVDtSssK4iHEQji&#10;1OqCMwV/p9/BFITzyBpLy6TgTg6Wi4/eHBNtWz5Qc/SZCBB2CSrIva8SKV2ak0E3tBVx8K62NuiD&#10;rDOpa2wD3JRyFEXf0mDBYSHHitY5pbfjv1GwabFdfcU/ze52Xd8vp8n+vItJqf5nt5qB8NT5d/jV&#10;3moF41EMzzPhCMjFAwAA//8DAFBLAQItABQABgAIAAAAIQDb4fbL7gAAAIUBAAATAAAAAAAAAAAA&#10;AAAAAAAAAABbQ29udGVudF9UeXBlc10ueG1sUEsBAi0AFAAGAAgAAAAhAFr0LFu/AAAAFQEAAAsA&#10;AAAAAAAAAAAAAAAAHwEAAF9yZWxzLy5yZWxzUEsBAi0AFAAGAAgAAAAhAAJTwCPEAAAA3AAAAA8A&#10;AAAAAAAAAAAAAAAABwIAAGRycy9kb3ducmV2LnhtbFBLBQYAAAAAAwADALcAAAD4AgAAAAA=&#10;">
                    <v:shape id="Flowchart: Connector 423" o:spid="_x0000_s1106" type="#_x0000_t120" style="position:absolute;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lhPxgAAANwAAAAPAAAAZHJzL2Rvd25yZXYueG1sRI9Ba8JA&#10;FITvhf6H5RW81U1iCRJdpVWUHqSQtCi9PbKvSTD7NmRXk/77bkHwOMzMN8xyPZpWXKl3jWUF8TQC&#10;QVxa3XCl4Otz9zwH4TyyxtYyKfglB+vV48MSM20Hzula+EoECLsMFdTed5mUrqzJoJvajjh4P7Y3&#10;6IPsK6l7HALctDKJolQabDgs1NjRpqbyXFyMAqaPfJwfz9/xKU3fisN+e+oOW6UmT+PrAoSn0d/D&#10;t/a7VvCSzOD/TDgCcvUHAAD//wMAUEsBAi0AFAAGAAgAAAAhANvh9svuAAAAhQEAABMAAAAAAAAA&#10;AAAAAAAAAAAAAFtDb250ZW50X1R5cGVzXS54bWxQSwECLQAUAAYACAAAACEAWvQsW78AAAAVAQAA&#10;CwAAAAAAAAAAAAAAAAAfAQAAX3JlbHMvLnJlbHNQSwECLQAUAAYACAAAACEAadJYT8YAAADcAAAA&#10;DwAAAAAAAAAAAAAAAAAHAgAAZHJzL2Rvd25yZXYueG1sUEsFBgAAAAADAAMAtwAAAPoCAAAAAA==&#10;" fillcolor="#00b0f0" stroked="f" strokeweight="2pt"/>
                    <v:shape id="Flowchart: Connector 424" o:spid="_x0000_s1107" type="#_x0000_t120" style="position:absolute;left:4857;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8A7xgAAANwAAAAPAAAAZHJzL2Rvd25yZXYueG1sRI9Ba8JA&#10;FITvBf/D8gRvdaNICNFVqlLpQQpJS8XbI/uaBLNvl+xW03/fFYQeh5n5hlltBtOJK/W+taxgNk1A&#10;EFdWt1wr+Px4fc5A+ICssbNMCn7Jw2Y9elphru2NC7qWoRYRwj5HBU0ILpfSVw0Z9FPriKP3bXuD&#10;Icq+lrrHW4SbTs6TJJUGW44LDTraNVRdyh+jgOm9GLKvy3l2StNteTzsT+64V2oyHl6WIAIN4T/8&#10;aL9pBYv5Au5n4hGQ6z8AAAD//wMAUEsBAi0AFAAGAAgAAAAhANvh9svuAAAAhQEAABMAAAAAAAAA&#10;AAAAAAAAAAAAAFtDb250ZW50X1R5cGVzXS54bWxQSwECLQAUAAYACAAAACEAWvQsW78AAAAVAQAA&#10;CwAAAAAAAAAAAAAAAAAfAQAAX3JlbHMvLnJlbHNQSwECLQAUAAYACAAAACEA5jvAO8YAAADcAAAA&#10;DwAAAAAAAAAAAAAAAAAHAgAAZHJzL2Rvd25yZXYueG1sUEsFBgAAAAADAAMAtwAAAPoCAAAAAA==&#10;" fillcolor="#00b0f0" stroked="f" strokeweight="2pt"/>
                    <v:shape id="Flowchart: Connector 425" o:spid="_x0000_s1108" type="#_x0000_t120" style="position:absolute;left:3238;width:1499;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2WgxgAAANwAAAAPAAAAZHJzL2Rvd25yZXYueG1sRI9Ba8JA&#10;FITvhf6H5RW81U2CDRJdpVWUHqSQtCi9PbKvSTD7NmRXk/77bkHwOMzMN8xyPZpWXKl3jWUF8TQC&#10;QVxa3XCl4Otz9zwH4TyyxtYyKfglB+vV48MSM20Hzula+EoECLsMFdTed5mUrqzJoJvajjh4P7Y3&#10;6IPsK6l7HALctDKJolQabDgs1NjRpqbyXFyMAqaPfJwfz9/xKU3fisN+e+oOW6UmT+PrAoSn0d/D&#10;t/a7VjBLXuD/TDgCcvUHAAD//wMAUEsBAi0AFAAGAAgAAAAhANvh9svuAAAAhQEAABMAAAAAAAAA&#10;AAAAAAAAAAAAAFtDb250ZW50X1R5cGVzXS54bWxQSwECLQAUAAYACAAAACEAWvQsW78AAAAVAQAA&#10;CwAAAAAAAAAAAAAAAAAfAQAAX3JlbHMvLnJlbHNQSwECLQAUAAYACAAAACEAiXdloMYAAADcAAAA&#10;DwAAAAAAAAAAAAAAAAAHAgAAZHJzL2Rvd25yZXYueG1sUEsFBgAAAAADAAMAtwAAAPoCAAAAAA==&#10;" fillcolor="#00b0f0" stroked="f" strokeweight="2pt"/>
                    <v:shape id="Flowchart: Connector 426" o:spid="_x0000_s1109" type="#_x0000_t120" style="position:absolute;left:6477;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fvXxAAAANwAAAAPAAAAZHJzL2Rvd25yZXYueG1sRI9Bi8Iw&#10;FITvwv6H8Ba82VSRItUourLiQQS7i+Lt0TzbYvNSmqj135uFBY/DzHzDzBadqcWdWldZVjCMYhDE&#10;udUVFwp+f74HExDOI2usLZOCJzlYzD96M0y1ffCB7pkvRICwS1FB6X2TSunykgy6yDbEwbvY1qAP&#10;si2kbvER4KaWozhOpMGKw0KJDX2VlF+zm1HAtD90k+P1PDwlySrbbdanZrdWqv/ZLacgPHX+Hf5v&#10;b7WC8SiBvzPhCMj5CwAA//8DAFBLAQItABQABgAIAAAAIQDb4fbL7gAAAIUBAAATAAAAAAAAAAAA&#10;AAAAAAAAAABbQ29udGVudF9UeXBlc10ueG1sUEsBAi0AFAAGAAgAAAAhAFr0LFu/AAAAFQEAAAsA&#10;AAAAAAAAAAAAAAAAHwEAAF9yZWxzLy5yZWxzUEsBAi0AFAAGAAgAAAAhAHml+9fEAAAA3AAAAA8A&#10;AAAAAAAAAAAAAAAABwIAAGRycy9kb3ducmV2LnhtbFBLBQYAAAAAAwADALcAAAD4AgAAAAA=&#10;" fillcolor="#00b0f0" stroked="f" strokeweight="2pt"/>
                    <v:shape id="Flowchart: Connector 427" o:spid="_x0000_s1110" type="#_x0000_t120" style="position:absolute;left:4857;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rxRxgAAANwAAAAPAAAAZHJzL2Rvd25yZXYueG1sRI9BS8NA&#10;FITvgv9heYI3u7EUI2m3pSgpUvHQWii9PbKvSWj2bdh9tqm/3hUEj8PMfMPMFoPr1JlCbD0beBxl&#10;oIgrb1uuDew+y4dnUFGQLXaeycCVIizmtzczLKy/8IbOW6lVgnAs0EAj0hdax6ohh3Hke+LkHX1w&#10;KEmGWtuAlwR3nR5n2ZN22HJaaLCnl4aq0/bLGZD94SBx3YVT//r90b7nZX5clcbc3w3LKSihQf7D&#10;f+03a2AyzuH3TDoCev4DAAD//wMAUEsBAi0AFAAGAAgAAAAhANvh9svuAAAAhQEAABMAAAAAAAAA&#10;AAAAAAAAAAAAAFtDb250ZW50X1R5cGVzXS54bWxQSwECLQAUAAYACAAAACEAWvQsW78AAAAVAQAA&#10;CwAAAAAAAAAAAAAAAAAfAQAAX3JlbHMvLnJlbHNQSwECLQAUAAYACAAAACEA0a68UcYAAADcAAAA&#10;DwAAAAAAAAAAAAAAAAAHAgAAZHJzL2Rvd25yZXYueG1sUEsFBgAAAAADAAMAtwAAAPoCAAAAAA==&#10;" fillcolor="black [3213]" stroked="f" strokeweight="2pt"/>
                    <v:shape id="Flowchart: Connector 428" o:spid="_x0000_s1111" type="#_x0000_t120" style="position:absolute;left:3238;top:3238;width:1499;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so+wQAAANwAAAAPAAAAZHJzL2Rvd25yZXYueG1sRE9Ni8Iw&#10;EL0L/ocwgjdNFSlSjbKrKB5EsIqyt6GZbYvNpDRR6783B8Hj433Pl62pxIMaV1pWMBpGIIgzq0vO&#10;FZxPm8EUhPPIGivLpOBFDpaLbmeOibZPPtIj9bkIIewSVFB4XydSuqwgg25oa+LA/dvGoA+wyaVu&#10;8BnCTSXHURRLgyWHhgJrWhWU3dK7UcB0OLbTy+1vdI3j33S/XV/r/Vqpfq/9mYHw1Pqv+OPeaQWT&#10;cVgbzoQjIBdvAAAA//8DAFBLAQItABQABgAIAAAAIQDb4fbL7gAAAIUBAAATAAAAAAAAAAAAAAAA&#10;AAAAAABbQ29udGVudF9UeXBlc10ueG1sUEsBAi0AFAAGAAgAAAAhAFr0LFu/AAAAFQEAAAsAAAAA&#10;AAAAAAAAAAAAHwEAAF9yZWxzLy5yZWxzUEsBAi0AFAAGAAgAAAAhAGd2yj7BAAAA3AAAAA8AAAAA&#10;AAAAAAAAAAAABwIAAGRycy9kb3ducmV2LnhtbFBLBQYAAAAAAwADALcAAAD1AgAAAAA=&#10;" fillcolor="#00b0f0" stroked="f" strokeweight="2pt"/>
                    <v:shape id="Flowchart: Connector 429" o:spid="_x0000_s1112" type="#_x0000_t120" style="position:absolute;left:1619;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m+lxgAAANwAAAAPAAAAZHJzL2Rvd25yZXYueG1sRI9Ba8JA&#10;FITvhf6H5RW81U2CBI2u0lYqPYiQtCi9PbKvSTD7NmRXk/77bkHwOMzMN8xqM5pWXKl3jWUF8TQC&#10;QVxa3XCl4Ovz/XkOwnlkja1lUvBLDjbrx4cVZtoOnNO18JUIEHYZKqi97zIpXVmTQTe1HXHwfmxv&#10;0AfZV1L3OAS4aWUSRak02HBYqLGjt5rKc3ExCpgO+Tg/nr/jU5q+Fvvd9tTtt0pNnsaXJQhPo7+H&#10;b+0PrWCWLOD/TDgCcv0HAAD//wMAUEsBAi0AFAAGAAgAAAAhANvh9svuAAAAhQEAABMAAAAAAAAA&#10;AAAAAAAAAAAAAFtDb250ZW50X1R5cGVzXS54bWxQSwECLQAUAAYACAAAACEAWvQsW78AAAAVAQAA&#10;CwAAAAAAAAAAAAAAAAAfAQAAX3JlbHMvLnJlbHNQSwECLQAUAAYACAAAACEACDpvpcYAAADcAAAA&#10;DwAAAAAAAAAAAAAAAAAHAgAAZHJzL2Rvd25yZXYueG1sUEsFBgAAAAADAAMAtwAAAPoCAAAAAA==&#10;" fillcolor="#00b0f0" stroked="f" strokeweight="2pt"/>
                    <v:shape id="Flowchart: Connector 430" o:spid="_x0000_s1113" type="#_x0000_t120" style="position:absolute;top:3238;width:1498;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VDlxAAAANwAAAAPAAAAZHJzL2Rvd25yZXYueG1sRE9Na8JA&#10;EL0L/odlBG9mkyohpK7SNrR4kIJpaehtyE6TYHY2ZLca/717KPT4eN/b/WR6caHRdZYVJFEMgri2&#10;uuNGwefH6yoD4Tyyxt4yKbiRg/1uPttiru2VT3QpfSNCCLscFbTeD7mUrm7JoIvsQBy4Hzsa9AGO&#10;jdQjXkO46eVDHKfSYMehocWBXlqqz+WvUcD0fpqyr/N3UqXpc3l8K6rhWCi1XExPjyA8Tf5f/Oc+&#10;aAWbdZgfzoQjIHd3AAAA//8DAFBLAQItABQABgAIAAAAIQDb4fbL7gAAAIUBAAATAAAAAAAAAAAA&#10;AAAAAAAAAABbQ29udGVudF9UeXBlc10ueG1sUEsBAi0AFAAGAAgAAAAhAFr0LFu/AAAAFQEAAAsA&#10;AAAAAAAAAAAAAAAAHwEAAF9yZWxzLy5yZWxzUEsBAi0AFAAGAAgAAAAhABzZUOXEAAAA3AAAAA8A&#10;AAAAAAAAAAAAAAAABwIAAGRycy9kb3ducmV2LnhtbFBLBQYAAAAAAwADALcAAAD4AgAAAAA=&#10;" fillcolor="#00b0f0" stroked="f" strokeweight="2pt"/>
                    <v:shape id="Flowchart: Connector 431" o:spid="_x0000_s1114" type="#_x0000_t120" style="position:absolute;left:6477;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V+xQAAANwAAAAPAAAAZHJzL2Rvd25yZXYueG1sRI9Ba8JA&#10;FITvQv/D8grezCZagkRXaSuWHkQwiuLtkX1Ngtm3IbvV9N93BcHjMDPfMPNlbxpxpc7VlhUkUQyC&#10;uLC65lLBYb8eTUE4j6yxsUwK/sjBcvEymGOm7Y13dM19KQKEXYYKKu/bTEpXVGTQRbYlDt6P7Qz6&#10;ILtS6g5vAW4aOY7jVBqsOSxU2NJnRcUl/zUKmLa7fnq8nJNTmn7km6/Vqd2slBq+9u8zEJ56/ww/&#10;2t9awdskgfuZcATk4h8AAP//AwBQSwECLQAUAAYACAAAACEA2+H2y+4AAACFAQAAEwAAAAAAAAAA&#10;AAAAAAAAAAAAW0NvbnRlbnRfVHlwZXNdLnhtbFBLAQItABQABgAIAAAAIQBa9CxbvwAAABUBAAAL&#10;AAAAAAAAAAAAAAAAAB8BAABfcmVscy8ucmVsc1BLAQItABQABgAIAAAAIQBzlfV+xQAAANwAAAAP&#10;AAAAAAAAAAAAAAAAAAcCAABkcnMvZG93bnJldi54bWxQSwUGAAAAAAMAAwC3AAAA+QIAAAAA&#10;" fillcolor="#00b0f0" stroked="f" strokeweight="2pt"/>
                    <v:shape id="Flowchart: Connector 432" o:spid="_x0000_s1115" type="#_x0000_t120" style="position:absolute;left:4857;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2sJxgAAANwAAAAPAAAAZHJzL2Rvd25yZXYueG1sRI9Ba8JA&#10;FITvhf6H5RW81U1iCRJdpVWUHqSQtCi9PbKvSTD7NmRXk/77bkHwOMzMN8xyPZpWXKl3jWUF8TQC&#10;QVxa3XCl4Otz9zwH4TyyxtYyKfglB+vV48MSM20Hzula+EoECLsMFdTed5mUrqzJoJvajjh4P7Y3&#10;6IPsK6l7HALctDKJolQabDgs1NjRpqbyXFyMAqaPfJwfz9/xKU3fisN+e+oOW6UmT+PrAoSn0d/D&#10;t/a7VvAyS+D/TDgCcvUHAAD//wMAUEsBAi0AFAAGAAgAAAAhANvh9svuAAAAhQEAABMAAAAAAAAA&#10;AAAAAAAAAAAAAFtDb250ZW50X1R5cGVzXS54bWxQSwECLQAUAAYACAAAACEAWvQsW78AAAAVAQAA&#10;CwAAAAAAAAAAAAAAAAAfAQAAX3JlbHMvLnJlbHNQSwECLQAUAAYACAAAACEAg0drCcYAAADcAAAA&#10;DwAAAAAAAAAAAAAAAAAHAgAAZHJzL2Rvd25yZXYueG1sUEsFBgAAAAADAAMAtwAAAPoCAAAAAA==&#10;" fillcolor="#00b0f0" stroked="f" strokeweight="2pt"/>
                    <v:shape id="Flowchart: Connector 433" o:spid="_x0000_s1116" type="#_x0000_t120" style="position:absolute;left:3238;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86SxgAAANwAAAAPAAAAZHJzL2Rvd25yZXYueG1sRI9Ba8JA&#10;FITvhf6H5RW81U20BImu0hqUHqSQtCi9PbKvSTD7NmRXk/77bkHwOMzMN8xqM5pWXKl3jWUF8TQC&#10;QVxa3XCl4Otz97wA4TyyxtYyKfglB5v148MKU20Hzula+EoECLsUFdTed6mUrqzJoJvajjh4P7Y3&#10;6IPsK6l7HALctHIWRYk02HBYqLGjbU3lubgYBUwf+bg4nr/jU5K8FYd9duoOmVKTp/F1CcLT6O/h&#10;W/tdK3iZz+H/TDgCcv0HAAD//wMAUEsBAi0AFAAGAAgAAAAhANvh9svuAAAAhQEAABMAAAAAAAAA&#10;AAAAAAAAAAAAAFtDb250ZW50X1R5cGVzXS54bWxQSwECLQAUAAYACAAAACEAWvQsW78AAAAVAQAA&#10;CwAAAAAAAAAAAAAAAAAfAQAAX3JlbHMvLnJlbHNQSwECLQAUAAYACAAAACEA7AvOksYAAADcAAAA&#10;DwAAAAAAAAAAAAAAAAAHAgAAZHJzL2Rvd25yZXYueG1sUEsFBgAAAAADAAMAtwAAAPoCAAAAAA==&#10;" fillcolor="#00b0f0" stroked="f" strokeweight="2pt"/>
                    <v:shape id="Flowchart: Connector 434" o:spid="_x0000_s1117" type="#_x0000_t120" style="position:absolute;left:1619;top:1619;width:1498;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lbmxgAAANwAAAAPAAAAZHJzL2Rvd25yZXYueG1sRI9Ba8JA&#10;FITvQv/D8gq9mY1WgkRXaZWKBymYFkNvj+xrEsy+DbtbTf99tyB4HGbmG2a5HkwnLuR8a1nBJElB&#10;EFdWt1wr+Px4G89B+ICssbNMCn7Jw3r1MFpiru2Vj3QpQi0ihH2OCpoQ+lxKXzVk0Ce2J47et3UG&#10;Q5SultrhNcJNJ6dpmkmDLceFBnvaNFSdix+jgOn9OMxP569JmWWvxWG3LfvDVqmnx+FlASLQEO7h&#10;W3uvFcyeZ/B/Jh4BufoDAAD//wMAUEsBAi0AFAAGAAgAAAAhANvh9svuAAAAhQEAABMAAAAAAAAA&#10;AAAAAAAAAAAAAFtDb250ZW50X1R5cGVzXS54bWxQSwECLQAUAAYACAAAACEAWvQsW78AAAAVAQAA&#10;CwAAAAAAAAAAAAAAAAAfAQAAX3JlbHMvLnJlbHNQSwECLQAUAAYACAAAACEAY+JW5sYAAADcAAAA&#10;DwAAAAAAAAAAAAAAAAAHAgAAZHJzL2Rvd25yZXYueG1sUEsFBgAAAAADAAMAtwAAAPoCAAAAAA==&#10;" fillcolor="#00b0f0" stroked="f" strokeweight="2pt"/>
                    <v:shape id="Flowchart: Connector 435" o:spid="_x0000_s1118" type="#_x0000_t120" style="position:absolute;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RFgxwAAANwAAAAPAAAAZHJzL2Rvd25yZXYueG1sRI9BS8NA&#10;FITvgv9heUJv7UartsRuiygpUvFgFUpvj+xrEpp9G3Zf2+iv7woFj8PMfMPMFr1r1ZFCbDwbuB1l&#10;oIhLbxuuDHx/FcMpqCjIFlvPZOCHIizm11czzK0/8Scd11KpBOGYo4FapMu1jmVNDuPId8TJ2/ng&#10;UJIMlbYBTwnuWn2XZY/aYcNpocaOXmoq9+uDMyCb7Vbiqg377vX3o3mfFJPdsjBmcNM/P4ES6uU/&#10;fGm/WQP34wf4O5OOgJ6fAQAA//8DAFBLAQItABQABgAIAAAAIQDb4fbL7gAAAIUBAAATAAAAAAAA&#10;AAAAAAAAAAAAAABbQ29udGVudF9UeXBlc10ueG1sUEsBAi0AFAAGAAgAAAAhAFr0LFu/AAAAFQEA&#10;AAsAAAAAAAAAAAAAAAAAHwEAAF9yZWxzLy5yZWxzUEsBAi0AFAAGAAgAAAAhAMvpEWDHAAAA3AAA&#10;AA8AAAAAAAAAAAAAAAAABwIAAGRycy9kb3ducmV2LnhtbFBLBQYAAAAAAwADALcAAAD7AgAAAAA=&#10;" fillcolor="black [3213]" stroked="f" strokeweight="2pt"/>
                    <v:shape id="Flowchart: Connector 436" o:spid="_x0000_s1119" type="#_x0000_t120" style="position:absolute;left:1619;width:1498;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G0KxgAAANwAAAAPAAAAZHJzL2Rvd25yZXYueG1sRI9Ba8JA&#10;FITvQv/D8gq9mU1sCRJdpW1QehDBtDR4e2Rfk2D2bciumv77riD0OMzMN8xyPZpOXGhwrWUFSRSD&#10;IK6sbrlW8PW5mc5BOI+ssbNMCn7JwXr1MFlipu2VD3QpfC0ChF2GChrv+0xKVzVk0EW2Jw7ejx0M&#10;+iCHWuoBrwFuOjmL41QabDksNNjTe0PVqTgbBUz7wzj/Ph2TMk3fit02L/tdrtTT4/i6AOFp9P/h&#10;e/tDK3h5TuF2JhwBufoDAAD//wMAUEsBAi0AFAAGAAgAAAAhANvh9svuAAAAhQEAABMAAAAAAAAA&#10;AAAAAAAAAAAAAFtDb250ZW50X1R5cGVzXS54bWxQSwECLQAUAAYACAAAACEAWvQsW78AAAAVAQAA&#10;CwAAAAAAAAAAAAAAAAAfAQAAX3JlbHMvLnJlbHNQSwECLQAUAAYACAAAACEA/HxtCsYAAADcAAAA&#10;DwAAAAAAAAAAAAAAAAAHAgAAZHJzL2Rvd25yZXYueG1sUEsFBgAAAAADAAMAtwAAAPoCAAAAAA==&#10;" fillcolor="#00b0f0" stroked="f" strokeweight="2pt"/>
                    <v:shape id="Flowchart: Connector 437" o:spid="_x0000_s1120" type="#_x0000_t120" style="position:absolute;left:6477;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yqMxgAAANwAAAAPAAAAZHJzL2Rvd25yZXYueG1sRI9BS8NA&#10;FITvgv9heYI3u7EWI7HbIpaUUunBKkhvj+xrEpp9G3Zf2+iv7wqCx2FmvmGm88F16kQhtp4N3I8y&#10;UMSVty3XBj4/yrsnUFGQLXaeycA3RZjPrq+mWFh/5nc6baVWCcKxQAONSF9oHauGHMaR74mTt/fB&#10;oSQZam0DnhPcdXqcZY/aYctpocGeXhuqDtujMyBfu53EdRcO/eJn077lZb5flsbc3gwvz6CEBvkP&#10;/7VX1sDkIYffM+kI6NkFAAD//wMAUEsBAi0AFAAGAAgAAAAhANvh9svuAAAAhQEAABMAAAAAAAAA&#10;AAAAAAAAAAAAAFtDb250ZW50X1R5cGVzXS54bWxQSwECLQAUAAYACAAAACEAWvQsW78AAAAVAQAA&#10;CwAAAAAAAAAAAAAAAAAfAQAAX3JlbHMvLnJlbHNQSwECLQAUAAYACAAAACEAVHcqjMYAAADcAAAA&#10;DwAAAAAAAAAAAAAAAAAHAgAAZHJzL2Rvd25yZXYueG1sUEsFBgAAAAADAAMAtwAAAPoCAAAAAA==&#10;" fillcolor="black [3213]" stroked="f" strokeweight="2pt"/>
                    <v:shape id="Flowchart: Connector 438" o:spid="_x0000_s1121" type="#_x0000_t120" style="position:absolute;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L7+xAAAANwAAAAPAAAAZHJzL2Rvd25yZXYueG1sRE9NS8NA&#10;EL0X/A/LCL3ZjVZaidmWUomIxYNVkNyG7DQJzc6G3bGN/nr3IPT4eN/FenS9OlGInWcDt7MMFHHt&#10;bceNgc+P8uYBVBRki71nMvBDEdarq0mBufVnfqfTXhqVQjjmaKAVGXKtY92SwzjzA3HiDj44lARD&#10;o23Acwp3vb7LsoV22HFqaHGgbUv1cf/tDMhXVUl87cNxePp963bLcnl4Lo2ZXo+bR1BCo1zE/+4X&#10;a+B+ntamM+kI6NUfAAAA//8DAFBLAQItABQABgAIAAAAIQDb4fbL7gAAAIUBAAATAAAAAAAAAAAA&#10;AAAAAAAAAABbQ29udGVudF9UeXBlc10ueG1sUEsBAi0AFAAGAAgAAAAhAFr0LFu/AAAAFQEAAAsA&#10;AAAAAAAAAAAAAAAAHwEAAF9yZWxzLy5yZWxzUEsBAi0AFAAGAAgAAAAhACXovv7EAAAA3AAAAA8A&#10;AAAAAAAAAAAAAAAABwIAAGRycy9kb3ducmV2LnhtbFBLBQYAAAAAAwADALcAAAD4AgAAAAA=&#10;" fillcolor="black [3213]" stroked="f" strokeweight="2pt"/>
                    <v:shape id="Flowchart: Connector 439" o:spid="_x0000_s1122" type="#_x0000_t120" style="position:absolute;left:4857;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l4xgAAANwAAAAPAAAAZHJzL2Rvd25yZXYueG1sRI9Ba8JA&#10;FITvQv/D8oTedKMtIY2uUistHkQwFcXbI/tMgtm3IbvV9N+7guBxmJlvmOm8M7W4UOsqywpGwwgE&#10;cW51xYWC3e/3IAHhPLLG2jIp+CcH89lLb4qptlfe0iXzhQgQdikqKL1vUildXpJBN7QNcfBOtjXo&#10;g2wLqVu8Brip5TiKYmmw4rBQYkNfJeXn7M8oYNpsu2R/Po4OcbzI1j/LQ7NeKvXa7z4nIDx1/hl+&#10;tFdawfvbB9zPhCMgZzcAAAD//wMAUEsBAi0AFAAGAAgAAAAhANvh9svuAAAAhQEAABMAAAAAAAAA&#10;AAAAAAAAAAAAAFtDb250ZW50X1R5cGVzXS54bWxQSwECLQAUAAYACAAAACEAWvQsW78AAAAVAQAA&#10;CwAAAAAAAAAAAAAAAAAfAQAAX3JlbHMvLnJlbHNQSwECLQAUAAYACAAAACEAjeP5eMYAAADcAAAA&#10;DwAAAAAAAAAAAAAAAAAHAgAAZHJzL2Rvd25yZXYueG1sUEsFBgAAAAADAAMAtwAAAPoCAAAAAA==&#10;" fillcolor="#00b0f0" stroked="f" strokeweight="2pt"/>
                    <v:shape id="Flowchart: Connector 440" o:spid="_x0000_s1123" type="#_x0000_t120" style="position:absolute;left:3238;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yOYwQAAANwAAAAPAAAAZHJzL2Rvd25yZXYueG1sRE9Ni8Iw&#10;EL0L/ocwgjdNFSlSjbKrKB5EsIqyt6GZbYvNpDRR6783B8Hj433Pl62pxIMaV1pWMBpGIIgzq0vO&#10;FZxPm8EUhPPIGivLpOBFDpaLbmeOibZPPtIj9bkIIewSVFB4XydSuqwgg25oa+LA/dvGoA+wyaVu&#10;8BnCTSXHURRLgyWHhgJrWhWU3dK7UcB0OLbTy+1vdI3j33S/XV/r/Vqpfq/9mYHw1Pqv+OPeaQWT&#10;SZgfzoQjIBdvAAAA//8DAFBLAQItABQABgAIAAAAIQDb4fbL7gAAAIUBAAATAAAAAAAAAAAAAAAA&#10;AAAAAABbQ29udGVudF9UeXBlc10ueG1sUEsBAi0AFAAGAAgAAAAhAFr0LFu/AAAAFQEAAAsAAAAA&#10;AAAAAAAAAAAAHwEAAF9yZWxzLy5yZWxzUEsBAi0AFAAGAAgAAAAhAETfI5jBAAAA3AAAAA8AAAAA&#10;AAAAAAAAAAAABwIAAGRycy9kb3ducmV2LnhtbFBLBQYAAAAAAwADALcAAAD1AgAAAAA=&#10;" fillcolor="#00b0f0" stroked="f" strokeweight="2pt"/>
                    <v:shape id="Flowchart: Connector 441" o:spid="_x0000_s1124" type="#_x0000_t120" style="position:absolute;left:1619;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4YDxgAAANwAAAAPAAAAZHJzL2Rvd25yZXYueG1sRI9Ba8JA&#10;FITvhf6H5RV6azYpIUjqKlqxeJCCaWnw9sg+k2D2bciuJv77bqHgcZiZb5j5cjKduNLgWssKkigG&#10;QVxZ3XKt4Ptr+zID4Tyyxs4yKbiRg+Xi8WGOubYjH+ha+FoECLscFTTe97mUrmrIoItsTxy8kx0M&#10;+iCHWuoBxwA3nXyN40wabDksNNjTe0PVubgYBUyfh2n2cz4mZZati/3Hpuz3G6Wen6bVGwhPk7+H&#10;/9s7rSBNE/g7E46AXPwCAAD//wMAUEsBAi0AFAAGAAgAAAAhANvh9svuAAAAhQEAABMAAAAAAAAA&#10;AAAAAAAAAAAAAFtDb250ZW50X1R5cGVzXS54bWxQSwECLQAUAAYACAAAACEAWvQsW78AAAAVAQAA&#10;CwAAAAAAAAAAAAAAAAAfAQAAX3JlbHMvLnJlbHNQSwECLQAUAAYACAAAACEAK5OGA8YAAADcAAAA&#10;DwAAAAAAAAAAAAAAAAAHAgAAZHJzL2Rvd25yZXYueG1sUEsFBgAAAAADAAMAtwAAAPoCAAAAAA==&#10;" fillcolor="#00b0f0" stroked="f" strokeweight="2pt"/>
                    <v:shape id="Flowchart: Connector 442" o:spid="_x0000_s1125" type="#_x0000_t120" style="position:absolute;left:6477;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vppxgAAANwAAAAPAAAAZHJzL2Rvd25yZXYueG1sRI9Ba8JA&#10;FITvBf/D8gRvdVORWqKrFCVFLD3UFsTbI/tMgtm3YfdVY399t1DocZiZb5jFqnetulCIjWcDD+MM&#10;FHHpbcOVgc+P4v4JVBRki61nMnCjCKvl4G6BufVXfqfLXiqVIBxzNFCLdLnWsazJYRz7jjh5Jx8c&#10;SpKh0jbgNcFdqydZ9qgdNpwWauxoXVN53n85A3I4HiXu2nDuNt9vzeusmJ1eCmNGw/55Dkqol//w&#10;X3trDUynE/g9k46AXv4AAAD//wMAUEsBAi0AFAAGAAgAAAAhANvh9svuAAAAhQEAABMAAAAAAAAA&#10;AAAAAAAAAAAAAFtDb250ZW50X1R5cGVzXS54bWxQSwECLQAUAAYACAAAACEAWvQsW78AAAAVAQAA&#10;CwAAAAAAAAAAAAAAAAAfAQAAX3JlbHMvLnJlbHNQSwECLQAUAAYACAAAACEAHAb6acYAAADcAAAA&#10;DwAAAAAAAAAAAAAAAAAHAgAAZHJzL2Rvd25yZXYueG1sUEsFBgAAAAADAAMAtwAAAPoCAAAAAA==&#10;" fillcolor="black [3213]" stroked="f" strokeweight="2pt"/>
                  </v:group>
                  <v:shape id="Text Box 443" o:spid="_x0000_s1126" type="#_x0000_t202" style="position:absolute;left:11430;top:784;width:8953;height:3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o4wxwAAANwAAAAPAAAAZHJzL2Rvd25yZXYueG1sRI9Ba8JA&#10;FITvBf/D8oTe6kZrJURXkYBYSnvQ5tLbM/tMgtm3MbtN0v76bkHwOMzMN8xqM5hadNS6yrKC6SQC&#10;QZxbXXGhIPvcPcUgnEfWWFsmBT/kYLMePaww0bbnA3VHX4gAYZeggtL7JpHS5SUZdBPbEAfvbFuD&#10;Psi2kLrFPsBNLWdRtJAGKw4LJTaUlpRfjt9GwVu6+8DDaWbi3zrdv5+3zTX7elHqcTxslyA8Df4e&#10;vrVftYL5/Bn+z4QjINd/AAAA//8DAFBLAQItABQABgAIAAAAIQDb4fbL7gAAAIUBAAATAAAAAAAA&#10;AAAAAAAAAAAAAABbQ29udGVudF9UeXBlc10ueG1sUEsBAi0AFAAGAAgAAAAhAFr0LFu/AAAAFQEA&#10;AAsAAAAAAAAAAAAAAAAAHwEAAF9yZWxzLy5yZWxzUEsBAi0AFAAGAAgAAAAhAGJCjjDHAAAA3AAA&#10;AA8AAAAAAAAAAAAAAAAABwIAAGRycy9kb3ducmV2LnhtbFBLBQYAAAAAAwADALcAAAD7AgAAAAA=&#10;" filled="f" stroked="f" strokeweight=".5pt">
                    <v:textbox>
                      <w:txbxContent>
                        <w:p w14:paraId="4F10AF67" w14:textId="77777777" w:rsidR="00967021" w:rsidRDefault="00891F1F" w:rsidP="00967021">
                          <w:pPr>
                            <w:spacing w:after="0"/>
                            <w:rPr>
                              <w:rFonts w:ascii="Calibri" w:hAnsi="Calibri" w:cs="Calibri"/>
                              <w:sz w:val="24"/>
                              <w:szCs w:val="24"/>
                            </w:rPr>
                          </w:pPr>
                          <w:r w:rsidRPr="00D154B4">
                            <w:rPr>
                              <w:rFonts w:ascii="Calibri" w:hAnsi="Calibri" w:cs="Calibri"/>
                              <w:sz w:val="24"/>
                              <w:szCs w:val="24"/>
                            </w:rPr>
                            <w:t xml:space="preserve">one </w:t>
                          </w:r>
                        </w:p>
                        <w:p w14:paraId="24BAB02C" w14:textId="63B91969" w:rsidR="00891F1F" w:rsidRPr="00D154B4" w:rsidRDefault="00891F1F" w:rsidP="00967021">
                          <w:pPr>
                            <w:spacing w:after="0"/>
                            <w:rPr>
                              <w:rFonts w:ascii="Calibri" w:hAnsi="Calibri" w:cs="Calibri"/>
                              <w:sz w:val="24"/>
                              <w:szCs w:val="24"/>
                            </w:rPr>
                          </w:pPr>
                          <w:r w:rsidRPr="00D154B4">
                            <w:rPr>
                              <w:rFonts w:ascii="Calibri" w:hAnsi="Calibri" w:cs="Calibri"/>
                              <w:sz w:val="24"/>
                              <w:szCs w:val="24"/>
                            </w:rPr>
                            <w:t>half-life</w:t>
                          </w:r>
                        </w:p>
                      </w:txbxContent>
                    </v:textbox>
                  </v:shape>
                  <v:shape id="Text Box 384" o:spid="_x0000_s1127" type="#_x0000_t202" style="position:absolute;left:11049;top:6191;width:8953;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xZExwAAANwAAAAPAAAAZHJzL2Rvd25yZXYueG1sRI/NasMw&#10;EITvhb6D2EJvjVzjlOBECcFgUkpyyM+lt621sU2slWspttunrwKFHIeZ+YZZrEbTiJ46V1tW8DqJ&#10;QBAXVtdcKjgd85cZCOeRNTaWScEPOVgtHx8WmGo78J76gy9FgLBLUUHlfZtK6YqKDLqJbYmDd7ad&#10;QR9kV0rd4RDgppFxFL1JgzWHhQpbyioqLoerUfCR5Tvcf8Vm9ttkm+153X6fPqdKPT+N6zkIT6O/&#10;h//b71pBkiRwOxOOgFz+AQAA//8DAFBLAQItABQABgAIAAAAIQDb4fbL7gAAAIUBAAATAAAAAAAA&#10;AAAAAAAAAAAAAABbQ29udGVudF9UeXBlc10ueG1sUEsBAi0AFAAGAAgAAAAhAFr0LFu/AAAAFQEA&#10;AAsAAAAAAAAAAAAAAAAAHwEAAF9yZWxzLy5yZWxzUEsBAi0AFAAGAAgAAAAhAO2rFkTHAAAA3AAA&#10;AA8AAAAAAAAAAAAAAAAABwIAAGRycy9kb3ducmV2LnhtbFBLBQYAAAAAAwADALcAAAD7AgAAAAA=&#10;" filled="f" stroked="f" strokeweight=".5pt">
                    <v:textbox>
                      <w:txbxContent>
                        <w:p w14:paraId="493FAA1B" w14:textId="77777777" w:rsidR="00891F1F" w:rsidRPr="00D154B4" w:rsidRDefault="00891F1F" w:rsidP="00012DE6">
                          <w:pPr>
                            <w:rPr>
                              <w:rFonts w:ascii="Calibri" w:hAnsi="Calibri" w:cs="Calibri"/>
                              <w:sz w:val="24"/>
                              <w:szCs w:val="24"/>
                            </w:rPr>
                          </w:pPr>
                          <w:r w:rsidRPr="00D154B4">
                            <w:rPr>
                              <w:rFonts w:ascii="Calibri" w:hAnsi="Calibri" w:cs="Calibri"/>
                              <w:sz w:val="24"/>
                              <w:szCs w:val="24"/>
                            </w:rPr>
                            <w:t xml:space="preserve">5,730 years </w:t>
                          </w:r>
                        </w:p>
                      </w:txbxContent>
                    </v:textbox>
                  </v:shape>
                  <v:shape id="Text Box 385" o:spid="_x0000_s1128" type="#_x0000_t202" style="position:absolute;left:32670;top:794;width:8954;height:4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7PfxQAAANwAAAAPAAAAZHJzL2Rvd25yZXYueG1sRI9Pi8Iw&#10;FMTvC36H8IS9ramii1SjSEGURQ/+uXh7Ns+22LzUJmr10xthweMwM79hxtPGlOJGtSssK+h2IhDE&#10;qdUFZwr2u/nPEITzyBpLy6TgQQ6mk9bXGGNt77yh29ZnIkDYxagg976KpXRpTgZdx1bEwTvZ2qAP&#10;ss6krvEe4KaUvSj6lQYLDgs5VpTklJ63V6PgL5mvcXPsmeGzTBar06y67A8Dpb7bzWwEwlPjP+H/&#10;9lIr6PcH8D4TjoCcvAAAAP//AwBQSwECLQAUAAYACAAAACEA2+H2y+4AAACFAQAAEwAAAAAAAAAA&#10;AAAAAAAAAAAAW0NvbnRlbnRfVHlwZXNdLnhtbFBLAQItABQABgAIAAAAIQBa9CxbvwAAABUBAAAL&#10;AAAAAAAAAAAAAAAAAB8BAABfcmVscy8ucmVsc1BLAQItABQABgAIAAAAIQCC57PfxQAAANwAAAAP&#10;AAAAAAAAAAAAAAAAAAcCAABkcnMvZG93bnJldi54bWxQSwUGAAAAAAMAAwC3AAAA+QIAAAAA&#10;" filled="f" stroked="f" strokeweight=".5pt">
                    <v:textbox>
                      <w:txbxContent>
                        <w:p w14:paraId="4E82BD6C" w14:textId="77777777" w:rsidR="00891F1F" w:rsidRPr="00D154B4" w:rsidRDefault="00891F1F" w:rsidP="00012DE6">
                          <w:pPr>
                            <w:jc w:val="center"/>
                            <w:rPr>
                              <w:rFonts w:ascii="Calibri" w:hAnsi="Calibri" w:cs="Calibri"/>
                              <w:sz w:val="24"/>
                              <w:szCs w:val="24"/>
                            </w:rPr>
                          </w:pPr>
                          <w:r w:rsidRPr="00D154B4">
                            <w:rPr>
                              <w:rFonts w:ascii="Calibri" w:hAnsi="Calibri" w:cs="Calibri"/>
                              <w:sz w:val="24"/>
                              <w:szCs w:val="24"/>
                            </w:rPr>
                            <w:t>another half-life</w:t>
                          </w:r>
                        </w:p>
                      </w:txbxContent>
                    </v:textbox>
                  </v:shape>
                  <v:shape id="Text Box 386" o:spid="_x0000_s1129" type="#_x0000_t202" style="position:absolute;left:32766;top:6096;width:8953;height:7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S2oxQAAANwAAAAPAAAAZHJzL2Rvd25yZXYueG1sRI9Bi8Iw&#10;FITvwv6H8Ba8aaq4UqpRpCArogddL3t7Ns+22Lx0m6h1f70RBI/DzHzDTOetqcSVGldaVjDoRyCI&#10;M6tLzhUcfpa9GITzyBory6TgTg7ms4/OFBNtb7yj697nIkDYJaig8L5OpHRZQQZd39bEwTvZxqAP&#10;ssmlbvAW4KaSwygaS4Mlh4UCa0oLys77i1GwTpdb3B2HJv6v0u/NaVH/HX6/lOp+tosJCE+tf4df&#10;7ZVWMBqN4XkmHAE5ewAAAP//AwBQSwECLQAUAAYACAAAACEA2+H2y+4AAACFAQAAEwAAAAAAAAAA&#10;AAAAAAAAAAAAW0NvbnRlbnRfVHlwZXNdLnhtbFBLAQItABQABgAIAAAAIQBa9CxbvwAAABUBAAAL&#10;AAAAAAAAAAAAAAAAAB8BAABfcmVscy8ucmVsc1BLAQItABQABgAIAAAAIQByNS2oxQAAANwAAAAP&#10;AAAAAAAAAAAAAAAAAAcCAABkcnMvZG93bnJldi54bWxQSwUGAAAAAAMAAwC3AAAA+QIAAAAA&#10;" filled="f" stroked="f" strokeweight=".5pt">
                    <v:textbox>
                      <w:txbxContent>
                        <w:p w14:paraId="6FD9A351" w14:textId="77777777" w:rsidR="00891F1F" w:rsidRPr="00D154B4" w:rsidRDefault="00891F1F" w:rsidP="00012DE6">
                          <w:pPr>
                            <w:jc w:val="center"/>
                            <w:rPr>
                              <w:rFonts w:ascii="Calibri" w:hAnsi="Calibri" w:cs="Calibri"/>
                              <w:sz w:val="24"/>
                              <w:szCs w:val="24"/>
                            </w:rPr>
                          </w:pPr>
                          <w:r w:rsidRPr="00D154B4">
                            <w:rPr>
                              <w:rFonts w:ascii="Calibri" w:hAnsi="Calibri" w:cs="Calibri"/>
                              <w:sz w:val="24"/>
                              <w:szCs w:val="24"/>
                            </w:rPr>
                            <w:t>another 5,730 years</w:t>
                          </w:r>
                        </w:p>
                      </w:txbxContent>
                    </v:textbox>
                  </v:shape>
                  <v:shape id="Text Box 387" o:spid="_x0000_s1130" type="#_x0000_t202" style="position:absolute;top:9618;width:8858;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YgzxwAAANwAAAAPAAAAZHJzL2Rvd25yZXYueG1sRI9Ba8JA&#10;FITvQv/D8gq96aYSW4muIgGpSHuI9dLbM/tMQrNv0+w2if31riD0OMzMN8xyPZhadNS6yrKC50kE&#10;gji3uuJCwfFzO56DcB5ZY22ZFFzIwXr1MFpiom3PGXUHX4gAYZeggtL7JpHS5SUZdBPbEAfvbFuD&#10;Psi2kLrFPsBNLadR9CINVhwWSmwoLSn/PvwaBft0+4HZaWrmf3X69n7eND/Hr5lST4/DZgHC0+D/&#10;w/f2TiuI41e4nQlHQK6uAAAA//8DAFBLAQItABQABgAIAAAAIQDb4fbL7gAAAIUBAAATAAAAAAAA&#10;AAAAAAAAAAAAAABbQ29udGVudF9UeXBlc10ueG1sUEsBAi0AFAAGAAgAAAAhAFr0LFu/AAAAFQEA&#10;AAsAAAAAAAAAAAAAAAAAHwEAAF9yZWxzLy5yZWxzUEsBAi0AFAAGAAgAAAAhAB15iDPHAAAA3AAA&#10;AA8AAAAAAAAAAAAAAAAABwIAAGRycy9kb3ducmV2LnhtbFBLBQYAAAAAAwADALcAAAD7AgAAAAA=&#10;" filled="f" stroked="f" strokeweight=".5pt">
                    <v:textbox>
                      <w:txbxContent>
                        <w:p w14:paraId="4649D6EE" w14:textId="77777777" w:rsidR="00891F1F" w:rsidRPr="00D154B4" w:rsidRDefault="00891F1F" w:rsidP="00012DE6">
                          <w:pPr>
                            <w:jc w:val="center"/>
                            <w:rPr>
                              <w:rFonts w:ascii="Calibri" w:hAnsi="Calibri" w:cs="Calibri"/>
                              <w:sz w:val="24"/>
                              <w:szCs w:val="24"/>
                            </w:rPr>
                          </w:pPr>
                          <w:r w:rsidRPr="00D154B4">
                            <w:rPr>
                              <w:rFonts w:ascii="Calibri" w:hAnsi="Calibri" w:cs="Calibri"/>
                              <w:sz w:val="24"/>
                              <w:szCs w:val="24"/>
                            </w:rPr>
                            <w:t>20 million C-14 atoms</w:t>
                          </w:r>
                        </w:p>
                      </w:txbxContent>
                    </v:textbox>
                  </v:shape>
                  <v:shape id="Text Box 388" o:spid="_x0000_s1131" type="#_x0000_t202" style="position:absolute;left:21621;top:9618;width:8859;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UREwgAAAN0AAAAPAAAAZHJzL2Rvd25yZXYueG1sRE/LqsIw&#10;EN0L/kOYC+40vYIi1ShSEEV04WPjbm4ztuU2k9pErX69EQR3czjPmcwaU4ob1a6wrOC3F4EgTq0u&#10;OFNwPCy6IxDOI2ssLZOCBzmYTdutCcba3nlHt73PRAhhF6OC3PsqltKlORl0PVsRB+5sa4M+wDqT&#10;usZ7CDel7EfRUBosODTkWFGSU/q/vxoF62Sxxd1f34yeZbLcnOfV5XgaKNX5aeZjEJ4a/xV/3Csd&#10;5keDIby/CSfI6QsAAP//AwBQSwECLQAUAAYACAAAACEA2+H2y+4AAACFAQAAEwAAAAAAAAAAAAAA&#10;AAAAAAAAW0NvbnRlbnRfVHlwZXNdLnhtbFBLAQItABQABgAIAAAAIQBa9CxbvwAAABUBAAALAAAA&#10;AAAAAAAAAAAAAB8BAABfcmVscy8ucmVsc1BLAQItABQABgAIAAAAIQAoXUREwgAAAN0AAAAPAAAA&#10;AAAAAAAAAAAAAAcCAABkcnMvZG93bnJldi54bWxQSwUGAAAAAAMAAwC3AAAA9gIAAAAA&#10;" filled="f" stroked="f" strokeweight=".5pt">
                    <v:textbox>
                      <w:txbxContent>
                        <w:p w14:paraId="0DE26327" w14:textId="77777777" w:rsidR="00891F1F" w:rsidRPr="00D154B4" w:rsidRDefault="00891F1F" w:rsidP="00012DE6">
                          <w:pPr>
                            <w:jc w:val="center"/>
                            <w:rPr>
                              <w:rFonts w:ascii="Calibri" w:hAnsi="Calibri" w:cs="Calibri"/>
                              <w:sz w:val="24"/>
                              <w:szCs w:val="24"/>
                            </w:rPr>
                          </w:pPr>
                          <w:r w:rsidRPr="00D154B4">
                            <w:rPr>
                              <w:rFonts w:ascii="Calibri" w:hAnsi="Calibri" w:cs="Calibri"/>
                              <w:sz w:val="24"/>
                              <w:szCs w:val="24"/>
                            </w:rPr>
                            <w:t>10 million C-14 atoms</w:t>
                          </w:r>
                        </w:p>
                      </w:txbxContent>
                    </v:textbox>
                  </v:shape>
                </v:group>
                <v:shape id="Text Box 389" o:spid="_x0000_s1132" type="#_x0000_t202" style="position:absolute;left:43027;top:9618;width:8858;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eHfxQAAAN0AAAAPAAAAZHJzL2Rvd25yZXYueG1sRE9Na8JA&#10;EL0X/A/LFHqrmwpqSF0lBIKl6EHrpbdpdkxCs7MxuyZpf31XEHqbx/uc1WY0jeipc7VlBS/TCARx&#10;YXXNpYLTR/4cg3AeWWNjmRT8kIPNevKwwkTbgQ/UH30pQgi7BBVU3reJlK6oyKCb2pY4cGfbGfQB&#10;dqXUHQ4h3DRyFkULabDm0FBhS1lFxffxahS8Z/keD18zE/822XZ3TtvL6XOu1NPjmL6C8DT6f/Hd&#10;/abD/Gi+hNs34QS5/gMAAP//AwBQSwECLQAUAAYACAAAACEA2+H2y+4AAACFAQAAEwAAAAAAAAAA&#10;AAAAAAAAAAAAW0NvbnRlbnRfVHlwZXNdLnhtbFBLAQItABQABgAIAAAAIQBa9CxbvwAAABUBAAAL&#10;AAAAAAAAAAAAAAAAAB8BAABfcmVscy8ucmVsc1BLAQItABQABgAIAAAAIQBHEeHfxQAAAN0AAAAP&#10;AAAAAAAAAAAAAAAAAAcCAABkcnMvZG93bnJldi54bWxQSwUGAAAAAAMAAwC3AAAA+QIAAAAA&#10;" filled="f" stroked="f" strokeweight=".5pt">
                  <v:textbox>
                    <w:txbxContent>
                      <w:p w14:paraId="1BF57C1A" w14:textId="77777777" w:rsidR="00891F1F" w:rsidRPr="00D154B4" w:rsidRDefault="00891F1F" w:rsidP="00012DE6">
                        <w:pPr>
                          <w:jc w:val="center"/>
                          <w:rPr>
                            <w:rFonts w:ascii="Calibri" w:hAnsi="Calibri" w:cs="Calibri"/>
                            <w:sz w:val="24"/>
                            <w:szCs w:val="24"/>
                          </w:rPr>
                        </w:pPr>
                        <w:r w:rsidRPr="00D154B4">
                          <w:rPr>
                            <w:rFonts w:ascii="Calibri" w:hAnsi="Calibri" w:cs="Calibri"/>
                            <w:sz w:val="24"/>
                            <w:szCs w:val="24"/>
                          </w:rPr>
                          <w:t>5 million   C-14 atoms</w:t>
                        </w:r>
                      </w:p>
                    </w:txbxContent>
                  </v:textbox>
                </v:shape>
              </v:group>
            </w:pict>
          </mc:Fallback>
        </mc:AlternateContent>
      </w:r>
    </w:p>
    <w:p w14:paraId="65822005" w14:textId="0C1B749C" w:rsidR="00012DE6" w:rsidRDefault="00012DE6" w:rsidP="00012DE6">
      <w:pPr>
        <w:autoSpaceDE w:val="0"/>
        <w:autoSpaceDN w:val="0"/>
        <w:adjustRightInd w:val="0"/>
        <w:spacing w:after="0"/>
        <w:ind w:left="250" w:right="-20"/>
        <w:rPr>
          <w:rFonts w:ascii="Arial" w:hAnsi="Arial"/>
          <w:color w:val="000000"/>
          <w:szCs w:val="19"/>
        </w:rPr>
      </w:pPr>
    </w:p>
    <w:p w14:paraId="4C1346D8" w14:textId="36FE9FED" w:rsidR="00012DE6" w:rsidRDefault="00012DE6" w:rsidP="00012DE6">
      <w:pPr>
        <w:autoSpaceDE w:val="0"/>
        <w:autoSpaceDN w:val="0"/>
        <w:adjustRightInd w:val="0"/>
        <w:spacing w:after="0"/>
        <w:ind w:left="250" w:right="-20"/>
        <w:rPr>
          <w:rFonts w:ascii="Arial" w:hAnsi="Arial"/>
          <w:color w:val="000000"/>
          <w:szCs w:val="19"/>
        </w:rPr>
      </w:pPr>
    </w:p>
    <w:p w14:paraId="1A919CF2" w14:textId="77777777" w:rsidR="00012DE6" w:rsidRDefault="00012DE6" w:rsidP="00012DE6">
      <w:pPr>
        <w:autoSpaceDE w:val="0"/>
        <w:autoSpaceDN w:val="0"/>
        <w:adjustRightInd w:val="0"/>
        <w:spacing w:after="0"/>
        <w:ind w:left="250" w:right="-20"/>
        <w:rPr>
          <w:rFonts w:ascii="Arial" w:hAnsi="Arial"/>
          <w:color w:val="000000"/>
          <w:szCs w:val="19"/>
        </w:rPr>
      </w:pPr>
    </w:p>
    <w:p w14:paraId="5F3EA689" w14:textId="77777777" w:rsidR="00012DE6" w:rsidRDefault="00012DE6" w:rsidP="00012DE6">
      <w:pPr>
        <w:autoSpaceDE w:val="0"/>
        <w:autoSpaceDN w:val="0"/>
        <w:adjustRightInd w:val="0"/>
        <w:spacing w:after="0"/>
        <w:ind w:left="250" w:right="-20"/>
        <w:rPr>
          <w:rFonts w:ascii="Arial" w:hAnsi="Arial"/>
          <w:color w:val="000000"/>
          <w:szCs w:val="19"/>
        </w:rPr>
      </w:pPr>
    </w:p>
    <w:p w14:paraId="0187BF93" w14:textId="77777777" w:rsidR="00012DE6" w:rsidRDefault="00012DE6" w:rsidP="00012DE6">
      <w:pPr>
        <w:autoSpaceDE w:val="0"/>
        <w:autoSpaceDN w:val="0"/>
        <w:adjustRightInd w:val="0"/>
        <w:spacing w:after="0"/>
        <w:ind w:left="250" w:right="-20"/>
        <w:rPr>
          <w:rFonts w:ascii="Arial" w:hAnsi="Arial"/>
          <w:color w:val="000000"/>
          <w:szCs w:val="19"/>
        </w:rPr>
      </w:pPr>
    </w:p>
    <w:p w14:paraId="4FCD09CC" w14:textId="77777777" w:rsidR="00012DE6" w:rsidRDefault="00012DE6" w:rsidP="00012DE6">
      <w:pPr>
        <w:autoSpaceDE w:val="0"/>
        <w:autoSpaceDN w:val="0"/>
        <w:adjustRightInd w:val="0"/>
        <w:spacing w:after="0"/>
        <w:ind w:left="250" w:right="-20"/>
        <w:rPr>
          <w:rFonts w:ascii="Arial" w:hAnsi="Arial"/>
          <w:color w:val="000000"/>
          <w:szCs w:val="19"/>
        </w:rPr>
      </w:pPr>
    </w:p>
    <w:p w14:paraId="07FDB513" w14:textId="77777777" w:rsidR="00012DE6" w:rsidRDefault="00012DE6" w:rsidP="00012DE6">
      <w:pPr>
        <w:autoSpaceDE w:val="0"/>
        <w:autoSpaceDN w:val="0"/>
        <w:adjustRightInd w:val="0"/>
        <w:spacing w:after="0"/>
        <w:ind w:left="250" w:right="-20"/>
        <w:rPr>
          <w:rFonts w:ascii="Arial" w:hAnsi="Arial"/>
          <w:color w:val="000000"/>
          <w:szCs w:val="19"/>
        </w:rPr>
      </w:pPr>
    </w:p>
    <w:p w14:paraId="2B18504D" w14:textId="77777777" w:rsidR="00012DE6" w:rsidRDefault="00012DE6" w:rsidP="00012DE6">
      <w:pPr>
        <w:autoSpaceDE w:val="0"/>
        <w:autoSpaceDN w:val="0"/>
        <w:adjustRightInd w:val="0"/>
        <w:spacing w:after="0"/>
        <w:ind w:left="250" w:right="-20"/>
        <w:rPr>
          <w:rFonts w:ascii="Arial" w:hAnsi="Arial"/>
          <w:color w:val="000000"/>
          <w:szCs w:val="19"/>
        </w:rPr>
      </w:pPr>
    </w:p>
    <w:p w14:paraId="5ECD6EDD" w14:textId="77777777" w:rsidR="00012DE6" w:rsidRDefault="00012DE6" w:rsidP="00012DE6">
      <w:pPr>
        <w:rPr>
          <w:rFonts w:ascii="Arial" w:hAnsi="Arial"/>
        </w:rPr>
      </w:pPr>
    </w:p>
    <w:p w14:paraId="0A230CC6" w14:textId="77777777" w:rsidR="00012DE6" w:rsidRDefault="00012DE6" w:rsidP="00012DE6">
      <w:pPr>
        <w:rPr>
          <w:rFonts w:ascii="Arial" w:hAnsi="Arial"/>
        </w:rPr>
      </w:pPr>
    </w:p>
    <w:p w14:paraId="7DADBE66" w14:textId="77777777" w:rsidR="00012DE6" w:rsidRDefault="00012DE6" w:rsidP="00012DE6">
      <w:pPr>
        <w:rPr>
          <w:rFonts w:ascii="Arial" w:hAnsi="Arial"/>
        </w:rPr>
      </w:pPr>
    </w:p>
    <w:p w14:paraId="0D6E5149" w14:textId="77777777" w:rsidR="00012DE6" w:rsidRDefault="00012DE6" w:rsidP="00012DE6">
      <w:pPr>
        <w:rPr>
          <w:rFonts w:ascii="Arial" w:hAnsi="Arial"/>
        </w:rPr>
      </w:pPr>
    </w:p>
    <w:p w14:paraId="303ACEF1" w14:textId="77777777" w:rsidR="003940A3" w:rsidRDefault="003940A3" w:rsidP="003940A3">
      <w:pPr>
        <w:spacing w:after="0" w:line="360" w:lineRule="auto"/>
        <w:rPr>
          <w:rStyle w:val="Heading2Char"/>
          <w:rFonts w:asciiTheme="minorHAnsi" w:hAnsiTheme="minorHAnsi" w:cstheme="minorHAnsi"/>
          <w:b w:val="0"/>
          <w:color w:val="auto"/>
          <w:sz w:val="22"/>
          <w:szCs w:val="22"/>
        </w:rPr>
      </w:pPr>
    </w:p>
    <w:p w14:paraId="49F148AD" w14:textId="2F7ED840" w:rsidR="003940A3" w:rsidRDefault="003940A3" w:rsidP="003940A3">
      <w:pPr>
        <w:spacing w:after="0" w:line="360" w:lineRule="auto"/>
        <w:rPr>
          <w:rFonts w:asciiTheme="minorHAnsi" w:eastAsiaTheme="majorEastAsia" w:hAnsiTheme="minorHAnsi" w:cstheme="minorHAnsi"/>
          <w:b/>
          <w:bCs/>
          <w:color w:val="4F81BD" w:themeColor="accent1"/>
          <w:sz w:val="28"/>
          <w:szCs w:val="28"/>
        </w:rPr>
      </w:pPr>
      <w:r w:rsidRPr="009D3362">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3CBA6F77" w14:textId="1C2167C6" w:rsidR="003940A3" w:rsidRDefault="003940A3" w:rsidP="003940A3">
      <w:pPr>
        <w:spacing w:after="200" w:line="360"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w:t>
      </w:r>
    </w:p>
    <w:p w14:paraId="4896C636" w14:textId="77777777" w:rsidR="00284B3D" w:rsidRDefault="00284B3D" w:rsidP="003940A3">
      <w:pPr>
        <w:spacing w:after="200" w:line="360" w:lineRule="auto"/>
        <w:rPr>
          <w:rFonts w:asciiTheme="minorHAnsi" w:eastAsiaTheme="majorEastAsia" w:hAnsiTheme="minorHAnsi" w:cstheme="minorHAnsi"/>
          <w:b/>
          <w:bCs/>
          <w:color w:val="4F81BD" w:themeColor="accent1"/>
          <w:sz w:val="28"/>
          <w:szCs w:val="28"/>
        </w:rPr>
      </w:pPr>
    </w:p>
    <w:p w14:paraId="1ABCD7FB" w14:textId="2C7E2508" w:rsidR="003940A3" w:rsidRPr="00284B3D" w:rsidRDefault="003940A3" w:rsidP="00943106">
      <w:pPr>
        <w:pStyle w:val="ListParagraph"/>
        <w:numPr>
          <w:ilvl w:val="0"/>
          <w:numId w:val="14"/>
        </w:numPr>
        <w:spacing w:after="200" w:line="276" w:lineRule="auto"/>
        <w:rPr>
          <w:rStyle w:val="Heading2Char"/>
          <w:rFonts w:ascii="Arial" w:hAnsi="Arial" w:cs="Arial"/>
          <w:b w:val="0"/>
          <w:color w:val="auto"/>
          <w:sz w:val="22"/>
          <w:szCs w:val="22"/>
        </w:rPr>
      </w:pPr>
      <w:r w:rsidRPr="00284B3D">
        <w:rPr>
          <w:rStyle w:val="Heading2Char"/>
          <w:rFonts w:ascii="Arial" w:hAnsi="Arial" w:cs="Arial"/>
          <w:b w:val="0"/>
          <w:color w:val="auto"/>
          <w:sz w:val="22"/>
          <w:szCs w:val="22"/>
        </w:rPr>
        <w:t>Fluorine-18 has a half-life of 110 minutes. If you have 10 000 000 atoms of Fluorine-18 initially, how many atoms will be left after 11 hours?</w:t>
      </w:r>
    </w:p>
    <w:p w14:paraId="65611BCB" w14:textId="77777777" w:rsidR="003940A3" w:rsidRDefault="003940A3" w:rsidP="003940A3">
      <w:pPr>
        <w:spacing w:after="0" w:line="360" w:lineRule="auto"/>
        <w:rPr>
          <w:rFonts w:asciiTheme="minorHAnsi" w:eastAsiaTheme="majorEastAsia" w:hAnsiTheme="minorHAnsi" w:cstheme="minorHAnsi"/>
          <w:b/>
          <w:bCs/>
          <w:color w:val="4F81BD" w:themeColor="accent1"/>
          <w:sz w:val="28"/>
          <w:szCs w:val="28"/>
        </w:rPr>
      </w:pPr>
      <w:r w:rsidRPr="009D3362">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35896299" w14:textId="77777777" w:rsidR="003940A3" w:rsidRPr="003940A3" w:rsidRDefault="003940A3" w:rsidP="00012DE6">
      <w:pPr>
        <w:rPr>
          <w:rStyle w:val="Heading2Char"/>
          <w:rFonts w:ascii="Arial" w:hAnsi="Arial" w:cs="Arial"/>
          <w:sz w:val="10"/>
          <w:szCs w:val="10"/>
        </w:rPr>
      </w:pPr>
    </w:p>
    <w:p w14:paraId="3BE1071A" w14:textId="77777777" w:rsidR="00007C89" w:rsidRDefault="00007C89">
      <w:pPr>
        <w:spacing w:after="200" w:line="276" w:lineRule="auto"/>
        <w:rPr>
          <w:rStyle w:val="Heading1Char"/>
          <w:rFonts w:ascii="Arial" w:hAnsi="Arial" w:cs="Arial"/>
        </w:rPr>
      </w:pPr>
      <w:r>
        <w:rPr>
          <w:rStyle w:val="Heading1Char"/>
          <w:rFonts w:ascii="Arial" w:hAnsi="Arial" w:cs="Arial"/>
        </w:rPr>
        <w:br w:type="page"/>
      </w:r>
    </w:p>
    <w:p w14:paraId="25673E27" w14:textId="65D873D8" w:rsidR="00012DE6" w:rsidRPr="0061304D" w:rsidRDefault="00012DE6" w:rsidP="00012DE6">
      <w:pPr>
        <w:rPr>
          <w:rFonts w:ascii="Arial" w:hAnsi="Arial"/>
        </w:rPr>
      </w:pPr>
      <w:r w:rsidRPr="0061304D">
        <w:rPr>
          <w:rStyle w:val="Heading1Char"/>
          <w:rFonts w:ascii="Arial" w:hAnsi="Arial" w:cs="Arial"/>
        </w:rPr>
        <w:lastRenderedPageBreak/>
        <w:t xml:space="preserve">During-excursion </w:t>
      </w:r>
      <w:r w:rsidR="00425A1C">
        <w:rPr>
          <w:rStyle w:val="Heading1Char"/>
          <w:rFonts w:ascii="Arial" w:hAnsi="Arial" w:cs="Arial"/>
        </w:rPr>
        <w:t>activities</w:t>
      </w:r>
    </w:p>
    <w:p w14:paraId="7C9DD74A" w14:textId="77209582" w:rsidR="00012DE6" w:rsidRPr="00990848" w:rsidRDefault="00010987" w:rsidP="00012DE6">
      <w:pPr>
        <w:pStyle w:val="Heading2"/>
        <w:spacing w:after="120"/>
        <w:rPr>
          <w:rFonts w:asciiTheme="minorHAnsi" w:hAnsiTheme="minorHAnsi" w:cstheme="minorHAnsi"/>
          <w:sz w:val="28"/>
          <w:szCs w:val="28"/>
        </w:rPr>
      </w:pPr>
      <w:bookmarkStart w:id="3" w:name="_Hlk92905277"/>
      <w:r>
        <w:rPr>
          <w:rFonts w:asciiTheme="minorHAnsi" w:hAnsiTheme="minorHAnsi" w:cstheme="minorHAnsi"/>
          <w:sz w:val="28"/>
          <w:szCs w:val="28"/>
        </w:rPr>
        <w:t>Activity</w:t>
      </w:r>
      <w:r w:rsidR="00012DE6" w:rsidRPr="00990848">
        <w:rPr>
          <w:rFonts w:asciiTheme="minorHAnsi" w:hAnsiTheme="minorHAnsi" w:cstheme="minorHAnsi"/>
          <w:sz w:val="28"/>
          <w:szCs w:val="28"/>
        </w:rPr>
        <w:t xml:space="preserve"> </w:t>
      </w:r>
      <w:r w:rsidR="00990848" w:rsidRPr="00990848">
        <w:rPr>
          <w:rFonts w:asciiTheme="minorHAnsi" w:hAnsiTheme="minorHAnsi" w:cstheme="minorHAnsi"/>
          <w:sz w:val="28"/>
          <w:szCs w:val="28"/>
        </w:rPr>
        <w:t>1 – Detection of radiation</w:t>
      </w:r>
    </w:p>
    <w:bookmarkEnd w:id="3"/>
    <w:p w14:paraId="4E593CCD" w14:textId="77777777" w:rsidR="00012DE6" w:rsidRPr="00284B3D" w:rsidRDefault="00012DE6" w:rsidP="00943106">
      <w:pPr>
        <w:spacing w:line="276" w:lineRule="auto"/>
        <w:rPr>
          <w:rFonts w:ascii="Arial" w:hAnsi="Arial"/>
          <w:color w:val="000000"/>
          <w:sz w:val="22"/>
          <w:szCs w:val="22"/>
          <w:lang w:val="en-GB"/>
        </w:rPr>
      </w:pPr>
      <w:r w:rsidRPr="00284B3D">
        <w:rPr>
          <w:rFonts w:ascii="Arial" w:hAnsi="Arial"/>
          <w:color w:val="000000"/>
          <w:sz w:val="22"/>
          <w:szCs w:val="22"/>
          <w:lang w:val="en-GB"/>
        </w:rPr>
        <w:t xml:space="preserve">At ANSTO, we use different portable devices to monitor levels of radiation. </w:t>
      </w:r>
    </w:p>
    <w:p w14:paraId="507E5552" w14:textId="77777777" w:rsidR="00012DE6" w:rsidRPr="00284B3D" w:rsidRDefault="00012DE6" w:rsidP="00943106">
      <w:pPr>
        <w:spacing w:line="276" w:lineRule="auto"/>
        <w:rPr>
          <w:rFonts w:ascii="Arial" w:hAnsi="Arial"/>
          <w:color w:val="000000"/>
          <w:sz w:val="22"/>
          <w:szCs w:val="22"/>
          <w:lang w:val="en-GB"/>
        </w:rPr>
      </w:pPr>
      <w:r w:rsidRPr="00284B3D">
        <w:rPr>
          <w:rFonts w:ascii="Arial" w:hAnsi="Arial"/>
          <w:color w:val="000000"/>
          <w:sz w:val="22"/>
          <w:szCs w:val="22"/>
          <w:lang w:val="en-GB"/>
        </w:rPr>
        <w:t>Next to the picture of each device below, write the name of the device and a sentence or two to explain how it works.</w:t>
      </w:r>
    </w:p>
    <w:p w14:paraId="199C0442" w14:textId="77777777" w:rsidR="00012DE6" w:rsidRPr="007A352D" w:rsidRDefault="00012DE6" w:rsidP="00943106">
      <w:pPr>
        <w:spacing w:line="276" w:lineRule="auto"/>
        <w:rPr>
          <w:rFonts w:ascii="Arial" w:hAnsi="Arial"/>
          <w:color w:val="000000"/>
          <w:lang w:val="en-GB"/>
        </w:rPr>
      </w:pPr>
    </w:p>
    <w:tbl>
      <w:tblPr>
        <w:tblStyle w:val="TableGrid"/>
        <w:tblW w:w="0" w:type="auto"/>
        <w:tblLook w:val="04A0" w:firstRow="1" w:lastRow="0" w:firstColumn="1" w:lastColumn="0" w:noHBand="0" w:noVBand="1"/>
      </w:tblPr>
      <w:tblGrid>
        <w:gridCol w:w="4563"/>
        <w:gridCol w:w="4453"/>
      </w:tblGrid>
      <w:tr w:rsidR="00012DE6" w14:paraId="060C89BC" w14:textId="77777777" w:rsidTr="00891F1F">
        <w:trPr>
          <w:trHeight w:val="567"/>
        </w:trPr>
        <w:tc>
          <w:tcPr>
            <w:tcW w:w="4621" w:type="dxa"/>
            <w:vAlign w:val="center"/>
          </w:tcPr>
          <w:p w14:paraId="115C06CF" w14:textId="77777777" w:rsidR="00012DE6" w:rsidRPr="007E25A4" w:rsidRDefault="00012DE6" w:rsidP="00891F1F">
            <w:pPr>
              <w:jc w:val="center"/>
              <w:rPr>
                <w:rFonts w:ascii="Arial" w:hAnsi="Arial"/>
                <w:b/>
                <w:color w:val="000000"/>
                <w:sz w:val="24"/>
                <w:szCs w:val="24"/>
                <w:lang w:val="en-GB"/>
              </w:rPr>
            </w:pPr>
            <w:r w:rsidRPr="007E25A4">
              <w:rPr>
                <w:rFonts w:ascii="Arial" w:hAnsi="Arial"/>
                <w:b/>
                <w:color w:val="000000"/>
                <w:sz w:val="24"/>
                <w:szCs w:val="24"/>
                <w:lang w:val="en-GB"/>
              </w:rPr>
              <w:t>Device</w:t>
            </w:r>
          </w:p>
        </w:tc>
        <w:tc>
          <w:tcPr>
            <w:tcW w:w="4622" w:type="dxa"/>
            <w:vAlign w:val="center"/>
          </w:tcPr>
          <w:p w14:paraId="127DFAD5" w14:textId="77777777" w:rsidR="00012DE6" w:rsidRPr="007E25A4" w:rsidRDefault="00012DE6" w:rsidP="00891F1F">
            <w:pPr>
              <w:jc w:val="center"/>
              <w:rPr>
                <w:rFonts w:ascii="Arial" w:hAnsi="Arial"/>
                <w:b/>
                <w:color w:val="000000"/>
                <w:sz w:val="24"/>
                <w:szCs w:val="24"/>
                <w:lang w:val="en-GB"/>
              </w:rPr>
            </w:pPr>
            <w:r w:rsidRPr="007E25A4">
              <w:rPr>
                <w:rFonts w:ascii="Arial" w:hAnsi="Arial"/>
                <w:b/>
                <w:color w:val="000000"/>
                <w:sz w:val="24"/>
                <w:szCs w:val="24"/>
                <w:lang w:val="en-GB"/>
              </w:rPr>
              <w:t>Name of the device and how it works</w:t>
            </w:r>
          </w:p>
        </w:tc>
      </w:tr>
      <w:tr w:rsidR="00012DE6" w14:paraId="3C0F8B32" w14:textId="77777777" w:rsidTr="00891F1F">
        <w:trPr>
          <w:trHeight w:val="2659"/>
        </w:trPr>
        <w:tc>
          <w:tcPr>
            <w:tcW w:w="4621" w:type="dxa"/>
          </w:tcPr>
          <w:p w14:paraId="2A0CA84C" w14:textId="77777777" w:rsidR="00012DE6" w:rsidRDefault="00012DE6" w:rsidP="00891F1F">
            <w:pPr>
              <w:rPr>
                <w:rFonts w:ascii="Arial" w:hAnsi="Arial"/>
                <w:color w:val="000000"/>
                <w:lang w:val="en-GB"/>
              </w:rPr>
            </w:pPr>
            <w:r>
              <w:rPr>
                <w:rFonts w:ascii="Arial" w:hAnsi="Arial"/>
                <w:noProof/>
                <w:sz w:val="20"/>
                <w:szCs w:val="20"/>
                <w:lang w:eastAsia="en-AU"/>
              </w:rPr>
              <w:drawing>
                <wp:anchor distT="0" distB="0" distL="114300" distR="114300" simplePos="0" relativeHeight="251653632" behindDoc="0" locked="0" layoutInCell="1" allowOverlap="1" wp14:anchorId="29869E39" wp14:editId="2C70AE73">
                  <wp:simplePos x="0" y="0"/>
                  <wp:positionH relativeFrom="column">
                    <wp:posOffset>247650</wp:posOffset>
                  </wp:positionH>
                  <wp:positionV relativeFrom="paragraph">
                    <wp:posOffset>89535</wp:posOffset>
                  </wp:positionV>
                  <wp:extent cx="2008505" cy="1497330"/>
                  <wp:effectExtent l="0" t="0" r="0" b="7620"/>
                  <wp:wrapSquare wrapText="bothSides"/>
                  <wp:docPr id="312" name="Picture 312" descr="http://www.dosimeter.com/images/products/mg-raf-1233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dosimeter.com/images/products/mg-raf-123321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08505" cy="14973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622" w:type="dxa"/>
          </w:tcPr>
          <w:p w14:paraId="42A12B86" w14:textId="77777777" w:rsidR="00012DE6" w:rsidRDefault="00012DE6" w:rsidP="00891F1F">
            <w:pPr>
              <w:rPr>
                <w:rFonts w:ascii="Arial" w:hAnsi="Arial"/>
                <w:color w:val="000000"/>
                <w:lang w:val="en-GB"/>
              </w:rPr>
            </w:pPr>
          </w:p>
        </w:tc>
      </w:tr>
      <w:tr w:rsidR="00012DE6" w14:paraId="236C30EA" w14:textId="77777777" w:rsidTr="00891F1F">
        <w:trPr>
          <w:trHeight w:val="3263"/>
        </w:trPr>
        <w:tc>
          <w:tcPr>
            <w:tcW w:w="4621" w:type="dxa"/>
          </w:tcPr>
          <w:p w14:paraId="3B5BDCFF" w14:textId="77777777" w:rsidR="00012DE6" w:rsidRDefault="00012DE6" w:rsidP="00891F1F">
            <w:pPr>
              <w:rPr>
                <w:rFonts w:ascii="Arial" w:hAnsi="Arial"/>
                <w:color w:val="000000"/>
                <w:lang w:val="en-GB"/>
              </w:rPr>
            </w:pPr>
            <w:r>
              <w:rPr>
                <w:rFonts w:ascii="Arial" w:hAnsi="Arial"/>
                <w:noProof/>
                <w:sz w:val="20"/>
                <w:szCs w:val="20"/>
                <w:lang w:eastAsia="en-AU"/>
              </w:rPr>
              <w:drawing>
                <wp:anchor distT="0" distB="0" distL="114300" distR="114300" simplePos="0" relativeHeight="251654656" behindDoc="0" locked="0" layoutInCell="1" allowOverlap="1" wp14:anchorId="79E13F06" wp14:editId="513BD3CC">
                  <wp:simplePos x="0" y="0"/>
                  <wp:positionH relativeFrom="column">
                    <wp:posOffset>790575</wp:posOffset>
                  </wp:positionH>
                  <wp:positionV relativeFrom="paragraph">
                    <wp:posOffset>287020</wp:posOffset>
                  </wp:positionV>
                  <wp:extent cx="1180465" cy="1565910"/>
                  <wp:effectExtent l="0" t="0" r="635" b="0"/>
                  <wp:wrapSquare wrapText="bothSides"/>
                  <wp:docPr id="311" name="Picture 311" descr="http://nucleus.iaea.org/HHW/Radiopharmacy/VirRad/Entering_the_Hot_Lab/la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nucleus.iaea.org/HHW/Radiopharmacy/VirRad/Entering_the_Hot_Lab/lab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80465" cy="15659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22" w:type="dxa"/>
          </w:tcPr>
          <w:p w14:paraId="4E3A08B0" w14:textId="77777777" w:rsidR="00012DE6" w:rsidRDefault="00012DE6" w:rsidP="00891F1F">
            <w:pPr>
              <w:rPr>
                <w:rFonts w:ascii="Arial" w:hAnsi="Arial"/>
                <w:color w:val="000000"/>
                <w:lang w:val="en-GB"/>
              </w:rPr>
            </w:pPr>
          </w:p>
        </w:tc>
      </w:tr>
      <w:tr w:rsidR="00012DE6" w14:paraId="46E9A572" w14:textId="77777777" w:rsidTr="00891F1F">
        <w:trPr>
          <w:trHeight w:val="3962"/>
        </w:trPr>
        <w:tc>
          <w:tcPr>
            <w:tcW w:w="4621" w:type="dxa"/>
          </w:tcPr>
          <w:p w14:paraId="6F8DE2C3" w14:textId="77777777" w:rsidR="00012DE6" w:rsidRDefault="00012DE6" w:rsidP="00BB297E">
            <w:pPr>
              <w:jc w:val="center"/>
              <w:rPr>
                <w:rFonts w:ascii="Arial" w:hAnsi="Arial"/>
                <w:color w:val="000000"/>
              </w:rPr>
            </w:pPr>
          </w:p>
          <w:p w14:paraId="089D46D8" w14:textId="1A6210E8" w:rsidR="00BB297E" w:rsidRDefault="00BB297E" w:rsidP="00BB297E">
            <w:pPr>
              <w:jc w:val="center"/>
              <w:rPr>
                <w:rFonts w:ascii="Arial" w:hAnsi="Arial"/>
                <w:color w:val="000000"/>
                <w:lang w:val="en-GB"/>
              </w:rPr>
            </w:pPr>
            <w:r w:rsidRPr="00BB297E">
              <w:rPr>
                <w:rFonts w:ascii="Arial" w:hAnsi="Arial"/>
                <w:noProof/>
                <w:color w:val="000000"/>
              </w:rPr>
              <w:drawing>
                <wp:inline distT="0" distB="0" distL="0" distR="0" wp14:anchorId="3F2F45F6" wp14:editId="139BB241">
                  <wp:extent cx="1543050" cy="2057400"/>
                  <wp:effectExtent l="0" t="0" r="0" b="0"/>
                  <wp:docPr id="4" name="Picture 1">
                    <a:extLst xmlns:a="http://schemas.openxmlformats.org/drawingml/2006/main">
                      <a:ext uri="{FF2B5EF4-FFF2-40B4-BE49-F238E27FC236}">
                        <a16:creationId xmlns:a16="http://schemas.microsoft.com/office/drawing/2014/main" id="{ECD9F445-6D04-4DB0-A763-0073CE79DC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ECD9F445-6D04-4DB0-A763-0073CE79DCE8}"/>
                              </a:ext>
                            </a:extLst>
                          </pic:cNvPr>
                          <pic:cNvPicPr>
                            <a:picLocks noChangeAspect="1"/>
                          </pic:cNvPicPr>
                        </pic:nvPicPr>
                        <pic:blipFill>
                          <a:blip r:embed="rId17"/>
                          <a:stretch>
                            <a:fillRect/>
                          </a:stretch>
                        </pic:blipFill>
                        <pic:spPr>
                          <a:xfrm>
                            <a:off x="0" y="0"/>
                            <a:ext cx="1546371" cy="2061828"/>
                          </a:xfrm>
                          <a:prstGeom prst="rect">
                            <a:avLst/>
                          </a:prstGeom>
                          <a:noFill/>
                        </pic:spPr>
                      </pic:pic>
                    </a:graphicData>
                  </a:graphic>
                </wp:inline>
              </w:drawing>
            </w:r>
          </w:p>
        </w:tc>
        <w:tc>
          <w:tcPr>
            <w:tcW w:w="4622" w:type="dxa"/>
          </w:tcPr>
          <w:p w14:paraId="14B38B09" w14:textId="77777777" w:rsidR="00012DE6" w:rsidRDefault="00012DE6" w:rsidP="00891F1F">
            <w:pPr>
              <w:rPr>
                <w:rFonts w:ascii="Arial" w:hAnsi="Arial"/>
                <w:color w:val="000000"/>
                <w:lang w:val="en-GB"/>
              </w:rPr>
            </w:pPr>
          </w:p>
        </w:tc>
      </w:tr>
    </w:tbl>
    <w:p w14:paraId="0C7CE3B4" w14:textId="77777777" w:rsidR="00012DE6" w:rsidRDefault="00012DE6" w:rsidP="00012DE6">
      <w:pPr>
        <w:rPr>
          <w:rFonts w:ascii="Arial" w:hAnsi="Arial"/>
          <w:color w:val="000000"/>
          <w:lang w:val="en-GB"/>
        </w:rPr>
      </w:pPr>
    </w:p>
    <w:p w14:paraId="2E382956" w14:textId="77777777" w:rsidR="00012DE6" w:rsidRDefault="00012DE6">
      <w:pPr>
        <w:spacing w:after="200" w:line="276" w:lineRule="auto"/>
        <w:rPr>
          <w:rStyle w:val="Heading2Char"/>
          <w:rFonts w:ascii="Arial" w:hAnsi="Arial" w:cs="Arial"/>
          <w:b w:val="0"/>
          <w:color w:val="auto"/>
          <w:sz w:val="24"/>
          <w:szCs w:val="24"/>
        </w:rPr>
      </w:pPr>
      <w:r>
        <w:rPr>
          <w:rStyle w:val="Heading2Char"/>
          <w:rFonts w:ascii="Arial" w:hAnsi="Arial" w:cs="Arial"/>
          <w:b w:val="0"/>
          <w:color w:val="auto"/>
          <w:sz w:val="24"/>
          <w:szCs w:val="24"/>
        </w:rPr>
        <w:br w:type="page"/>
      </w:r>
    </w:p>
    <w:p w14:paraId="6A95EEC8" w14:textId="247D5751" w:rsidR="00990848" w:rsidRPr="002335EC" w:rsidRDefault="00010987" w:rsidP="00990848">
      <w:pPr>
        <w:spacing w:after="200" w:line="276" w:lineRule="auto"/>
        <w:rPr>
          <w:rFonts w:asciiTheme="minorHAnsi" w:eastAsiaTheme="majorEastAsia" w:hAnsiTheme="minorHAnsi" w:cstheme="minorHAnsi"/>
          <w:b/>
          <w:bCs/>
          <w:color w:val="4F81BD" w:themeColor="accent1"/>
          <w:sz w:val="28"/>
          <w:szCs w:val="28"/>
        </w:rPr>
      </w:pPr>
      <w:bookmarkStart w:id="4" w:name="_Hlk92905392"/>
      <w:r>
        <w:rPr>
          <w:rFonts w:asciiTheme="minorHAnsi" w:eastAsiaTheme="majorEastAsia" w:hAnsiTheme="minorHAnsi" w:cstheme="minorHAnsi"/>
          <w:b/>
          <w:bCs/>
          <w:color w:val="4F81BD" w:themeColor="accent1"/>
          <w:sz w:val="28"/>
          <w:szCs w:val="28"/>
        </w:rPr>
        <w:lastRenderedPageBreak/>
        <w:t>Activity</w:t>
      </w:r>
      <w:r w:rsidR="00990848">
        <w:rPr>
          <w:rFonts w:asciiTheme="minorHAnsi" w:eastAsiaTheme="majorEastAsia" w:hAnsiTheme="minorHAnsi" w:cstheme="minorHAnsi"/>
          <w:b/>
          <w:bCs/>
          <w:color w:val="4F81BD" w:themeColor="accent1"/>
          <w:sz w:val="28"/>
          <w:szCs w:val="28"/>
        </w:rPr>
        <w:t xml:space="preserve"> 2: </w:t>
      </w:r>
      <w:r w:rsidR="00990848" w:rsidRPr="002335EC">
        <w:rPr>
          <w:rFonts w:asciiTheme="minorHAnsi" w:eastAsiaTheme="majorEastAsia" w:hAnsiTheme="minorHAnsi" w:cstheme="minorHAnsi"/>
          <w:b/>
          <w:bCs/>
          <w:color w:val="4F81BD" w:themeColor="accent1"/>
          <w:sz w:val="28"/>
          <w:szCs w:val="28"/>
        </w:rPr>
        <w:t xml:space="preserve">Investigating the properties of alpha, </w:t>
      </w:r>
      <w:proofErr w:type="gramStart"/>
      <w:r w:rsidR="00990848" w:rsidRPr="002335EC">
        <w:rPr>
          <w:rFonts w:asciiTheme="minorHAnsi" w:eastAsiaTheme="majorEastAsia" w:hAnsiTheme="minorHAnsi" w:cstheme="minorHAnsi"/>
          <w:b/>
          <w:bCs/>
          <w:color w:val="4F81BD" w:themeColor="accent1"/>
          <w:sz w:val="28"/>
          <w:szCs w:val="28"/>
        </w:rPr>
        <w:t>beta</w:t>
      </w:r>
      <w:proofErr w:type="gramEnd"/>
      <w:r w:rsidR="00990848" w:rsidRPr="002335EC">
        <w:rPr>
          <w:rFonts w:asciiTheme="minorHAnsi" w:eastAsiaTheme="majorEastAsia" w:hAnsiTheme="minorHAnsi" w:cstheme="minorHAnsi"/>
          <w:b/>
          <w:bCs/>
          <w:color w:val="4F81BD" w:themeColor="accent1"/>
          <w:sz w:val="28"/>
          <w:szCs w:val="28"/>
        </w:rPr>
        <w:t xml:space="preserve"> and gamma radiation</w:t>
      </w:r>
    </w:p>
    <w:p w14:paraId="14F65709" w14:textId="77777777" w:rsidR="00990848" w:rsidRPr="00284B3D" w:rsidRDefault="00990848" w:rsidP="00943106">
      <w:pPr>
        <w:pStyle w:val="ListParagraph"/>
        <w:numPr>
          <w:ilvl w:val="0"/>
          <w:numId w:val="10"/>
        </w:numPr>
        <w:spacing w:after="200" w:line="276" w:lineRule="auto"/>
        <w:rPr>
          <w:rFonts w:ascii="Arial" w:eastAsiaTheme="minorHAnsi" w:hAnsi="Arial"/>
          <w:bCs/>
          <w:color w:val="000000"/>
          <w:sz w:val="22"/>
          <w:szCs w:val="22"/>
          <w:lang w:val="en-GB"/>
        </w:rPr>
      </w:pPr>
      <w:r w:rsidRPr="00284B3D">
        <w:rPr>
          <w:rFonts w:ascii="Arial" w:eastAsiaTheme="minorHAnsi" w:hAnsi="Arial"/>
          <w:color w:val="000000"/>
          <w:sz w:val="22"/>
          <w:szCs w:val="22"/>
          <w:lang w:val="en-GB"/>
        </w:rPr>
        <w:t>View the demonstration and record the radioactivity measured by the scintillation counter</w:t>
      </w:r>
      <w:r w:rsidRPr="00284B3D">
        <w:rPr>
          <w:rFonts w:ascii="Arial" w:eastAsiaTheme="minorHAnsi" w:hAnsi="Arial"/>
          <w:bCs/>
          <w:color w:val="000000"/>
          <w:sz w:val="22"/>
          <w:szCs w:val="22"/>
          <w:lang w:val="en-GB"/>
        </w:rPr>
        <w:t xml:space="preserve"> </w:t>
      </w:r>
      <w:r w:rsidRPr="00284B3D">
        <w:rPr>
          <w:rFonts w:ascii="Arial" w:eastAsiaTheme="minorHAnsi" w:hAnsi="Arial"/>
          <w:color w:val="000000"/>
          <w:sz w:val="22"/>
          <w:szCs w:val="22"/>
          <w:lang w:val="en-GB"/>
        </w:rPr>
        <w:t>in each of the following situations</w:t>
      </w:r>
      <w:r w:rsidRPr="00284B3D">
        <w:rPr>
          <w:rFonts w:ascii="Arial" w:eastAsiaTheme="minorHAnsi" w:hAnsi="Arial"/>
          <w:bCs/>
          <w:color w:val="000000"/>
          <w:sz w:val="22"/>
          <w:szCs w:val="22"/>
          <w:lang w:val="en-GB"/>
        </w:rPr>
        <w:t>.</w:t>
      </w:r>
    </w:p>
    <w:bookmarkEnd w:id="4"/>
    <w:p w14:paraId="4975A8B8" w14:textId="77777777" w:rsidR="00990848" w:rsidRPr="009D3362" w:rsidRDefault="00990848" w:rsidP="00990848">
      <w:pPr>
        <w:spacing w:after="200" w:line="276" w:lineRule="auto"/>
        <w:rPr>
          <w:rStyle w:val="Heading2Char"/>
          <w:rFonts w:asciiTheme="minorHAnsi" w:hAnsiTheme="minorHAnsi" w:cstheme="minorHAnsi"/>
          <w:b w:val="0"/>
          <w:color w:val="auto"/>
          <w:sz w:val="22"/>
          <w:szCs w:val="22"/>
        </w:rPr>
      </w:pPr>
    </w:p>
    <w:tbl>
      <w:tblPr>
        <w:tblStyle w:val="TableGrid"/>
        <w:tblW w:w="0" w:type="auto"/>
        <w:tblLook w:val="04A0" w:firstRow="1" w:lastRow="0" w:firstColumn="1" w:lastColumn="0" w:noHBand="0" w:noVBand="1"/>
      </w:tblPr>
      <w:tblGrid>
        <w:gridCol w:w="1948"/>
        <w:gridCol w:w="1767"/>
        <w:gridCol w:w="1767"/>
        <w:gridCol w:w="1767"/>
        <w:gridCol w:w="1767"/>
      </w:tblGrid>
      <w:tr w:rsidR="00990848" w:rsidRPr="009D3362" w14:paraId="11D3CCF8" w14:textId="77777777" w:rsidTr="00891F1F">
        <w:tc>
          <w:tcPr>
            <w:tcW w:w="1948" w:type="dxa"/>
            <w:vMerge w:val="restart"/>
          </w:tcPr>
          <w:p w14:paraId="41D67A61" w14:textId="77777777" w:rsidR="00990848" w:rsidRPr="00AC25BE" w:rsidRDefault="00990848" w:rsidP="00891F1F">
            <w:pPr>
              <w:spacing w:after="200" w:line="276" w:lineRule="auto"/>
              <w:jc w:val="center"/>
              <w:rPr>
                <w:rStyle w:val="Heading2Char"/>
                <w:rFonts w:ascii="Arial" w:hAnsi="Arial" w:cs="Arial"/>
                <w:b w:val="0"/>
                <w:color w:val="auto"/>
                <w:sz w:val="24"/>
                <w:szCs w:val="24"/>
              </w:rPr>
            </w:pPr>
            <w:r w:rsidRPr="00AC25BE">
              <w:rPr>
                <w:rStyle w:val="Heading2Char"/>
                <w:rFonts w:ascii="Arial" w:hAnsi="Arial" w:cs="Arial"/>
                <w:b w:val="0"/>
                <w:color w:val="auto"/>
                <w:sz w:val="24"/>
                <w:szCs w:val="24"/>
              </w:rPr>
              <w:t>Source</w:t>
            </w:r>
          </w:p>
        </w:tc>
        <w:tc>
          <w:tcPr>
            <w:tcW w:w="7068" w:type="dxa"/>
            <w:gridSpan w:val="4"/>
          </w:tcPr>
          <w:p w14:paraId="5C21A56A" w14:textId="77777777" w:rsidR="00990848" w:rsidRPr="00AC25BE" w:rsidRDefault="00990848" w:rsidP="00891F1F">
            <w:pPr>
              <w:spacing w:after="200" w:line="276" w:lineRule="auto"/>
              <w:jc w:val="center"/>
              <w:rPr>
                <w:rStyle w:val="Heading2Char"/>
                <w:rFonts w:ascii="Arial" w:hAnsi="Arial" w:cs="Arial"/>
                <w:b w:val="0"/>
                <w:color w:val="auto"/>
                <w:sz w:val="24"/>
                <w:szCs w:val="24"/>
              </w:rPr>
            </w:pPr>
            <w:r w:rsidRPr="00AC25BE">
              <w:rPr>
                <w:rStyle w:val="Heading2Char"/>
                <w:rFonts w:ascii="Arial" w:hAnsi="Arial" w:cs="Arial"/>
                <w:b w:val="0"/>
                <w:color w:val="auto"/>
                <w:sz w:val="24"/>
                <w:szCs w:val="24"/>
              </w:rPr>
              <w:t>Radioactivity (counts per second)</w:t>
            </w:r>
          </w:p>
        </w:tc>
      </w:tr>
      <w:tr w:rsidR="00990848" w:rsidRPr="009D3362" w14:paraId="2255DB0D" w14:textId="77777777" w:rsidTr="00891F1F">
        <w:tc>
          <w:tcPr>
            <w:tcW w:w="1948" w:type="dxa"/>
            <w:vMerge/>
          </w:tcPr>
          <w:p w14:paraId="056B0A6F" w14:textId="77777777" w:rsidR="00990848" w:rsidRPr="00AC25BE" w:rsidRDefault="00990848" w:rsidP="00891F1F">
            <w:pPr>
              <w:spacing w:after="200" w:line="276" w:lineRule="auto"/>
              <w:rPr>
                <w:rStyle w:val="Heading2Char"/>
                <w:rFonts w:ascii="Arial" w:hAnsi="Arial" w:cs="Arial"/>
                <w:b w:val="0"/>
                <w:color w:val="auto"/>
                <w:sz w:val="24"/>
                <w:szCs w:val="24"/>
              </w:rPr>
            </w:pPr>
          </w:p>
        </w:tc>
        <w:tc>
          <w:tcPr>
            <w:tcW w:w="1767" w:type="dxa"/>
          </w:tcPr>
          <w:p w14:paraId="767BEA9C" w14:textId="77777777" w:rsidR="00990848" w:rsidRPr="00AC25BE" w:rsidRDefault="00990848" w:rsidP="00891F1F">
            <w:pPr>
              <w:spacing w:after="200" w:line="276" w:lineRule="auto"/>
              <w:rPr>
                <w:rStyle w:val="Heading2Char"/>
                <w:rFonts w:ascii="Arial" w:hAnsi="Arial" w:cs="Arial"/>
                <w:b w:val="0"/>
                <w:color w:val="auto"/>
                <w:sz w:val="24"/>
                <w:szCs w:val="24"/>
              </w:rPr>
            </w:pPr>
            <w:r w:rsidRPr="00AC25BE">
              <w:rPr>
                <w:rStyle w:val="Heading2Char"/>
                <w:rFonts w:ascii="Arial" w:hAnsi="Arial" w:cs="Arial"/>
                <w:b w:val="0"/>
                <w:color w:val="auto"/>
                <w:sz w:val="24"/>
                <w:szCs w:val="24"/>
              </w:rPr>
              <w:t>No cover</w:t>
            </w:r>
          </w:p>
        </w:tc>
        <w:tc>
          <w:tcPr>
            <w:tcW w:w="1767" w:type="dxa"/>
          </w:tcPr>
          <w:p w14:paraId="0AE45BE9" w14:textId="77777777" w:rsidR="00990848" w:rsidRPr="00AC25BE" w:rsidRDefault="00990848" w:rsidP="00891F1F">
            <w:pPr>
              <w:spacing w:after="200" w:line="276" w:lineRule="auto"/>
              <w:rPr>
                <w:rStyle w:val="Heading2Char"/>
                <w:rFonts w:ascii="Arial" w:hAnsi="Arial" w:cs="Arial"/>
                <w:b w:val="0"/>
                <w:color w:val="auto"/>
                <w:sz w:val="24"/>
                <w:szCs w:val="24"/>
              </w:rPr>
            </w:pPr>
            <w:r w:rsidRPr="00AC25BE">
              <w:rPr>
                <w:rStyle w:val="Heading2Char"/>
                <w:rFonts w:ascii="Arial" w:hAnsi="Arial" w:cs="Arial"/>
                <w:b w:val="0"/>
                <w:color w:val="auto"/>
                <w:sz w:val="24"/>
                <w:szCs w:val="24"/>
              </w:rPr>
              <w:t>Paper</w:t>
            </w:r>
          </w:p>
        </w:tc>
        <w:tc>
          <w:tcPr>
            <w:tcW w:w="1767" w:type="dxa"/>
          </w:tcPr>
          <w:p w14:paraId="75A6A939" w14:textId="77777777" w:rsidR="00990848" w:rsidRPr="00AC25BE" w:rsidRDefault="00990848" w:rsidP="00891F1F">
            <w:pPr>
              <w:spacing w:after="200" w:line="276" w:lineRule="auto"/>
              <w:rPr>
                <w:rStyle w:val="Heading2Char"/>
                <w:rFonts w:ascii="Arial" w:hAnsi="Arial" w:cs="Arial"/>
                <w:b w:val="0"/>
                <w:color w:val="auto"/>
                <w:sz w:val="24"/>
                <w:szCs w:val="24"/>
              </w:rPr>
            </w:pPr>
            <w:r w:rsidRPr="00AC25BE">
              <w:rPr>
                <w:rStyle w:val="Heading2Char"/>
                <w:rFonts w:ascii="Arial" w:hAnsi="Arial" w:cs="Arial"/>
                <w:b w:val="0"/>
                <w:color w:val="auto"/>
                <w:sz w:val="24"/>
                <w:szCs w:val="24"/>
              </w:rPr>
              <w:t xml:space="preserve">Aluminium </w:t>
            </w:r>
          </w:p>
        </w:tc>
        <w:tc>
          <w:tcPr>
            <w:tcW w:w="1767" w:type="dxa"/>
          </w:tcPr>
          <w:p w14:paraId="15B6D6A9" w14:textId="77777777" w:rsidR="00990848" w:rsidRPr="00AC25BE" w:rsidRDefault="00990848" w:rsidP="00891F1F">
            <w:pPr>
              <w:spacing w:after="200" w:line="276" w:lineRule="auto"/>
              <w:rPr>
                <w:rStyle w:val="Heading2Char"/>
                <w:rFonts w:ascii="Arial" w:hAnsi="Arial" w:cs="Arial"/>
                <w:b w:val="0"/>
                <w:color w:val="auto"/>
                <w:sz w:val="24"/>
                <w:szCs w:val="24"/>
              </w:rPr>
            </w:pPr>
            <w:r w:rsidRPr="00AC25BE">
              <w:rPr>
                <w:rStyle w:val="Heading2Char"/>
                <w:rFonts w:ascii="Arial" w:hAnsi="Arial" w:cs="Arial"/>
                <w:b w:val="0"/>
                <w:color w:val="auto"/>
                <w:sz w:val="24"/>
                <w:szCs w:val="24"/>
              </w:rPr>
              <w:t>Lead</w:t>
            </w:r>
          </w:p>
        </w:tc>
      </w:tr>
      <w:tr w:rsidR="00990848" w:rsidRPr="009D3362" w14:paraId="02019FBF" w14:textId="77777777" w:rsidTr="00891F1F">
        <w:tc>
          <w:tcPr>
            <w:tcW w:w="1948" w:type="dxa"/>
          </w:tcPr>
          <w:p w14:paraId="52C14A67" w14:textId="77777777" w:rsidR="00990848" w:rsidRPr="00AC25BE" w:rsidRDefault="00990848" w:rsidP="00891F1F">
            <w:pPr>
              <w:spacing w:after="200" w:line="480" w:lineRule="auto"/>
              <w:jc w:val="center"/>
              <w:rPr>
                <w:rStyle w:val="Heading2Char"/>
                <w:rFonts w:ascii="Arial" w:hAnsi="Arial" w:cs="Arial"/>
                <w:b w:val="0"/>
                <w:color w:val="auto"/>
                <w:sz w:val="24"/>
                <w:szCs w:val="24"/>
              </w:rPr>
            </w:pPr>
            <w:r w:rsidRPr="00AC25BE">
              <w:rPr>
                <w:rStyle w:val="Heading2Char"/>
                <w:rFonts w:ascii="Arial" w:hAnsi="Arial" w:cs="Arial"/>
                <w:b w:val="0"/>
                <w:color w:val="auto"/>
                <w:sz w:val="24"/>
                <w:szCs w:val="24"/>
              </w:rPr>
              <w:t>A</w:t>
            </w:r>
          </w:p>
        </w:tc>
        <w:tc>
          <w:tcPr>
            <w:tcW w:w="1767" w:type="dxa"/>
          </w:tcPr>
          <w:p w14:paraId="5C503299" w14:textId="77777777" w:rsidR="00990848" w:rsidRPr="00AC25BE" w:rsidRDefault="00990848" w:rsidP="00891F1F">
            <w:pPr>
              <w:spacing w:after="200" w:line="480" w:lineRule="auto"/>
              <w:rPr>
                <w:rStyle w:val="Heading2Char"/>
                <w:rFonts w:ascii="Arial" w:hAnsi="Arial" w:cs="Arial"/>
                <w:b w:val="0"/>
                <w:color w:val="auto"/>
                <w:sz w:val="24"/>
                <w:szCs w:val="24"/>
              </w:rPr>
            </w:pPr>
          </w:p>
        </w:tc>
        <w:tc>
          <w:tcPr>
            <w:tcW w:w="1767" w:type="dxa"/>
          </w:tcPr>
          <w:p w14:paraId="0BB207FA" w14:textId="77777777" w:rsidR="00990848" w:rsidRPr="00AC25BE" w:rsidRDefault="00990848" w:rsidP="00891F1F">
            <w:pPr>
              <w:spacing w:after="200" w:line="480" w:lineRule="auto"/>
              <w:rPr>
                <w:rStyle w:val="Heading2Char"/>
                <w:rFonts w:ascii="Arial" w:hAnsi="Arial" w:cs="Arial"/>
                <w:b w:val="0"/>
                <w:color w:val="auto"/>
                <w:sz w:val="24"/>
                <w:szCs w:val="24"/>
              </w:rPr>
            </w:pPr>
          </w:p>
        </w:tc>
        <w:tc>
          <w:tcPr>
            <w:tcW w:w="1767" w:type="dxa"/>
          </w:tcPr>
          <w:p w14:paraId="47E8C6FB" w14:textId="77777777" w:rsidR="00990848" w:rsidRPr="00AC25BE" w:rsidRDefault="00990848" w:rsidP="00891F1F">
            <w:pPr>
              <w:spacing w:after="200" w:line="480" w:lineRule="auto"/>
              <w:rPr>
                <w:rStyle w:val="Heading2Char"/>
                <w:rFonts w:ascii="Arial" w:hAnsi="Arial" w:cs="Arial"/>
                <w:b w:val="0"/>
                <w:color w:val="auto"/>
                <w:sz w:val="24"/>
                <w:szCs w:val="24"/>
              </w:rPr>
            </w:pPr>
          </w:p>
        </w:tc>
        <w:tc>
          <w:tcPr>
            <w:tcW w:w="1767" w:type="dxa"/>
          </w:tcPr>
          <w:p w14:paraId="482657C3" w14:textId="77777777" w:rsidR="00990848" w:rsidRPr="00AC25BE" w:rsidRDefault="00990848" w:rsidP="00891F1F">
            <w:pPr>
              <w:spacing w:after="200" w:line="480" w:lineRule="auto"/>
              <w:rPr>
                <w:rStyle w:val="Heading2Char"/>
                <w:rFonts w:ascii="Arial" w:hAnsi="Arial" w:cs="Arial"/>
                <w:b w:val="0"/>
                <w:color w:val="auto"/>
                <w:sz w:val="24"/>
                <w:szCs w:val="24"/>
              </w:rPr>
            </w:pPr>
          </w:p>
        </w:tc>
      </w:tr>
      <w:tr w:rsidR="00990848" w:rsidRPr="009D3362" w14:paraId="29636835" w14:textId="77777777" w:rsidTr="00891F1F">
        <w:tc>
          <w:tcPr>
            <w:tcW w:w="1948" w:type="dxa"/>
          </w:tcPr>
          <w:p w14:paraId="135A15F1" w14:textId="77777777" w:rsidR="00990848" w:rsidRPr="00AC25BE" w:rsidRDefault="00990848" w:rsidP="00891F1F">
            <w:pPr>
              <w:spacing w:after="200" w:line="480" w:lineRule="auto"/>
              <w:jc w:val="center"/>
              <w:rPr>
                <w:rStyle w:val="Heading2Char"/>
                <w:rFonts w:ascii="Arial" w:hAnsi="Arial" w:cs="Arial"/>
                <w:b w:val="0"/>
                <w:color w:val="auto"/>
                <w:sz w:val="24"/>
                <w:szCs w:val="24"/>
              </w:rPr>
            </w:pPr>
            <w:r w:rsidRPr="00AC25BE">
              <w:rPr>
                <w:rStyle w:val="Heading2Char"/>
                <w:rFonts w:ascii="Arial" w:hAnsi="Arial" w:cs="Arial"/>
                <w:b w:val="0"/>
                <w:color w:val="auto"/>
                <w:sz w:val="24"/>
                <w:szCs w:val="24"/>
              </w:rPr>
              <w:t>B</w:t>
            </w:r>
          </w:p>
        </w:tc>
        <w:tc>
          <w:tcPr>
            <w:tcW w:w="1767" w:type="dxa"/>
          </w:tcPr>
          <w:p w14:paraId="020870D6" w14:textId="77777777" w:rsidR="00990848" w:rsidRPr="00AC25BE" w:rsidRDefault="00990848" w:rsidP="00891F1F">
            <w:pPr>
              <w:spacing w:after="200" w:line="480" w:lineRule="auto"/>
              <w:rPr>
                <w:rStyle w:val="Heading2Char"/>
                <w:rFonts w:ascii="Arial" w:hAnsi="Arial" w:cs="Arial"/>
                <w:b w:val="0"/>
                <w:color w:val="auto"/>
                <w:sz w:val="24"/>
                <w:szCs w:val="24"/>
              </w:rPr>
            </w:pPr>
          </w:p>
        </w:tc>
        <w:tc>
          <w:tcPr>
            <w:tcW w:w="1767" w:type="dxa"/>
          </w:tcPr>
          <w:p w14:paraId="18DD614A" w14:textId="77777777" w:rsidR="00990848" w:rsidRPr="00AC25BE" w:rsidRDefault="00990848" w:rsidP="00891F1F">
            <w:pPr>
              <w:spacing w:after="200" w:line="480" w:lineRule="auto"/>
              <w:rPr>
                <w:rStyle w:val="Heading2Char"/>
                <w:rFonts w:ascii="Arial" w:hAnsi="Arial" w:cs="Arial"/>
                <w:b w:val="0"/>
                <w:color w:val="auto"/>
                <w:sz w:val="24"/>
                <w:szCs w:val="24"/>
              </w:rPr>
            </w:pPr>
          </w:p>
        </w:tc>
        <w:tc>
          <w:tcPr>
            <w:tcW w:w="1767" w:type="dxa"/>
          </w:tcPr>
          <w:p w14:paraId="7FEA196A" w14:textId="77777777" w:rsidR="00990848" w:rsidRPr="00AC25BE" w:rsidRDefault="00990848" w:rsidP="00891F1F">
            <w:pPr>
              <w:spacing w:after="200" w:line="480" w:lineRule="auto"/>
              <w:rPr>
                <w:rStyle w:val="Heading2Char"/>
                <w:rFonts w:ascii="Arial" w:hAnsi="Arial" w:cs="Arial"/>
                <w:b w:val="0"/>
                <w:color w:val="auto"/>
                <w:sz w:val="24"/>
                <w:szCs w:val="24"/>
              </w:rPr>
            </w:pPr>
          </w:p>
        </w:tc>
        <w:tc>
          <w:tcPr>
            <w:tcW w:w="1767" w:type="dxa"/>
          </w:tcPr>
          <w:p w14:paraId="52DDFDEE" w14:textId="77777777" w:rsidR="00990848" w:rsidRPr="00AC25BE" w:rsidRDefault="00990848" w:rsidP="00891F1F">
            <w:pPr>
              <w:spacing w:after="200" w:line="480" w:lineRule="auto"/>
              <w:rPr>
                <w:rStyle w:val="Heading2Char"/>
                <w:rFonts w:ascii="Arial" w:hAnsi="Arial" w:cs="Arial"/>
                <w:b w:val="0"/>
                <w:color w:val="auto"/>
                <w:sz w:val="24"/>
                <w:szCs w:val="24"/>
              </w:rPr>
            </w:pPr>
          </w:p>
        </w:tc>
      </w:tr>
      <w:tr w:rsidR="00990848" w:rsidRPr="009D3362" w14:paraId="72D53A42" w14:textId="77777777" w:rsidTr="00891F1F">
        <w:tc>
          <w:tcPr>
            <w:tcW w:w="1948" w:type="dxa"/>
          </w:tcPr>
          <w:p w14:paraId="65A17D70" w14:textId="77777777" w:rsidR="00990848" w:rsidRPr="00AC25BE" w:rsidRDefault="00990848" w:rsidP="00891F1F">
            <w:pPr>
              <w:spacing w:after="200" w:line="480" w:lineRule="auto"/>
              <w:jc w:val="center"/>
              <w:rPr>
                <w:rStyle w:val="Heading2Char"/>
                <w:rFonts w:ascii="Arial" w:hAnsi="Arial" w:cs="Arial"/>
                <w:b w:val="0"/>
                <w:color w:val="auto"/>
                <w:sz w:val="24"/>
                <w:szCs w:val="24"/>
              </w:rPr>
            </w:pPr>
            <w:r w:rsidRPr="00AC25BE">
              <w:rPr>
                <w:rStyle w:val="Heading2Char"/>
                <w:rFonts w:ascii="Arial" w:hAnsi="Arial" w:cs="Arial"/>
                <w:b w:val="0"/>
                <w:color w:val="auto"/>
                <w:sz w:val="24"/>
                <w:szCs w:val="24"/>
              </w:rPr>
              <w:t>C</w:t>
            </w:r>
          </w:p>
        </w:tc>
        <w:tc>
          <w:tcPr>
            <w:tcW w:w="1767" w:type="dxa"/>
          </w:tcPr>
          <w:p w14:paraId="7F5616C3" w14:textId="77777777" w:rsidR="00990848" w:rsidRPr="00AC25BE" w:rsidRDefault="00990848" w:rsidP="00891F1F">
            <w:pPr>
              <w:spacing w:after="200" w:line="480" w:lineRule="auto"/>
              <w:rPr>
                <w:rStyle w:val="Heading2Char"/>
                <w:rFonts w:ascii="Arial" w:hAnsi="Arial" w:cs="Arial"/>
                <w:b w:val="0"/>
                <w:color w:val="auto"/>
                <w:sz w:val="24"/>
                <w:szCs w:val="24"/>
              </w:rPr>
            </w:pPr>
          </w:p>
        </w:tc>
        <w:tc>
          <w:tcPr>
            <w:tcW w:w="1767" w:type="dxa"/>
          </w:tcPr>
          <w:p w14:paraId="24B43851" w14:textId="77777777" w:rsidR="00990848" w:rsidRPr="00AC25BE" w:rsidRDefault="00990848" w:rsidP="00891F1F">
            <w:pPr>
              <w:spacing w:after="200" w:line="480" w:lineRule="auto"/>
              <w:rPr>
                <w:rStyle w:val="Heading2Char"/>
                <w:rFonts w:ascii="Arial" w:hAnsi="Arial" w:cs="Arial"/>
                <w:b w:val="0"/>
                <w:color w:val="auto"/>
                <w:sz w:val="24"/>
                <w:szCs w:val="24"/>
              </w:rPr>
            </w:pPr>
          </w:p>
        </w:tc>
        <w:tc>
          <w:tcPr>
            <w:tcW w:w="1767" w:type="dxa"/>
          </w:tcPr>
          <w:p w14:paraId="30E15078" w14:textId="77777777" w:rsidR="00990848" w:rsidRPr="00AC25BE" w:rsidRDefault="00990848" w:rsidP="00891F1F">
            <w:pPr>
              <w:spacing w:after="200" w:line="480" w:lineRule="auto"/>
              <w:rPr>
                <w:rStyle w:val="Heading2Char"/>
                <w:rFonts w:ascii="Arial" w:hAnsi="Arial" w:cs="Arial"/>
                <w:b w:val="0"/>
                <w:color w:val="auto"/>
                <w:sz w:val="24"/>
                <w:szCs w:val="24"/>
              </w:rPr>
            </w:pPr>
          </w:p>
        </w:tc>
        <w:tc>
          <w:tcPr>
            <w:tcW w:w="1767" w:type="dxa"/>
          </w:tcPr>
          <w:p w14:paraId="4ED8EBA7" w14:textId="77777777" w:rsidR="00990848" w:rsidRPr="00AC25BE" w:rsidRDefault="00990848" w:rsidP="00891F1F">
            <w:pPr>
              <w:spacing w:after="200" w:line="480" w:lineRule="auto"/>
              <w:rPr>
                <w:rStyle w:val="Heading2Char"/>
                <w:rFonts w:ascii="Arial" w:hAnsi="Arial" w:cs="Arial"/>
                <w:b w:val="0"/>
                <w:color w:val="auto"/>
                <w:sz w:val="24"/>
                <w:szCs w:val="24"/>
              </w:rPr>
            </w:pPr>
          </w:p>
        </w:tc>
      </w:tr>
    </w:tbl>
    <w:p w14:paraId="7928F8F3" w14:textId="77777777" w:rsidR="00990848" w:rsidRPr="009D3362" w:rsidRDefault="00990848" w:rsidP="00990848">
      <w:pPr>
        <w:spacing w:after="200" w:line="276" w:lineRule="auto"/>
        <w:rPr>
          <w:rStyle w:val="Heading2Char"/>
          <w:rFonts w:asciiTheme="minorHAnsi" w:hAnsiTheme="minorHAnsi" w:cstheme="minorHAnsi"/>
          <w:b w:val="0"/>
          <w:sz w:val="22"/>
          <w:szCs w:val="22"/>
        </w:rPr>
      </w:pPr>
    </w:p>
    <w:p w14:paraId="33E36F99" w14:textId="77777777" w:rsidR="00990848" w:rsidRPr="00284B3D" w:rsidRDefault="00990848" w:rsidP="00943106">
      <w:pPr>
        <w:pStyle w:val="ListParagraph"/>
        <w:numPr>
          <w:ilvl w:val="0"/>
          <w:numId w:val="10"/>
        </w:numPr>
        <w:spacing w:after="200" w:line="276" w:lineRule="auto"/>
        <w:rPr>
          <w:rFonts w:ascii="Arial" w:eastAsiaTheme="minorHAnsi" w:hAnsi="Arial"/>
          <w:bCs/>
          <w:color w:val="000000"/>
          <w:sz w:val="22"/>
          <w:szCs w:val="22"/>
          <w:lang w:val="en-GB"/>
        </w:rPr>
      </w:pPr>
      <w:bookmarkStart w:id="5" w:name="_Hlk92905408"/>
      <w:r w:rsidRPr="00284B3D">
        <w:rPr>
          <w:rFonts w:ascii="Arial" w:eastAsiaTheme="minorHAnsi" w:hAnsi="Arial"/>
          <w:bCs/>
          <w:color w:val="000000"/>
          <w:sz w:val="22"/>
          <w:szCs w:val="22"/>
          <w:lang w:val="en-GB"/>
        </w:rPr>
        <w:t>Use the data you have recorded to identify the type of radiation produced by each source. Justify your choice.</w:t>
      </w:r>
    </w:p>
    <w:tbl>
      <w:tblPr>
        <w:tblStyle w:val="TableGrid"/>
        <w:tblW w:w="0" w:type="auto"/>
        <w:tblLook w:val="04A0" w:firstRow="1" w:lastRow="0" w:firstColumn="1" w:lastColumn="0" w:noHBand="0" w:noVBand="1"/>
      </w:tblPr>
      <w:tblGrid>
        <w:gridCol w:w="1555"/>
        <w:gridCol w:w="2551"/>
        <w:gridCol w:w="4910"/>
      </w:tblGrid>
      <w:tr w:rsidR="00990848" w:rsidRPr="009D3362" w14:paraId="1869A156" w14:textId="77777777" w:rsidTr="00891F1F">
        <w:tc>
          <w:tcPr>
            <w:tcW w:w="1555" w:type="dxa"/>
          </w:tcPr>
          <w:bookmarkEnd w:id="5"/>
          <w:p w14:paraId="373D1B05" w14:textId="77777777" w:rsidR="00990848" w:rsidRPr="00AC25BE" w:rsidRDefault="00990848" w:rsidP="00891F1F">
            <w:pPr>
              <w:spacing w:after="200" w:line="276" w:lineRule="auto"/>
              <w:rPr>
                <w:rStyle w:val="Heading2Char"/>
                <w:rFonts w:ascii="Arial" w:hAnsi="Arial" w:cs="Arial"/>
                <w:b w:val="0"/>
                <w:color w:val="auto"/>
                <w:sz w:val="24"/>
                <w:szCs w:val="24"/>
              </w:rPr>
            </w:pPr>
            <w:r w:rsidRPr="00AC25BE">
              <w:rPr>
                <w:rStyle w:val="Heading2Char"/>
                <w:rFonts w:ascii="Arial" w:hAnsi="Arial" w:cs="Arial"/>
                <w:b w:val="0"/>
                <w:color w:val="auto"/>
                <w:sz w:val="24"/>
                <w:szCs w:val="24"/>
              </w:rPr>
              <w:t>Source</w:t>
            </w:r>
          </w:p>
        </w:tc>
        <w:tc>
          <w:tcPr>
            <w:tcW w:w="2551" w:type="dxa"/>
          </w:tcPr>
          <w:p w14:paraId="3E4271DF" w14:textId="77777777" w:rsidR="00990848" w:rsidRPr="00AC25BE" w:rsidRDefault="00990848" w:rsidP="00891F1F">
            <w:pPr>
              <w:spacing w:after="200" w:line="276" w:lineRule="auto"/>
              <w:rPr>
                <w:rStyle w:val="Heading2Char"/>
                <w:rFonts w:ascii="Arial" w:hAnsi="Arial" w:cs="Arial"/>
                <w:b w:val="0"/>
                <w:color w:val="auto"/>
                <w:sz w:val="24"/>
                <w:szCs w:val="24"/>
              </w:rPr>
            </w:pPr>
            <w:r w:rsidRPr="00AC25BE">
              <w:rPr>
                <w:rStyle w:val="Heading2Char"/>
                <w:rFonts w:ascii="Arial" w:hAnsi="Arial" w:cs="Arial"/>
                <w:b w:val="0"/>
                <w:color w:val="auto"/>
                <w:sz w:val="24"/>
                <w:szCs w:val="24"/>
              </w:rPr>
              <w:t>Type of radiation</w:t>
            </w:r>
          </w:p>
        </w:tc>
        <w:tc>
          <w:tcPr>
            <w:tcW w:w="4910" w:type="dxa"/>
          </w:tcPr>
          <w:p w14:paraId="68A6679C" w14:textId="77777777" w:rsidR="00AC25BE" w:rsidRDefault="00990848" w:rsidP="00891F1F">
            <w:pPr>
              <w:spacing w:after="200" w:line="276" w:lineRule="auto"/>
              <w:rPr>
                <w:rStyle w:val="Heading2Char"/>
                <w:rFonts w:ascii="Arial" w:hAnsi="Arial" w:cs="Arial"/>
                <w:b w:val="0"/>
                <w:color w:val="auto"/>
                <w:sz w:val="24"/>
                <w:szCs w:val="24"/>
              </w:rPr>
            </w:pPr>
            <w:r w:rsidRPr="00AC25BE">
              <w:rPr>
                <w:rStyle w:val="Heading2Char"/>
                <w:rFonts w:ascii="Arial" w:hAnsi="Arial" w:cs="Arial"/>
                <w:b w:val="0"/>
                <w:color w:val="auto"/>
                <w:sz w:val="24"/>
                <w:szCs w:val="24"/>
              </w:rPr>
              <w:t xml:space="preserve">Justification: </w:t>
            </w:r>
          </w:p>
          <w:p w14:paraId="161756CD" w14:textId="0B376EE8" w:rsidR="00990848" w:rsidRPr="00AC25BE" w:rsidRDefault="00990848" w:rsidP="00891F1F">
            <w:pPr>
              <w:spacing w:after="200" w:line="276" w:lineRule="auto"/>
              <w:rPr>
                <w:rStyle w:val="Heading2Char"/>
                <w:rFonts w:ascii="Arial" w:hAnsi="Arial" w:cs="Arial"/>
                <w:b w:val="0"/>
                <w:color w:val="auto"/>
                <w:sz w:val="24"/>
                <w:szCs w:val="24"/>
              </w:rPr>
            </w:pPr>
            <w:r w:rsidRPr="00AC25BE">
              <w:rPr>
                <w:rStyle w:val="Heading2Char"/>
                <w:rFonts w:ascii="Arial" w:hAnsi="Arial" w:cs="Arial"/>
                <w:b w:val="0"/>
                <w:color w:val="auto"/>
                <w:sz w:val="24"/>
                <w:szCs w:val="24"/>
              </w:rPr>
              <w:t>Why do you think it is this radiation?</w:t>
            </w:r>
          </w:p>
        </w:tc>
      </w:tr>
      <w:tr w:rsidR="00990848" w:rsidRPr="009D3362" w14:paraId="179813A7" w14:textId="77777777" w:rsidTr="00891F1F">
        <w:tc>
          <w:tcPr>
            <w:tcW w:w="1555" w:type="dxa"/>
          </w:tcPr>
          <w:p w14:paraId="275F0FD3" w14:textId="77777777" w:rsidR="00990848" w:rsidRPr="00AC25BE" w:rsidRDefault="00990848" w:rsidP="00891F1F">
            <w:pPr>
              <w:spacing w:after="200" w:line="480" w:lineRule="auto"/>
              <w:jc w:val="center"/>
              <w:rPr>
                <w:rStyle w:val="Heading2Char"/>
                <w:rFonts w:ascii="Arial" w:hAnsi="Arial" w:cs="Arial"/>
                <w:b w:val="0"/>
                <w:color w:val="auto"/>
                <w:sz w:val="24"/>
                <w:szCs w:val="24"/>
              </w:rPr>
            </w:pPr>
            <w:r w:rsidRPr="00AC25BE">
              <w:rPr>
                <w:rStyle w:val="Heading2Char"/>
                <w:rFonts w:ascii="Arial" w:hAnsi="Arial" w:cs="Arial"/>
                <w:b w:val="0"/>
                <w:color w:val="auto"/>
                <w:sz w:val="24"/>
                <w:szCs w:val="24"/>
              </w:rPr>
              <w:t>A</w:t>
            </w:r>
          </w:p>
        </w:tc>
        <w:tc>
          <w:tcPr>
            <w:tcW w:w="2551" w:type="dxa"/>
          </w:tcPr>
          <w:p w14:paraId="04EED23F" w14:textId="77777777" w:rsidR="00990848" w:rsidRPr="00AC25BE" w:rsidRDefault="00990848" w:rsidP="00891F1F">
            <w:pPr>
              <w:spacing w:after="200" w:line="480" w:lineRule="auto"/>
              <w:rPr>
                <w:rStyle w:val="Heading2Char"/>
                <w:rFonts w:ascii="Arial" w:hAnsi="Arial" w:cs="Arial"/>
                <w:b w:val="0"/>
                <w:color w:val="auto"/>
                <w:sz w:val="24"/>
                <w:szCs w:val="24"/>
              </w:rPr>
            </w:pPr>
          </w:p>
        </w:tc>
        <w:tc>
          <w:tcPr>
            <w:tcW w:w="4910" w:type="dxa"/>
          </w:tcPr>
          <w:p w14:paraId="59045E07" w14:textId="77777777" w:rsidR="00990848" w:rsidRPr="00AC25BE" w:rsidRDefault="00990848" w:rsidP="00891F1F">
            <w:pPr>
              <w:spacing w:after="200" w:line="480" w:lineRule="auto"/>
              <w:rPr>
                <w:rStyle w:val="Heading2Char"/>
                <w:rFonts w:ascii="Arial" w:hAnsi="Arial" w:cs="Arial"/>
                <w:b w:val="0"/>
                <w:color w:val="auto"/>
                <w:sz w:val="24"/>
                <w:szCs w:val="24"/>
              </w:rPr>
            </w:pPr>
          </w:p>
        </w:tc>
      </w:tr>
      <w:tr w:rsidR="00990848" w:rsidRPr="009D3362" w14:paraId="00A37381" w14:textId="77777777" w:rsidTr="00891F1F">
        <w:tc>
          <w:tcPr>
            <w:tcW w:w="1555" w:type="dxa"/>
          </w:tcPr>
          <w:p w14:paraId="4036B0BB" w14:textId="77777777" w:rsidR="00990848" w:rsidRPr="00AC25BE" w:rsidRDefault="00990848" w:rsidP="00891F1F">
            <w:pPr>
              <w:spacing w:after="200" w:line="480" w:lineRule="auto"/>
              <w:jc w:val="center"/>
              <w:rPr>
                <w:rStyle w:val="Heading2Char"/>
                <w:rFonts w:ascii="Arial" w:hAnsi="Arial" w:cs="Arial"/>
                <w:b w:val="0"/>
                <w:color w:val="auto"/>
                <w:sz w:val="24"/>
                <w:szCs w:val="24"/>
              </w:rPr>
            </w:pPr>
            <w:r w:rsidRPr="00AC25BE">
              <w:rPr>
                <w:rStyle w:val="Heading2Char"/>
                <w:rFonts w:ascii="Arial" w:hAnsi="Arial" w:cs="Arial"/>
                <w:b w:val="0"/>
                <w:color w:val="auto"/>
                <w:sz w:val="24"/>
                <w:szCs w:val="24"/>
              </w:rPr>
              <w:t>B</w:t>
            </w:r>
          </w:p>
        </w:tc>
        <w:tc>
          <w:tcPr>
            <w:tcW w:w="2551" w:type="dxa"/>
          </w:tcPr>
          <w:p w14:paraId="0D26BF38" w14:textId="77777777" w:rsidR="00990848" w:rsidRPr="00AC25BE" w:rsidRDefault="00990848" w:rsidP="00891F1F">
            <w:pPr>
              <w:spacing w:after="200" w:line="480" w:lineRule="auto"/>
              <w:rPr>
                <w:rStyle w:val="Heading2Char"/>
                <w:rFonts w:ascii="Arial" w:hAnsi="Arial" w:cs="Arial"/>
                <w:b w:val="0"/>
                <w:color w:val="auto"/>
                <w:sz w:val="24"/>
                <w:szCs w:val="24"/>
              </w:rPr>
            </w:pPr>
          </w:p>
        </w:tc>
        <w:tc>
          <w:tcPr>
            <w:tcW w:w="4910" w:type="dxa"/>
          </w:tcPr>
          <w:p w14:paraId="22826D2F" w14:textId="77777777" w:rsidR="00990848" w:rsidRPr="00AC25BE" w:rsidRDefault="00990848" w:rsidP="00891F1F">
            <w:pPr>
              <w:spacing w:after="200" w:line="480" w:lineRule="auto"/>
              <w:rPr>
                <w:rStyle w:val="Heading2Char"/>
                <w:rFonts w:ascii="Arial" w:hAnsi="Arial" w:cs="Arial"/>
                <w:b w:val="0"/>
                <w:color w:val="auto"/>
                <w:sz w:val="24"/>
                <w:szCs w:val="24"/>
              </w:rPr>
            </w:pPr>
          </w:p>
        </w:tc>
      </w:tr>
      <w:tr w:rsidR="00990848" w:rsidRPr="009D3362" w14:paraId="781B8C98" w14:textId="77777777" w:rsidTr="00891F1F">
        <w:tc>
          <w:tcPr>
            <w:tcW w:w="1555" w:type="dxa"/>
          </w:tcPr>
          <w:p w14:paraId="1992BDA9" w14:textId="77777777" w:rsidR="00990848" w:rsidRPr="00AC25BE" w:rsidRDefault="00990848" w:rsidP="00891F1F">
            <w:pPr>
              <w:spacing w:after="200" w:line="480" w:lineRule="auto"/>
              <w:jc w:val="center"/>
              <w:rPr>
                <w:rStyle w:val="Heading2Char"/>
                <w:rFonts w:ascii="Arial" w:hAnsi="Arial" w:cs="Arial"/>
                <w:b w:val="0"/>
                <w:color w:val="auto"/>
                <w:sz w:val="24"/>
                <w:szCs w:val="24"/>
              </w:rPr>
            </w:pPr>
            <w:r w:rsidRPr="00AC25BE">
              <w:rPr>
                <w:rStyle w:val="Heading2Char"/>
                <w:rFonts w:ascii="Arial" w:hAnsi="Arial" w:cs="Arial"/>
                <w:b w:val="0"/>
                <w:color w:val="auto"/>
                <w:sz w:val="24"/>
                <w:szCs w:val="24"/>
              </w:rPr>
              <w:t>C</w:t>
            </w:r>
          </w:p>
        </w:tc>
        <w:tc>
          <w:tcPr>
            <w:tcW w:w="2551" w:type="dxa"/>
          </w:tcPr>
          <w:p w14:paraId="2D82ACCD" w14:textId="77777777" w:rsidR="00990848" w:rsidRPr="00AC25BE" w:rsidRDefault="00990848" w:rsidP="00891F1F">
            <w:pPr>
              <w:spacing w:after="200" w:line="480" w:lineRule="auto"/>
              <w:rPr>
                <w:rStyle w:val="Heading2Char"/>
                <w:rFonts w:ascii="Arial" w:hAnsi="Arial" w:cs="Arial"/>
                <w:b w:val="0"/>
                <w:color w:val="auto"/>
                <w:sz w:val="24"/>
                <w:szCs w:val="24"/>
              </w:rPr>
            </w:pPr>
          </w:p>
        </w:tc>
        <w:tc>
          <w:tcPr>
            <w:tcW w:w="4910" w:type="dxa"/>
          </w:tcPr>
          <w:p w14:paraId="092C007E" w14:textId="77777777" w:rsidR="00990848" w:rsidRPr="00AC25BE" w:rsidRDefault="00990848" w:rsidP="00891F1F">
            <w:pPr>
              <w:spacing w:after="200" w:line="480" w:lineRule="auto"/>
              <w:rPr>
                <w:rStyle w:val="Heading2Char"/>
                <w:rFonts w:ascii="Arial" w:hAnsi="Arial" w:cs="Arial"/>
                <w:b w:val="0"/>
                <w:color w:val="auto"/>
                <w:sz w:val="24"/>
                <w:szCs w:val="24"/>
              </w:rPr>
            </w:pPr>
          </w:p>
        </w:tc>
      </w:tr>
    </w:tbl>
    <w:p w14:paraId="53ED88DC" w14:textId="77777777" w:rsidR="00990848" w:rsidRPr="009D3362" w:rsidRDefault="00990848" w:rsidP="00990848">
      <w:pPr>
        <w:spacing w:after="200" w:line="276" w:lineRule="auto"/>
        <w:rPr>
          <w:rStyle w:val="Heading2Char"/>
          <w:rFonts w:asciiTheme="minorHAnsi" w:hAnsiTheme="minorHAnsi" w:cstheme="minorHAnsi"/>
          <w:b w:val="0"/>
          <w:color w:val="auto"/>
          <w:sz w:val="22"/>
          <w:szCs w:val="22"/>
        </w:rPr>
      </w:pPr>
    </w:p>
    <w:p w14:paraId="5AA835DD" w14:textId="77777777" w:rsidR="00990848" w:rsidRPr="00284B3D" w:rsidRDefault="00990848" w:rsidP="00943106">
      <w:pPr>
        <w:pStyle w:val="ListParagraph"/>
        <w:numPr>
          <w:ilvl w:val="0"/>
          <w:numId w:val="10"/>
        </w:numPr>
        <w:spacing w:after="200" w:line="276" w:lineRule="auto"/>
        <w:rPr>
          <w:rFonts w:ascii="Arial" w:eastAsiaTheme="minorHAnsi" w:hAnsi="Arial"/>
          <w:bCs/>
          <w:color w:val="000000"/>
          <w:sz w:val="22"/>
          <w:szCs w:val="22"/>
          <w:lang w:val="en-GB"/>
        </w:rPr>
      </w:pPr>
      <w:bookmarkStart w:id="6" w:name="_Hlk92905422"/>
      <w:r w:rsidRPr="00284B3D">
        <w:rPr>
          <w:rFonts w:ascii="Arial" w:eastAsiaTheme="minorHAnsi" w:hAnsi="Arial"/>
          <w:bCs/>
          <w:color w:val="000000"/>
          <w:sz w:val="22"/>
          <w:szCs w:val="22"/>
          <w:lang w:val="en-GB"/>
        </w:rPr>
        <w:t xml:space="preserve">Gamma emission usually accompanies alpha or beta decay. Which other form of radiation do you think is being emitted from the gamma source? Give a reason for your answer. </w:t>
      </w:r>
    </w:p>
    <w:bookmarkEnd w:id="6"/>
    <w:p w14:paraId="1CCF69DF" w14:textId="3252F914" w:rsidR="00990848" w:rsidRDefault="00284B3D" w:rsidP="00562ED8">
      <w:pPr>
        <w:spacing w:after="0" w:line="360" w:lineRule="auto"/>
        <w:rPr>
          <w:rFonts w:ascii="Arial" w:eastAsiaTheme="majorEastAsia" w:hAnsi="Arial" w:cs="Arial"/>
          <w:b/>
          <w:bCs/>
          <w:color w:val="4F81BD" w:themeColor="accent1"/>
          <w:sz w:val="25"/>
          <w:szCs w:val="25"/>
        </w:rPr>
      </w:pPr>
      <w:r>
        <w:rPr>
          <w:rFonts w:asciiTheme="minorHAnsi" w:eastAsia="+mn-ea" w:hAnsiTheme="minorHAnsi" w:cstheme="minorHAnsi"/>
          <w:bCs/>
          <w:color w:val="4C4D4C"/>
          <w:kern w:val="24"/>
          <w:sz w:val="22"/>
          <w:szCs w:val="22"/>
          <w:lang w:eastAsia="en-AU"/>
        </w:rPr>
        <w:t>…………………………………………………………………………………………………………………………………………………………………………………………………………………………………………………………………………………………………………………………</w:t>
      </w:r>
    </w:p>
    <w:p w14:paraId="7F206A8B" w14:textId="77777777" w:rsidR="00562ED8" w:rsidRDefault="00562ED8" w:rsidP="00562ED8">
      <w:pPr>
        <w:spacing w:after="200" w:line="360" w:lineRule="auto"/>
        <w:rPr>
          <w:rFonts w:ascii="Arial" w:eastAsiaTheme="majorEastAsia" w:hAnsi="Arial" w:cs="Arial"/>
          <w:b/>
          <w:bCs/>
          <w:color w:val="4F81BD" w:themeColor="accent1"/>
          <w:sz w:val="25"/>
          <w:szCs w:val="25"/>
        </w:rPr>
      </w:pPr>
      <w:r>
        <w:rPr>
          <w:rFonts w:asciiTheme="minorHAnsi" w:eastAsia="+mn-ea" w:hAnsiTheme="minorHAnsi" w:cstheme="minorHAnsi"/>
          <w:bCs/>
          <w:color w:val="4C4D4C"/>
          <w:kern w:val="24"/>
          <w:sz w:val="22"/>
          <w:szCs w:val="22"/>
          <w:lang w:eastAsia="en-AU"/>
        </w:rPr>
        <w:t>…………………………………………………………………………………………………………………………………………………………………………………………………………………………………………………………………………………………………………………………</w:t>
      </w:r>
    </w:p>
    <w:p w14:paraId="5A73F7AD" w14:textId="77777777" w:rsidR="00990848" w:rsidRDefault="00990848">
      <w:pPr>
        <w:spacing w:after="200" w:line="276" w:lineRule="auto"/>
        <w:rPr>
          <w:rFonts w:ascii="Arial" w:eastAsiaTheme="majorEastAsia" w:hAnsi="Arial" w:cs="Arial"/>
          <w:b/>
          <w:bCs/>
          <w:color w:val="4F81BD" w:themeColor="accent1"/>
          <w:sz w:val="26"/>
          <w:szCs w:val="26"/>
        </w:rPr>
      </w:pPr>
      <w:r>
        <w:rPr>
          <w:rFonts w:ascii="Arial" w:hAnsi="Arial" w:cs="Arial"/>
        </w:rPr>
        <w:br w:type="page"/>
      </w:r>
    </w:p>
    <w:p w14:paraId="3B96A3E1" w14:textId="64EDBC88" w:rsidR="00012DE6" w:rsidRDefault="00010987" w:rsidP="00012DE6">
      <w:pPr>
        <w:pStyle w:val="Heading2"/>
        <w:spacing w:after="120"/>
        <w:rPr>
          <w:rFonts w:ascii="Arial" w:hAnsi="Arial" w:cs="Arial"/>
        </w:rPr>
      </w:pPr>
      <w:r>
        <w:rPr>
          <w:rFonts w:ascii="Arial" w:hAnsi="Arial" w:cs="Arial"/>
        </w:rPr>
        <w:lastRenderedPageBreak/>
        <w:t>Activity</w:t>
      </w:r>
      <w:r w:rsidR="00012DE6">
        <w:rPr>
          <w:rFonts w:ascii="Arial" w:hAnsi="Arial" w:cs="Arial"/>
        </w:rPr>
        <w:t xml:space="preserve"> </w:t>
      </w:r>
      <w:r w:rsidR="00990848">
        <w:rPr>
          <w:rFonts w:ascii="Arial" w:hAnsi="Arial" w:cs="Arial"/>
        </w:rPr>
        <w:t>3 – A radiation experiment</w:t>
      </w:r>
    </w:p>
    <w:p w14:paraId="1D19CE33" w14:textId="77777777" w:rsidR="00012DE6" w:rsidRPr="00284B3D" w:rsidRDefault="00012DE6" w:rsidP="00943106">
      <w:pPr>
        <w:spacing w:line="276" w:lineRule="auto"/>
        <w:rPr>
          <w:rFonts w:ascii="Arial" w:hAnsi="Arial"/>
          <w:sz w:val="22"/>
          <w:szCs w:val="22"/>
        </w:rPr>
      </w:pPr>
      <w:r w:rsidRPr="00284B3D">
        <w:rPr>
          <w:rFonts w:ascii="Arial" w:hAnsi="Arial"/>
          <w:sz w:val="22"/>
          <w:szCs w:val="22"/>
        </w:rPr>
        <w:t>Your education officer will demonstrate a radiation experiment using the scintillation counter and some radioactive sources.</w:t>
      </w:r>
    </w:p>
    <w:p w14:paraId="02083DBE" w14:textId="77777777" w:rsidR="00E87C0F" w:rsidRPr="00284B3D" w:rsidRDefault="00E87C0F" w:rsidP="00943106">
      <w:pPr>
        <w:spacing w:line="276" w:lineRule="auto"/>
        <w:rPr>
          <w:rFonts w:ascii="Arial" w:hAnsi="Arial"/>
          <w:sz w:val="22"/>
          <w:szCs w:val="22"/>
        </w:rPr>
      </w:pPr>
      <w:r w:rsidRPr="00284B3D">
        <w:rPr>
          <w:rFonts w:ascii="Arial" w:hAnsi="Arial"/>
          <w:sz w:val="22"/>
          <w:szCs w:val="22"/>
        </w:rPr>
        <w:t>What you will be investigating:</w:t>
      </w:r>
    </w:p>
    <w:p w14:paraId="113552E1" w14:textId="206E47A1" w:rsidR="005C6925" w:rsidRPr="00284B3D" w:rsidRDefault="00E87C0F" w:rsidP="00943106">
      <w:pPr>
        <w:numPr>
          <w:ilvl w:val="1"/>
          <w:numId w:val="8"/>
        </w:numPr>
        <w:spacing w:line="276" w:lineRule="auto"/>
        <w:rPr>
          <w:rFonts w:ascii="Arial" w:hAnsi="Arial"/>
          <w:sz w:val="22"/>
          <w:szCs w:val="22"/>
        </w:rPr>
      </w:pPr>
      <w:r w:rsidRPr="00284B3D">
        <w:rPr>
          <w:rFonts w:ascii="Arial" w:hAnsi="Arial"/>
          <w:sz w:val="22"/>
          <w:szCs w:val="22"/>
        </w:rPr>
        <w:t xml:space="preserve">How radioactive are different household objects? Which of these sources should we choose for </w:t>
      </w:r>
      <w:r w:rsidR="00A74032" w:rsidRPr="00284B3D">
        <w:rPr>
          <w:rFonts w:ascii="Arial" w:hAnsi="Arial"/>
          <w:sz w:val="22"/>
          <w:szCs w:val="22"/>
        </w:rPr>
        <w:t>our</w:t>
      </w:r>
      <w:r w:rsidRPr="00284B3D">
        <w:rPr>
          <w:rFonts w:ascii="Arial" w:hAnsi="Arial"/>
          <w:sz w:val="22"/>
          <w:szCs w:val="22"/>
        </w:rPr>
        <w:t xml:space="preserve"> experiment</w:t>
      </w:r>
      <w:r w:rsidR="00A74032" w:rsidRPr="00284B3D">
        <w:rPr>
          <w:rFonts w:ascii="Arial" w:hAnsi="Arial"/>
          <w:sz w:val="22"/>
          <w:szCs w:val="22"/>
        </w:rPr>
        <w:t xml:space="preserve"> </w:t>
      </w:r>
      <w:r w:rsidRPr="00284B3D">
        <w:rPr>
          <w:rFonts w:ascii="Arial" w:hAnsi="Arial"/>
          <w:sz w:val="22"/>
          <w:szCs w:val="22"/>
        </w:rPr>
        <w:t>and why?</w:t>
      </w:r>
    </w:p>
    <w:p w14:paraId="45B945B3" w14:textId="040E84FA" w:rsidR="00E87C0F" w:rsidRPr="00284B3D" w:rsidRDefault="00E87C0F" w:rsidP="00943106">
      <w:pPr>
        <w:spacing w:line="276" w:lineRule="auto"/>
        <w:rPr>
          <w:rFonts w:ascii="Arial" w:hAnsi="Arial"/>
          <w:sz w:val="22"/>
          <w:szCs w:val="22"/>
        </w:rPr>
      </w:pPr>
      <w:r w:rsidRPr="00284B3D">
        <w:rPr>
          <w:rFonts w:ascii="Arial" w:hAnsi="Arial"/>
          <w:sz w:val="22"/>
          <w:szCs w:val="22"/>
        </w:rPr>
        <w:t>And one of the following</w:t>
      </w:r>
      <w:r w:rsidR="00A74032" w:rsidRPr="00284B3D">
        <w:rPr>
          <w:rFonts w:ascii="Arial" w:hAnsi="Arial"/>
          <w:sz w:val="22"/>
          <w:szCs w:val="22"/>
        </w:rPr>
        <w:t xml:space="preserve"> experiments</w:t>
      </w:r>
      <w:r w:rsidRPr="00284B3D">
        <w:rPr>
          <w:rFonts w:ascii="Arial" w:hAnsi="Arial"/>
          <w:sz w:val="22"/>
          <w:szCs w:val="22"/>
        </w:rPr>
        <w:t>:</w:t>
      </w:r>
    </w:p>
    <w:p w14:paraId="6FB3CB33" w14:textId="77777777" w:rsidR="005C6925" w:rsidRPr="00284B3D" w:rsidRDefault="00E87C0F" w:rsidP="00943106">
      <w:pPr>
        <w:numPr>
          <w:ilvl w:val="1"/>
          <w:numId w:val="9"/>
        </w:numPr>
        <w:spacing w:line="276" w:lineRule="auto"/>
        <w:rPr>
          <w:rFonts w:ascii="Arial" w:hAnsi="Arial"/>
          <w:sz w:val="22"/>
          <w:szCs w:val="22"/>
        </w:rPr>
      </w:pPr>
      <w:r w:rsidRPr="00284B3D">
        <w:rPr>
          <w:rFonts w:ascii="Arial" w:hAnsi="Arial"/>
          <w:sz w:val="22"/>
          <w:szCs w:val="22"/>
        </w:rPr>
        <w:t>How does radioactivity change with distance from the source?</w:t>
      </w:r>
    </w:p>
    <w:p w14:paraId="5F87684C" w14:textId="77777777" w:rsidR="005C6925" w:rsidRPr="00284B3D" w:rsidRDefault="00E87C0F" w:rsidP="00943106">
      <w:pPr>
        <w:numPr>
          <w:ilvl w:val="1"/>
          <w:numId w:val="9"/>
        </w:numPr>
        <w:spacing w:line="276" w:lineRule="auto"/>
        <w:rPr>
          <w:rFonts w:ascii="Arial" w:hAnsi="Arial"/>
          <w:sz w:val="22"/>
          <w:szCs w:val="22"/>
        </w:rPr>
      </w:pPr>
      <w:r w:rsidRPr="00284B3D">
        <w:rPr>
          <w:rFonts w:ascii="Arial" w:hAnsi="Arial"/>
          <w:sz w:val="22"/>
          <w:szCs w:val="22"/>
        </w:rPr>
        <w:t>How does the thickness of a shielding material affect radiation penetration?</w:t>
      </w:r>
    </w:p>
    <w:p w14:paraId="68B926B7" w14:textId="77777777" w:rsidR="005C6925" w:rsidRPr="00284B3D" w:rsidRDefault="00E87C0F" w:rsidP="00943106">
      <w:pPr>
        <w:numPr>
          <w:ilvl w:val="1"/>
          <w:numId w:val="9"/>
        </w:numPr>
        <w:spacing w:line="276" w:lineRule="auto"/>
        <w:rPr>
          <w:rFonts w:ascii="Arial" w:hAnsi="Arial"/>
          <w:sz w:val="22"/>
          <w:szCs w:val="22"/>
        </w:rPr>
      </w:pPr>
      <w:r w:rsidRPr="00284B3D">
        <w:rPr>
          <w:rFonts w:ascii="Arial" w:hAnsi="Arial"/>
          <w:sz w:val="22"/>
          <w:szCs w:val="22"/>
        </w:rPr>
        <w:t>How do different types of shielding material affect radiation penetration?</w:t>
      </w:r>
    </w:p>
    <w:p w14:paraId="220F2508" w14:textId="2E7285EB" w:rsidR="00E87C0F" w:rsidRPr="00284B3D" w:rsidRDefault="00E87C0F" w:rsidP="00943106">
      <w:pPr>
        <w:spacing w:line="276" w:lineRule="auto"/>
        <w:rPr>
          <w:rFonts w:ascii="Arial" w:hAnsi="Arial"/>
          <w:sz w:val="22"/>
          <w:szCs w:val="22"/>
        </w:rPr>
      </w:pPr>
      <w:r w:rsidRPr="00284B3D">
        <w:rPr>
          <w:rFonts w:ascii="Arial" w:hAnsi="Arial"/>
          <w:sz w:val="22"/>
          <w:szCs w:val="22"/>
        </w:rPr>
        <w:t xml:space="preserve">  </w:t>
      </w:r>
    </w:p>
    <w:p w14:paraId="3A0C629F" w14:textId="77777777" w:rsidR="00E87C0F" w:rsidRPr="00284B3D" w:rsidRDefault="00E87C0F" w:rsidP="00943106">
      <w:pPr>
        <w:spacing w:line="276" w:lineRule="auto"/>
        <w:rPr>
          <w:rFonts w:ascii="Arial" w:hAnsi="Arial"/>
          <w:sz w:val="22"/>
          <w:szCs w:val="22"/>
        </w:rPr>
      </w:pPr>
      <w:r w:rsidRPr="00284B3D">
        <w:rPr>
          <w:rFonts w:ascii="Arial" w:hAnsi="Arial"/>
          <w:i/>
          <w:iCs/>
          <w:sz w:val="22"/>
          <w:szCs w:val="22"/>
        </w:rPr>
        <w:t xml:space="preserve">When you return to school you will need to write an aim, hypothesis, </w:t>
      </w:r>
      <w:proofErr w:type="gramStart"/>
      <w:r w:rsidRPr="00284B3D">
        <w:rPr>
          <w:rFonts w:ascii="Arial" w:hAnsi="Arial"/>
          <w:i/>
          <w:iCs/>
          <w:sz w:val="22"/>
          <w:szCs w:val="22"/>
        </w:rPr>
        <w:t>equipment</w:t>
      </w:r>
      <w:proofErr w:type="gramEnd"/>
      <w:r w:rsidRPr="00284B3D">
        <w:rPr>
          <w:rFonts w:ascii="Arial" w:hAnsi="Arial"/>
          <w:i/>
          <w:iCs/>
          <w:sz w:val="22"/>
          <w:szCs w:val="22"/>
        </w:rPr>
        <w:t xml:space="preserve"> and method for the experiment </w:t>
      </w:r>
    </w:p>
    <w:p w14:paraId="3F688E6B" w14:textId="77777777" w:rsidR="00012DE6" w:rsidRPr="007E25A4" w:rsidRDefault="00012DE6" w:rsidP="00012DE6">
      <w:pPr>
        <w:rPr>
          <w:rFonts w:ascii="Calibri" w:hAnsi="Calibri" w:cs="Calibri"/>
          <w:sz w:val="28"/>
          <w:szCs w:val="28"/>
        </w:rPr>
      </w:pPr>
      <w:r w:rsidRPr="007E25A4">
        <w:rPr>
          <w:rFonts w:ascii="Calibri" w:hAnsi="Calibri" w:cs="Calibri"/>
          <w:noProof/>
          <w:sz w:val="28"/>
          <w:szCs w:val="28"/>
          <w:lang w:eastAsia="en-AU"/>
        </w:rPr>
        <w:drawing>
          <wp:anchor distT="0" distB="0" distL="114300" distR="114300" simplePos="0" relativeHeight="251661824" behindDoc="0" locked="0" layoutInCell="1" allowOverlap="1" wp14:anchorId="5C6F1AA1" wp14:editId="2D5D7625">
            <wp:simplePos x="0" y="0"/>
            <wp:positionH relativeFrom="column">
              <wp:posOffset>9525</wp:posOffset>
            </wp:positionH>
            <wp:positionV relativeFrom="paragraph">
              <wp:posOffset>262255</wp:posOffset>
            </wp:positionV>
            <wp:extent cx="314325" cy="371475"/>
            <wp:effectExtent l="0" t="0" r="9525" b="9525"/>
            <wp:wrapSquare wrapText="bothSides"/>
            <wp:docPr id="33" name="Picture 1" descr="http://bestclipartblog.com/clipart-pics/-pencil-clipart-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estclipartblog.com/clipart-pics/-pencil-clipart-5.jpg"/>
                    <pic:cNvPicPr>
                      <a:picLocks noChangeAspect="1" noChangeArrowheads="1"/>
                    </pic:cNvPicPr>
                  </pic:nvPicPr>
                  <pic:blipFill>
                    <a:blip r:embed="rId18" cstate="print"/>
                    <a:srcRect/>
                    <a:stretch>
                      <a:fillRect/>
                    </a:stretch>
                  </pic:blipFill>
                  <pic:spPr bwMode="auto">
                    <a:xfrm>
                      <a:off x="0" y="0"/>
                      <a:ext cx="314325" cy="371475"/>
                    </a:xfrm>
                    <a:prstGeom prst="rect">
                      <a:avLst/>
                    </a:prstGeom>
                    <a:noFill/>
                    <a:ln w="9525">
                      <a:noFill/>
                      <a:miter lim="800000"/>
                      <a:headEnd/>
                      <a:tailEnd/>
                    </a:ln>
                  </pic:spPr>
                </pic:pic>
              </a:graphicData>
            </a:graphic>
          </wp:anchor>
        </w:drawing>
      </w:r>
    </w:p>
    <w:p w14:paraId="292C7EEE" w14:textId="77777777" w:rsidR="00012DE6" w:rsidRPr="007E25A4" w:rsidRDefault="00012DE6" w:rsidP="00012DE6">
      <w:pPr>
        <w:tabs>
          <w:tab w:val="left" w:pos="5250"/>
        </w:tabs>
        <w:rPr>
          <w:rFonts w:ascii="Calibri" w:hAnsi="Calibri" w:cs="Calibri"/>
          <w:b/>
          <w:sz w:val="28"/>
          <w:szCs w:val="28"/>
        </w:rPr>
      </w:pPr>
      <w:r w:rsidRPr="007E25A4">
        <w:rPr>
          <w:rFonts w:ascii="Calibri" w:hAnsi="Calibri" w:cs="Calibri"/>
          <w:b/>
          <w:sz w:val="28"/>
          <w:szCs w:val="28"/>
        </w:rPr>
        <w:t>Risk assessment:</w:t>
      </w:r>
    </w:p>
    <w:tbl>
      <w:tblPr>
        <w:tblStyle w:val="TableGrid"/>
        <w:tblW w:w="0" w:type="auto"/>
        <w:tblLook w:val="04A0" w:firstRow="1" w:lastRow="0" w:firstColumn="1" w:lastColumn="0" w:noHBand="0" w:noVBand="1"/>
      </w:tblPr>
      <w:tblGrid>
        <w:gridCol w:w="4500"/>
        <w:gridCol w:w="4516"/>
      </w:tblGrid>
      <w:tr w:rsidR="00990848" w:rsidRPr="007E25A4" w14:paraId="7A19C7FB" w14:textId="77777777" w:rsidTr="00891F1F">
        <w:tc>
          <w:tcPr>
            <w:tcW w:w="4571" w:type="dxa"/>
          </w:tcPr>
          <w:p w14:paraId="2B0E450E" w14:textId="77777777" w:rsidR="00012DE6" w:rsidRPr="007E25A4" w:rsidRDefault="00012DE6" w:rsidP="00891F1F">
            <w:pPr>
              <w:tabs>
                <w:tab w:val="left" w:pos="5250"/>
              </w:tabs>
              <w:rPr>
                <w:rFonts w:ascii="Calibri" w:hAnsi="Calibri" w:cs="Calibri"/>
                <w:b/>
                <w:sz w:val="28"/>
                <w:szCs w:val="28"/>
              </w:rPr>
            </w:pPr>
            <w:r w:rsidRPr="007E25A4">
              <w:rPr>
                <w:rFonts w:ascii="Calibri" w:hAnsi="Calibri" w:cs="Calibri"/>
                <w:b/>
                <w:sz w:val="28"/>
                <w:szCs w:val="28"/>
              </w:rPr>
              <w:t>Name of risk</w:t>
            </w:r>
          </w:p>
        </w:tc>
        <w:tc>
          <w:tcPr>
            <w:tcW w:w="4578" w:type="dxa"/>
          </w:tcPr>
          <w:p w14:paraId="5D7C06B2" w14:textId="77777777" w:rsidR="00012DE6" w:rsidRPr="007E25A4" w:rsidRDefault="00012DE6" w:rsidP="00891F1F">
            <w:pPr>
              <w:tabs>
                <w:tab w:val="left" w:pos="5250"/>
              </w:tabs>
              <w:rPr>
                <w:rFonts w:ascii="Calibri" w:hAnsi="Calibri" w:cs="Calibri"/>
                <w:b/>
                <w:sz w:val="28"/>
                <w:szCs w:val="28"/>
              </w:rPr>
            </w:pPr>
            <w:r w:rsidRPr="007E25A4">
              <w:rPr>
                <w:rFonts w:ascii="Calibri" w:hAnsi="Calibri" w:cs="Calibri"/>
                <w:b/>
                <w:sz w:val="28"/>
                <w:szCs w:val="28"/>
              </w:rPr>
              <w:t>Ways of managing named risk</w:t>
            </w:r>
          </w:p>
        </w:tc>
      </w:tr>
      <w:tr w:rsidR="00990848" w14:paraId="798CBE94" w14:textId="77777777" w:rsidTr="00943106">
        <w:trPr>
          <w:trHeight w:val="7126"/>
        </w:trPr>
        <w:tc>
          <w:tcPr>
            <w:tcW w:w="4571" w:type="dxa"/>
          </w:tcPr>
          <w:p w14:paraId="4A19E8E9" w14:textId="77777777" w:rsidR="00012DE6" w:rsidRDefault="00012DE6" w:rsidP="00891F1F">
            <w:pPr>
              <w:tabs>
                <w:tab w:val="left" w:pos="5250"/>
              </w:tabs>
              <w:rPr>
                <w:b/>
                <w:sz w:val="28"/>
                <w:szCs w:val="28"/>
              </w:rPr>
            </w:pPr>
          </w:p>
        </w:tc>
        <w:tc>
          <w:tcPr>
            <w:tcW w:w="4578" w:type="dxa"/>
          </w:tcPr>
          <w:p w14:paraId="5F090EE1" w14:textId="77777777" w:rsidR="00012DE6" w:rsidRDefault="00012DE6" w:rsidP="00891F1F">
            <w:pPr>
              <w:tabs>
                <w:tab w:val="left" w:pos="5250"/>
              </w:tabs>
              <w:rPr>
                <w:b/>
                <w:sz w:val="28"/>
                <w:szCs w:val="28"/>
              </w:rPr>
            </w:pPr>
          </w:p>
        </w:tc>
      </w:tr>
    </w:tbl>
    <w:p w14:paraId="46D96096" w14:textId="4D520CB7" w:rsidR="00012DE6" w:rsidRPr="00E87C0F" w:rsidRDefault="00012DE6" w:rsidP="006B0453">
      <w:pPr>
        <w:rPr>
          <w:rFonts w:ascii="Calibri" w:hAnsi="Calibri" w:cs="Calibri"/>
          <w:b/>
          <w:sz w:val="28"/>
          <w:szCs w:val="28"/>
        </w:rPr>
      </w:pPr>
      <w:r w:rsidRPr="009D41E3">
        <w:rPr>
          <w:rFonts w:ascii="Calibri" w:hAnsi="Calibri" w:cs="Calibri"/>
          <w:noProof/>
          <w:sz w:val="28"/>
          <w:szCs w:val="28"/>
          <w:lang w:eastAsia="en-AU"/>
        </w:rPr>
        <w:lastRenderedPageBreak/>
        <w:drawing>
          <wp:anchor distT="0" distB="0" distL="114300" distR="114300" simplePos="0" relativeHeight="251687936" behindDoc="0" locked="0" layoutInCell="1" allowOverlap="1" wp14:anchorId="758A333E" wp14:editId="793A5AAA">
            <wp:simplePos x="0" y="0"/>
            <wp:positionH relativeFrom="column">
              <wp:posOffset>-42477</wp:posOffset>
            </wp:positionH>
            <wp:positionV relativeFrom="paragraph">
              <wp:posOffset>1819</wp:posOffset>
            </wp:positionV>
            <wp:extent cx="314325" cy="371475"/>
            <wp:effectExtent l="19050" t="0" r="9525" b="0"/>
            <wp:wrapSquare wrapText="bothSides"/>
            <wp:docPr id="318" name="Picture 1" descr="http://bestclipartblog.com/clipart-pics/-pencil-clipart-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estclipartblog.com/clipart-pics/-pencil-clipart-5.jpg"/>
                    <pic:cNvPicPr>
                      <a:picLocks noChangeAspect="1" noChangeArrowheads="1"/>
                    </pic:cNvPicPr>
                  </pic:nvPicPr>
                  <pic:blipFill>
                    <a:blip r:embed="rId18" cstate="print"/>
                    <a:srcRect/>
                    <a:stretch>
                      <a:fillRect/>
                    </a:stretch>
                  </pic:blipFill>
                  <pic:spPr bwMode="auto">
                    <a:xfrm>
                      <a:off x="0" y="0"/>
                      <a:ext cx="314325" cy="371475"/>
                    </a:xfrm>
                    <a:prstGeom prst="rect">
                      <a:avLst/>
                    </a:prstGeom>
                    <a:noFill/>
                    <a:ln w="9525">
                      <a:noFill/>
                      <a:miter lim="800000"/>
                      <a:headEnd/>
                      <a:tailEnd/>
                    </a:ln>
                  </pic:spPr>
                </pic:pic>
              </a:graphicData>
            </a:graphic>
          </wp:anchor>
        </w:drawing>
      </w:r>
      <w:r w:rsidRPr="009D41E3">
        <w:rPr>
          <w:rFonts w:ascii="Calibri" w:hAnsi="Calibri" w:cs="Calibri"/>
          <w:b/>
          <w:sz w:val="28"/>
          <w:szCs w:val="28"/>
        </w:rPr>
        <w:t>Results:</w:t>
      </w:r>
    </w:p>
    <w:p w14:paraId="1C5B2F9D" w14:textId="77777777" w:rsidR="00E87C0F" w:rsidRPr="00313880" w:rsidRDefault="00E87C0F" w:rsidP="006B0453">
      <w:pPr>
        <w:spacing w:after="0"/>
        <w:rPr>
          <w:rFonts w:eastAsia="+mn-ea" w:cstheme="minorHAnsi"/>
          <w:b/>
          <w:color w:val="4C4D4C"/>
          <w:kern w:val="24"/>
          <w:sz w:val="24"/>
          <w:szCs w:val="24"/>
        </w:rPr>
      </w:pPr>
    </w:p>
    <w:tbl>
      <w:tblPr>
        <w:tblStyle w:val="TableGrid"/>
        <w:tblW w:w="0" w:type="auto"/>
        <w:tblLook w:val="04A0" w:firstRow="1" w:lastRow="0" w:firstColumn="1" w:lastColumn="0" w:noHBand="0" w:noVBand="1"/>
      </w:tblPr>
      <w:tblGrid>
        <w:gridCol w:w="2187"/>
        <w:gridCol w:w="1699"/>
        <w:gridCol w:w="5130"/>
      </w:tblGrid>
      <w:tr w:rsidR="00E87C0F" w14:paraId="0468FA98" w14:textId="77777777" w:rsidTr="00891F1F">
        <w:tc>
          <w:tcPr>
            <w:tcW w:w="2235" w:type="dxa"/>
          </w:tcPr>
          <w:p w14:paraId="713E5AB2" w14:textId="77777777" w:rsidR="00E87C0F" w:rsidRPr="00E87C0F" w:rsidRDefault="00E87C0F" w:rsidP="00891F1F">
            <w:pPr>
              <w:rPr>
                <w:rFonts w:eastAsia="+mn-ea" w:cstheme="minorHAnsi"/>
                <w:b/>
                <w:color w:val="4C4D4C"/>
                <w:kern w:val="24"/>
                <w:sz w:val="22"/>
                <w:szCs w:val="24"/>
                <w:lang w:eastAsia="en-AU"/>
              </w:rPr>
            </w:pPr>
            <w:r w:rsidRPr="00E87C0F">
              <w:rPr>
                <w:rFonts w:eastAsia="+mn-ea" w:cstheme="minorHAnsi"/>
                <w:b/>
                <w:color w:val="4C4D4C"/>
                <w:kern w:val="24"/>
                <w:sz w:val="22"/>
                <w:szCs w:val="24"/>
                <w:lang w:eastAsia="en-AU"/>
              </w:rPr>
              <w:t>Object</w:t>
            </w:r>
          </w:p>
        </w:tc>
        <w:tc>
          <w:tcPr>
            <w:tcW w:w="1701" w:type="dxa"/>
          </w:tcPr>
          <w:p w14:paraId="002A5581" w14:textId="77777777" w:rsidR="00E87C0F" w:rsidRPr="00E87C0F" w:rsidRDefault="00E87C0F" w:rsidP="00891F1F">
            <w:pPr>
              <w:rPr>
                <w:rFonts w:eastAsia="+mn-ea" w:cstheme="minorHAnsi"/>
                <w:b/>
                <w:color w:val="4C4D4C"/>
                <w:kern w:val="24"/>
                <w:sz w:val="22"/>
                <w:szCs w:val="24"/>
                <w:lang w:eastAsia="en-AU"/>
              </w:rPr>
            </w:pPr>
            <w:r w:rsidRPr="00E87C0F">
              <w:rPr>
                <w:rFonts w:eastAsia="+mn-ea" w:cstheme="minorHAnsi"/>
                <w:b/>
                <w:color w:val="4C4D4C"/>
                <w:kern w:val="24"/>
                <w:sz w:val="22"/>
                <w:szCs w:val="24"/>
                <w:lang w:eastAsia="en-AU"/>
              </w:rPr>
              <w:t>Radioactivity (counts per second, cps)</w:t>
            </w:r>
          </w:p>
        </w:tc>
        <w:tc>
          <w:tcPr>
            <w:tcW w:w="5386" w:type="dxa"/>
          </w:tcPr>
          <w:p w14:paraId="731EECA2" w14:textId="4A86FEE6" w:rsidR="00E87C0F" w:rsidRPr="00E87C0F" w:rsidRDefault="00F90A28" w:rsidP="00891F1F">
            <w:pPr>
              <w:rPr>
                <w:rFonts w:eastAsia="+mn-ea" w:cstheme="minorHAnsi"/>
                <w:b/>
                <w:color w:val="4C4D4C"/>
                <w:kern w:val="24"/>
                <w:sz w:val="22"/>
                <w:szCs w:val="24"/>
                <w:lang w:eastAsia="en-AU"/>
              </w:rPr>
            </w:pPr>
            <w:r>
              <w:rPr>
                <w:rFonts w:eastAsia="+mn-ea" w:cstheme="minorHAnsi"/>
                <w:b/>
                <w:color w:val="4C4D4C"/>
                <w:kern w:val="24"/>
                <w:sz w:val="22"/>
                <w:szCs w:val="24"/>
                <w:lang w:eastAsia="en-AU"/>
              </w:rPr>
              <w:br/>
            </w:r>
            <w:r>
              <w:rPr>
                <w:rFonts w:eastAsia="+mn-ea" w:cstheme="minorHAnsi"/>
                <w:b/>
                <w:color w:val="4C4D4C"/>
                <w:kern w:val="24"/>
                <w:sz w:val="22"/>
                <w:lang w:eastAsia="en-AU"/>
              </w:rPr>
              <w:t>Why item is radioactive</w:t>
            </w:r>
          </w:p>
        </w:tc>
      </w:tr>
      <w:tr w:rsidR="00FD0B67" w14:paraId="3F47855D" w14:textId="77777777" w:rsidTr="00FD0B67">
        <w:trPr>
          <w:trHeight w:val="737"/>
        </w:trPr>
        <w:tc>
          <w:tcPr>
            <w:tcW w:w="2235" w:type="dxa"/>
          </w:tcPr>
          <w:p w14:paraId="4A623EC2" w14:textId="77777777" w:rsidR="00FD0B67" w:rsidRPr="00F90A28" w:rsidRDefault="00FD0B67" w:rsidP="00FD0B67">
            <w:pPr>
              <w:tabs>
                <w:tab w:val="right" w:pos="2008"/>
              </w:tabs>
              <w:rPr>
                <w:rFonts w:ascii="Arial" w:eastAsia="+mn-ea" w:hAnsi="Arial" w:cs="Arial"/>
                <w:bCs/>
                <w:color w:val="4C4D4C"/>
                <w:kern w:val="24"/>
                <w:sz w:val="24"/>
                <w:szCs w:val="24"/>
                <w:lang w:eastAsia="en-AU"/>
              </w:rPr>
            </w:pPr>
            <w:r w:rsidRPr="00F90A28">
              <w:rPr>
                <w:rFonts w:ascii="Arial" w:eastAsia="+mn-ea" w:hAnsi="Arial" w:cs="Arial"/>
                <w:bCs/>
                <w:color w:val="4C4D4C"/>
                <w:kern w:val="24"/>
                <w:sz w:val="24"/>
                <w:szCs w:val="24"/>
                <w:lang w:eastAsia="en-AU"/>
              </w:rPr>
              <w:t>Background</w:t>
            </w:r>
          </w:p>
        </w:tc>
        <w:tc>
          <w:tcPr>
            <w:tcW w:w="1701" w:type="dxa"/>
          </w:tcPr>
          <w:p w14:paraId="360E7264" w14:textId="77777777" w:rsidR="00FD0B67" w:rsidRPr="00E87C0F" w:rsidRDefault="00FD0B67" w:rsidP="00891F1F">
            <w:pPr>
              <w:rPr>
                <w:rFonts w:eastAsia="+mn-ea" w:cstheme="minorHAnsi"/>
                <w:b/>
                <w:color w:val="4C4D4C"/>
                <w:kern w:val="24"/>
                <w:sz w:val="22"/>
                <w:szCs w:val="24"/>
                <w:lang w:eastAsia="en-AU"/>
              </w:rPr>
            </w:pPr>
          </w:p>
        </w:tc>
        <w:tc>
          <w:tcPr>
            <w:tcW w:w="5386" w:type="dxa"/>
          </w:tcPr>
          <w:p w14:paraId="63473EF7" w14:textId="77777777" w:rsidR="00FD0B67" w:rsidRPr="00E87C0F" w:rsidRDefault="00FD0B67" w:rsidP="00891F1F">
            <w:pPr>
              <w:rPr>
                <w:rFonts w:eastAsia="+mn-ea" w:cstheme="minorHAnsi"/>
                <w:b/>
                <w:color w:val="4C4D4C"/>
                <w:kern w:val="24"/>
                <w:sz w:val="22"/>
                <w:szCs w:val="24"/>
                <w:lang w:eastAsia="en-AU"/>
              </w:rPr>
            </w:pPr>
          </w:p>
        </w:tc>
      </w:tr>
      <w:tr w:rsidR="00E87C0F" w14:paraId="1B47C250" w14:textId="77777777" w:rsidTr="00FD0B67">
        <w:trPr>
          <w:trHeight w:val="737"/>
        </w:trPr>
        <w:tc>
          <w:tcPr>
            <w:tcW w:w="2235" w:type="dxa"/>
          </w:tcPr>
          <w:p w14:paraId="35D40F63" w14:textId="77777777" w:rsidR="00E87C0F" w:rsidRPr="00F90A28" w:rsidRDefault="00E87C0F" w:rsidP="00FD0B67">
            <w:pPr>
              <w:tabs>
                <w:tab w:val="right" w:pos="2008"/>
              </w:tabs>
              <w:rPr>
                <w:rFonts w:ascii="Arial" w:eastAsia="+mn-ea" w:hAnsi="Arial" w:cs="Arial"/>
                <w:bCs/>
                <w:color w:val="4C4D4C"/>
                <w:kern w:val="24"/>
                <w:sz w:val="24"/>
                <w:szCs w:val="24"/>
                <w:lang w:eastAsia="en-AU"/>
              </w:rPr>
            </w:pPr>
            <w:r w:rsidRPr="00F90A28">
              <w:rPr>
                <w:rFonts w:ascii="Arial" w:eastAsia="+mn-ea" w:hAnsi="Arial" w:cs="Arial"/>
                <w:bCs/>
                <w:color w:val="4C4D4C"/>
                <w:kern w:val="24"/>
                <w:sz w:val="24"/>
                <w:szCs w:val="24"/>
                <w:lang w:eastAsia="en-AU"/>
              </w:rPr>
              <w:t>Potash</w:t>
            </w:r>
            <w:r w:rsidR="00FD0B67" w:rsidRPr="00F90A28">
              <w:rPr>
                <w:rFonts w:ascii="Arial" w:eastAsia="+mn-ea" w:hAnsi="Arial" w:cs="Arial"/>
                <w:bCs/>
                <w:color w:val="4C4D4C"/>
                <w:kern w:val="24"/>
                <w:sz w:val="24"/>
                <w:szCs w:val="24"/>
                <w:lang w:eastAsia="en-AU"/>
              </w:rPr>
              <w:tab/>
            </w:r>
          </w:p>
        </w:tc>
        <w:tc>
          <w:tcPr>
            <w:tcW w:w="1701" w:type="dxa"/>
          </w:tcPr>
          <w:p w14:paraId="235F1133" w14:textId="77777777" w:rsidR="00E87C0F" w:rsidRPr="00E87C0F" w:rsidRDefault="00E87C0F" w:rsidP="00891F1F">
            <w:pPr>
              <w:rPr>
                <w:rFonts w:eastAsia="+mn-ea" w:cstheme="minorHAnsi"/>
                <w:b/>
                <w:color w:val="4C4D4C"/>
                <w:kern w:val="24"/>
                <w:sz w:val="22"/>
                <w:szCs w:val="24"/>
                <w:lang w:eastAsia="en-AU"/>
              </w:rPr>
            </w:pPr>
          </w:p>
        </w:tc>
        <w:tc>
          <w:tcPr>
            <w:tcW w:w="5386" w:type="dxa"/>
          </w:tcPr>
          <w:p w14:paraId="112388E7" w14:textId="77777777" w:rsidR="00E87C0F" w:rsidRPr="00E87C0F" w:rsidRDefault="00E87C0F" w:rsidP="00891F1F">
            <w:pPr>
              <w:rPr>
                <w:rFonts w:eastAsia="+mn-ea" w:cstheme="minorHAnsi"/>
                <w:b/>
                <w:color w:val="4C4D4C"/>
                <w:kern w:val="24"/>
                <w:sz w:val="22"/>
                <w:szCs w:val="24"/>
                <w:lang w:eastAsia="en-AU"/>
              </w:rPr>
            </w:pPr>
          </w:p>
        </w:tc>
      </w:tr>
      <w:tr w:rsidR="00E87C0F" w14:paraId="2D5E6A11" w14:textId="77777777" w:rsidTr="00FD0B67">
        <w:trPr>
          <w:trHeight w:val="737"/>
        </w:trPr>
        <w:tc>
          <w:tcPr>
            <w:tcW w:w="2235" w:type="dxa"/>
          </w:tcPr>
          <w:p w14:paraId="2AF639FA" w14:textId="77777777" w:rsidR="00E87C0F" w:rsidRPr="00F90A28" w:rsidRDefault="00E87C0F" w:rsidP="00891F1F">
            <w:pPr>
              <w:rPr>
                <w:rFonts w:ascii="Arial" w:eastAsia="+mn-ea" w:hAnsi="Arial" w:cs="Arial"/>
                <w:bCs/>
                <w:color w:val="4C4D4C"/>
                <w:kern w:val="24"/>
                <w:sz w:val="24"/>
                <w:szCs w:val="24"/>
                <w:lang w:eastAsia="en-AU"/>
              </w:rPr>
            </w:pPr>
            <w:r w:rsidRPr="00F90A28">
              <w:rPr>
                <w:rFonts w:ascii="Arial" w:eastAsia="+mn-ea" w:hAnsi="Arial" w:cs="Arial"/>
                <w:bCs/>
                <w:color w:val="4C4D4C"/>
                <w:kern w:val="24"/>
                <w:sz w:val="24"/>
                <w:szCs w:val="24"/>
                <w:lang w:eastAsia="en-AU"/>
              </w:rPr>
              <w:t>Uranium glass</w:t>
            </w:r>
          </w:p>
        </w:tc>
        <w:tc>
          <w:tcPr>
            <w:tcW w:w="1701" w:type="dxa"/>
          </w:tcPr>
          <w:p w14:paraId="431AE72A" w14:textId="77777777" w:rsidR="00E87C0F" w:rsidRPr="00E87C0F" w:rsidRDefault="00E87C0F" w:rsidP="00891F1F">
            <w:pPr>
              <w:rPr>
                <w:rFonts w:eastAsia="+mn-ea" w:cstheme="minorHAnsi"/>
                <w:b/>
                <w:color w:val="4C4D4C"/>
                <w:kern w:val="24"/>
                <w:sz w:val="22"/>
                <w:szCs w:val="24"/>
                <w:lang w:eastAsia="en-AU"/>
              </w:rPr>
            </w:pPr>
          </w:p>
        </w:tc>
        <w:tc>
          <w:tcPr>
            <w:tcW w:w="5386" w:type="dxa"/>
          </w:tcPr>
          <w:p w14:paraId="7A230AB3" w14:textId="77777777" w:rsidR="00E87C0F" w:rsidRPr="00E87C0F" w:rsidRDefault="00E87C0F" w:rsidP="00891F1F">
            <w:pPr>
              <w:rPr>
                <w:rFonts w:eastAsia="+mn-ea" w:cstheme="minorHAnsi"/>
                <w:b/>
                <w:color w:val="4C4D4C"/>
                <w:kern w:val="24"/>
                <w:sz w:val="22"/>
                <w:szCs w:val="24"/>
                <w:lang w:eastAsia="en-AU"/>
              </w:rPr>
            </w:pPr>
          </w:p>
        </w:tc>
      </w:tr>
      <w:tr w:rsidR="00E87C0F" w14:paraId="2378074B" w14:textId="77777777" w:rsidTr="00FD0B67">
        <w:trPr>
          <w:trHeight w:val="737"/>
        </w:trPr>
        <w:tc>
          <w:tcPr>
            <w:tcW w:w="2235" w:type="dxa"/>
          </w:tcPr>
          <w:p w14:paraId="1A17DD87" w14:textId="77777777" w:rsidR="00E87C0F" w:rsidRPr="00F90A28" w:rsidRDefault="00E87C0F" w:rsidP="00891F1F">
            <w:pPr>
              <w:rPr>
                <w:rFonts w:ascii="Arial" w:eastAsia="+mn-ea" w:hAnsi="Arial" w:cs="Arial"/>
                <w:bCs/>
                <w:color w:val="4C4D4C"/>
                <w:kern w:val="24"/>
                <w:sz w:val="24"/>
                <w:szCs w:val="24"/>
                <w:lang w:eastAsia="en-AU"/>
              </w:rPr>
            </w:pPr>
            <w:r w:rsidRPr="00F90A28">
              <w:rPr>
                <w:rFonts w:ascii="Arial" w:eastAsia="+mn-ea" w:hAnsi="Arial" w:cs="Arial"/>
                <w:bCs/>
                <w:color w:val="4C4D4C"/>
                <w:kern w:val="24"/>
                <w:sz w:val="24"/>
                <w:szCs w:val="24"/>
                <w:lang w:eastAsia="en-AU"/>
              </w:rPr>
              <w:t>Tungsten welding rods</w:t>
            </w:r>
          </w:p>
        </w:tc>
        <w:tc>
          <w:tcPr>
            <w:tcW w:w="1701" w:type="dxa"/>
          </w:tcPr>
          <w:p w14:paraId="209A453C" w14:textId="77777777" w:rsidR="00E87C0F" w:rsidRPr="00E87C0F" w:rsidRDefault="00E87C0F" w:rsidP="00891F1F">
            <w:pPr>
              <w:rPr>
                <w:rFonts w:eastAsia="+mn-ea" w:cstheme="minorHAnsi"/>
                <w:b/>
                <w:color w:val="4C4D4C"/>
                <w:kern w:val="24"/>
                <w:sz w:val="22"/>
                <w:szCs w:val="24"/>
                <w:lang w:eastAsia="en-AU"/>
              </w:rPr>
            </w:pPr>
          </w:p>
        </w:tc>
        <w:tc>
          <w:tcPr>
            <w:tcW w:w="5386" w:type="dxa"/>
          </w:tcPr>
          <w:p w14:paraId="595EC352" w14:textId="77777777" w:rsidR="00E87C0F" w:rsidRPr="00E87C0F" w:rsidRDefault="00E87C0F" w:rsidP="00891F1F">
            <w:pPr>
              <w:rPr>
                <w:rFonts w:eastAsia="+mn-ea" w:cstheme="minorHAnsi"/>
                <w:b/>
                <w:color w:val="4C4D4C"/>
                <w:kern w:val="24"/>
                <w:sz w:val="22"/>
                <w:szCs w:val="24"/>
                <w:lang w:eastAsia="en-AU"/>
              </w:rPr>
            </w:pPr>
          </w:p>
        </w:tc>
      </w:tr>
      <w:tr w:rsidR="00E87C0F" w14:paraId="77ECE07F" w14:textId="77777777" w:rsidTr="00FD0B67">
        <w:trPr>
          <w:trHeight w:val="737"/>
        </w:trPr>
        <w:tc>
          <w:tcPr>
            <w:tcW w:w="2235" w:type="dxa"/>
          </w:tcPr>
          <w:p w14:paraId="4EBC8E4E" w14:textId="77777777" w:rsidR="00E87C0F" w:rsidRPr="00F90A28" w:rsidRDefault="00E87C0F" w:rsidP="00891F1F">
            <w:pPr>
              <w:rPr>
                <w:rFonts w:ascii="Arial" w:eastAsia="+mn-ea" w:hAnsi="Arial" w:cs="Arial"/>
                <w:bCs/>
                <w:color w:val="4C4D4C"/>
                <w:kern w:val="24"/>
                <w:sz w:val="24"/>
                <w:szCs w:val="24"/>
                <w:lang w:eastAsia="en-AU"/>
              </w:rPr>
            </w:pPr>
            <w:r w:rsidRPr="00F90A28">
              <w:rPr>
                <w:rFonts w:ascii="Arial" w:eastAsia="+mn-ea" w:hAnsi="Arial" w:cs="Arial"/>
                <w:bCs/>
                <w:color w:val="4C4D4C"/>
                <w:kern w:val="24"/>
                <w:sz w:val="24"/>
                <w:szCs w:val="24"/>
                <w:lang w:eastAsia="en-AU"/>
              </w:rPr>
              <w:t>Gas mantle</w:t>
            </w:r>
          </w:p>
        </w:tc>
        <w:tc>
          <w:tcPr>
            <w:tcW w:w="1701" w:type="dxa"/>
          </w:tcPr>
          <w:p w14:paraId="32AC19CF" w14:textId="77777777" w:rsidR="00E87C0F" w:rsidRPr="00E87C0F" w:rsidRDefault="00E87C0F" w:rsidP="00891F1F">
            <w:pPr>
              <w:rPr>
                <w:rFonts w:eastAsia="+mn-ea" w:cstheme="minorHAnsi"/>
                <w:b/>
                <w:color w:val="4C4D4C"/>
                <w:kern w:val="24"/>
                <w:sz w:val="22"/>
                <w:szCs w:val="24"/>
                <w:lang w:eastAsia="en-AU"/>
              </w:rPr>
            </w:pPr>
          </w:p>
        </w:tc>
        <w:tc>
          <w:tcPr>
            <w:tcW w:w="5386" w:type="dxa"/>
          </w:tcPr>
          <w:p w14:paraId="0F66DB04" w14:textId="77777777" w:rsidR="00E87C0F" w:rsidRPr="00E87C0F" w:rsidRDefault="00E87C0F" w:rsidP="00891F1F">
            <w:pPr>
              <w:rPr>
                <w:rFonts w:eastAsia="+mn-ea" w:cstheme="minorHAnsi"/>
                <w:b/>
                <w:color w:val="4C4D4C"/>
                <w:kern w:val="24"/>
                <w:sz w:val="22"/>
                <w:szCs w:val="24"/>
                <w:lang w:eastAsia="en-AU"/>
              </w:rPr>
            </w:pPr>
          </w:p>
        </w:tc>
      </w:tr>
      <w:tr w:rsidR="00E87C0F" w14:paraId="1C8A5968" w14:textId="77777777" w:rsidTr="00FD0B67">
        <w:trPr>
          <w:trHeight w:val="737"/>
        </w:trPr>
        <w:tc>
          <w:tcPr>
            <w:tcW w:w="2235" w:type="dxa"/>
          </w:tcPr>
          <w:p w14:paraId="556D633E" w14:textId="77777777" w:rsidR="00E87C0F" w:rsidRPr="00F90A28" w:rsidRDefault="00E87C0F" w:rsidP="00891F1F">
            <w:pPr>
              <w:rPr>
                <w:rFonts w:ascii="Arial" w:eastAsia="+mn-ea" w:hAnsi="Arial" w:cs="Arial"/>
                <w:bCs/>
                <w:color w:val="4C4D4C"/>
                <w:kern w:val="24"/>
                <w:sz w:val="24"/>
                <w:szCs w:val="24"/>
                <w:lang w:eastAsia="en-AU"/>
              </w:rPr>
            </w:pPr>
            <w:r w:rsidRPr="00F90A28">
              <w:rPr>
                <w:rFonts w:ascii="Arial" w:eastAsia="+mn-ea" w:hAnsi="Arial" w:cs="Arial"/>
                <w:bCs/>
                <w:color w:val="4C4D4C"/>
                <w:kern w:val="24"/>
                <w:sz w:val="24"/>
                <w:szCs w:val="24"/>
                <w:lang w:eastAsia="en-AU"/>
              </w:rPr>
              <w:t>Radium watch</w:t>
            </w:r>
          </w:p>
        </w:tc>
        <w:tc>
          <w:tcPr>
            <w:tcW w:w="1701" w:type="dxa"/>
          </w:tcPr>
          <w:p w14:paraId="60852C25" w14:textId="77777777" w:rsidR="00E87C0F" w:rsidRPr="00E87C0F" w:rsidRDefault="00E87C0F" w:rsidP="00891F1F">
            <w:pPr>
              <w:rPr>
                <w:rFonts w:eastAsia="+mn-ea" w:cstheme="minorHAnsi"/>
                <w:b/>
                <w:color w:val="4C4D4C"/>
                <w:kern w:val="24"/>
                <w:sz w:val="22"/>
                <w:szCs w:val="24"/>
                <w:lang w:eastAsia="en-AU"/>
              </w:rPr>
            </w:pPr>
          </w:p>
        </w:tc>
        <w:tc>
          <w:tcPr>
            <w:tcW w:w="5386" w:type="dxa"/>
          </w:tcPr>
          <w:p w14:paraId="6FFB737C" w14:textId="77777777" w:rsidR="00E87C0F" w:rsidRPr="00E87C0F" w:rsidRDefault="00E87C0F" w:rsidP="00891F1F">
            <w:pPr>
              <w:rPr>
                <w:rFonts w:eastAsia="+mn-ea" w:cstheme="minorHAnsi"/>
                <w:b/>
                <w:color w:val="4C4D4C"/>
                <w:kern w:val="24"/>
                <w:sz w:val="22"/>
                <w:szCs w:val="24"/>
                <w:lang w:eastAsia="en-AU"/>
              </w:rPr>
            </w:pPr>
          </w:p>
        </w:tc>
      </w:tr>
      <w:tr w:rsidR="00E87C0F" w14:paraId="47D3CE22" w14:textId="77777777" w:rsidTr="00FD0B67">
        <w:trPr>
          <w:trHeight w:val="737"/>
        </w:trPr>
        <w:tc>
          <w:tcPr>
            <w:tcW w:w="2235" w:type="dxa"/>
          </w:tcPr>
          <w:p w14:paraId="029499EA" w14:textId="77777777" w:rsidR="00E87C0F" w:rsidRPr="00F90A28" w:rsidRDefault="00E87C0F" w:rsidP="00891F1F">
            <w:pPr>
              <w:rPr>
                <w:rFonts w:ascii="Arial" w:eastAsia="+mn-ea" w:hAnsi="Arial" w:cs="Arial"/>
                <w:bCs/>
                <w:color w:val="4C4D4C"/>
                <w:kern w:val="24"/>
                <w:sz w:val="24"/>
                <w:szCs w:val="24"/>
                <w:lang w:eastAsia="en-AU"/>
              </w:rPr>
            </w:pPr>
            <w:r w:rsidRPr="00F90A28">
              <w:rPr>
                <w:rFonts w:ascii="Arial" w:eastAsia="+mn-ea" w:hAnsi="Arial" w:cs="Arial"/>
                <w:bCs/>
                <w:color w:val="4C4D4C"/>
                <w:kern w:val="24"/>
                <w:sz w:val="24"/>
                <w:szCs w:val="24"/>
                <w:lang w:eastAsia="en-AU"/>
              </w:rPr>
              <w:t>Uranium mineral (autunite)</w:t>
            </w:r>
          </w:p>
        </w:tc>
        <w:tc>
          <w:tcPr>
            <w:tcW w:w="1701" w:type="dxa"/>
          </w:tcPr>
          <w:p w14:paraId="19E16327" w14:textId="77777777" w:rsidR="00E87C0F" w:rsidRPr="00E87C0F" w:rsidRDefault="00E87C0F" w:rsidP="00891F1F">
            <w:pPr>
              <w:rPr>
                <w:rFonts w:eastAsia="+mn-ea" w:cstheme="minorHAnsi"/>
                <w:b/>
                <w:color w:val="4C4D4C"/>
                <w:kern w:val="24"/>
                <w:sz w:val="22"/>
                <w:szCs w:val="24"/>
                <w:lang w:eastAsia="en-AU"/>
              </w:rPr>
            </w:pPr>
          </w:p>
        </w:tc>
        <w:tc>
          <w:tcPr>
            <w:tcW w:w="5386" w:type="dxa"/>
          </w:tcPr>
          <w:p w14:paraId="76A58B09" w14:textId="77777777" w:rsidR="00E87C0F" w:rsidRPr="00E87C0F" w:rsidRDefault="00E87C0F" w:rsidP="00891F1F">
            <w:pPr>
              <w:rPr>
                <w:rFonts w:eastAsia="+mn-ea" w:cstheme="minorHAnsi"/>
                <w:b/>
                <w:color w:val="4C4D4C"/>
                <w:kern w:val="24"/>
                <w:sz w:val="22"/>
                <w:szCs w:val="24"/>
                <w:lang w:eastAsia="en-AU"/>
              </w:rPr>
            </w:pPr>
          </w:p>
        </w:tc>
      </w:tr>
      <w:tr w:rsidR="00E87C0F" w14:paraId="1498EFC4" w14:textId="77777777" w:rsidTr="00FD0B67">
        <w:trPr>
          <w:trHeight w:val="737"/>
        </w:trPr>
        <w:tc>
          <w:tcPr>
            <w:tcW w:w="2235" w:type="dxa"/>
          </w:tcPr>
          <w:p w14:paraId="2397BD8E" w14:textId="77777777" w:rsidR="00E87C0F" w:rsidRPr="00F90A28" w:rsidRDefault="00E87C0F" w:rsidP="00891F1F">
            <w:pPr>
              <w:rPr>
                <w:rFonts w:ascii="Arial" w:eastAsia="+mn-ea" w:hAnsi="Arial" w:cs="Arial"/>
                <w:bCs/>
                <w:color w:val="4C4D4C"/>
                <w:kern w:val="24"/>
                <w:sz w:val="24"/>
                <w:szCs w:val="24"/>
                <w:lang w:eastAsia="en-AU"/>
              </w:rPr>
            </w:pPr>
            <w:proofErr w:type="spellStart"/>
            <w:r w:rsidRPr="00F90A28">
              <w:rPr>
                <w:rFonts w:ascii="Arial" w:eastAsia="+mn-ea" w:hAnsi="Arial" w:cs="Arial"/>
                <w:bCs/>
                <w:color w:val="4C4D4C"/>
                <w:kern w:val="24"/>
                <w:sz w:val="24"/>
                <w:szCs w:val="24"/>
                <w:lang w:eastAsia="en-AU"/>
              </w:rPr>
              <w:t>Fiestaware</w:t>
            </w:r>
            <w:proofErr w:type="spellEnd"/>
            <w:r w:rsidRPr="00F90A28">
              <w:rPr>
                <w:rFonts w:ascii="Arial" w:eastAsia="+mn-ea" w:hAnsi="Arial" w:cs="Arial"/>
                <w:bCs/>
                <w:color w:val="4C4D4C"/>
                <w:kern w:val="24"/>
                <w:sz w:val="24"/>
                <w:szCs w:val="24"/>
                <w:lang w:eastAsia="en-AU"/>
              </w:rPr>
              <w:t xml:space="preserve"> plate</w:t>
            </w:r>
          </w:p>
        </w:tc>
        <w:tc>
          <w:tcPr>
            <w:tcW w:w="1701" w:type="dxa"/>
          </w:tcPr>
          <w:p w14:paraId="0F4FA3D7" w14:textId="77777777" w:rsidR="00E87C0F" w:rsidRPr="00E87C0F" w:rsidRDefault="00E87C0F" w:rsidP="00891F1F">
            <w:pPr>
              <w:rPr>
                <w:rFonts w:eastAsia="+mn-ea" w:cstheme="minorHAnsi"/>
                <w:b/>
                <w:color w:val="4C4D4C"/>
                <w:kern w:val="24"/>
                <w:sz w:val="22"/>
                <w:szCs w:val="24"/>
                <w:lang w:eastAsia="en-AU"/>
              </w:rPr>
            </w:pPr>
          </w:p>
        </w:tc>
        <w:tc>
          <w:tcPr>
            <w:tcW w:w="5386" w:type="dxa"/>
          </w:tcPr>
          <w:p w14:paraId="7D4D2BDE" w14:textId="77777777" w:rsidR="00E87C0F" w:rsidRPr="00E87C0F" w:rsidRDefault="00E87C0F" w:rsidP="00891F1F">
            <w:pPr>
              <w:rPr>
                <w:rFonts w:eastAsia="+mn-ea" w:cstheme="minorHAnsi"/>
                <w:b/>
                <w:color w:val="4C4D4C"/>
                <w:kern w:val="24"/>
                <w:sz w:val="22"/>
                <w:szCs w:val="24"/>
                <w:lang w:eastAsia="en-AU"/>
              </w:rPr>
            </w:pPr>
          </w:p>
        </w:tc>
      </w:tr>
    </w:tbl>
    <w:p w14:paraId="4A32FF74" w14:textId="34295198" w:rsidR="00E87C0F" w:rsidRDefault="00E87C0F" w:rsidP="00E87C0F">
      <w:pPr>
        <w:rPr>
          <w:rFonts w:eastAsia="+mn-ea" w:cstheme="minorHAnsi"/>
          <w:b/>
          <w:color w:val="4C4D4C"/>
          <w:kern w:val="24"/>
          <w:sz w:val="24"/>
          <w:szCs w:val="24"/>
          <w:lang w:eastAsia="en-AU"/>
        </w:rPr>
      </w:pPr>
    </w:p>
    <w:p w14:paraId="7A7645B4" w14:textId="77777777" w:rsidR="00855EFE" w:rsidRDefault="00855EFE" w:rsidP="00F90A28">
      <w:pPr>
        <w:spacing w:after="200" w:line="276" w:lineRule="auto"/>
        <w:rPr>
          <w:rFonts w:ascii="Arial" w:eastAsia="+mn-ea" w:hAnsi="Arial" w:cs="Arial"/>
          <w:bCs/>
          <w:color w:val="4C4D4C"/>
          <w:kern w:val="24"/>
          <w:sz w:val="24"/>
          <w:szCs w:val="24"/>
          <w:lang w:eastAsia="en-AU"/>
        </w:rPr>
      </w:pPr>
    </w:p>
    <w:p w14:paraId="4B1F2747" w14:textId="0A7D0D5C" w:rsidR="00F90A28" w:rsidRPr="00284B3D" w:rsidRDefault="00F90A28" w:rsidP="00943106">
      <w:pPr>
        <w:spacing w:after="200" w:line="276" w:lineRule="auto"/>
        <w:rPr>
          <w:rFonts w:ascii="Arial" w:eastAsia="+mn-ea" w:hAnsi="Arial" w:cs="Arial"/>
          <w:bCs/>
          <w:color w:val="4C4D4C"/>
          <w:kern w:val="24"/>
          <w:sz w:val="22"/>
          <w:szCs w:val="22"/>
          <w:lang w:eastAsia="en-AU"/>
        </w:rPr>
      </w:pPr>
      <w:r w:rsidRPr="00284B3D">
        <w:rPr>
          <w:rFonts w:ascii="Arial" w:eastAsia="+mn-ea" w:hAnsi="Arial" w:cs="Arial"/>
          <w:bCs/>
          <w:color w:val="4C4D4C"/>
          <w:kern w:val="24"/>
          <w:sz w:val="22"/>
          <w:szCs w:val="22"/>
          <w:lang w:eastAsia="en-AU"/>
        </w:rPr>
        <w:t>Which object would you select as your radioactive source for the radiation investigation? Justify your choice.</w:t>
      </w:r>
    </w:p>
    <w:p w14:paraId="0532AEDB" w14:textId="77777777" w:rsidR="00F90A28" w:rsidRPr="00A73BBF" w:rsidRDefault="00F90A28" w:rsidP="00F90A28">
      <w:pPr>
        <w:spacing w:after="200" w:line="360" w:lineRule="auto"/>
        <w:rPr>
          <w:rFonts w:asciiTheme="minorHAnsi" w:eastAsia="+mn-ea" w:hAnsiTheme="minorHAnsi" w:cstheme="minorHAnsi"/>
          <w:bCs/>
          <w:color w:val="4C4D4C"/>
          <w:kern w:val="24"/>
          <w:sz w:val="22"/>
          <w:szCs w:val="22"/>
          <w:lang w:eastAsia="en-AU"/>
        </w:rPr>
      </w:pPr>
      <w:r>
        <w:rPr>
          <w:rFonts w:asciiTheme="minorHAnsi" w:eastAsia="+mn-ea" w:hAnsiTheme="minorHAnsi" w:cstheme="minorHAnsi"/>
          <w:bCs/>
          <w:color w:val="4C4D4C"/>
          <w:kern w:val="24"/>
          <w:sz w:val="22"/>
          <w:szCs w:val="22"/>
          <w:lang w:eastAsia="en-AU"/>
        </w:rPr>
        <w:t>……………………………………………………………………………………………………………………………………………………………………………………………………………………………………………………………………………………………………………………………………………………………………………………………………………………………………………………………………………………………………………………………………………………………………………………………………………………………………………………</w:t>
      </w:r>
      <w:r w:rsidRPr="00A73BBF">
        <w:rPr>
          <w:rFonts w:asciiTheme="minorHAnsi" w:eastAsia="+mn-ea" w:hAnsiTheme="minorHAnsi" w:cstheme="minorHAnsi"/>
          <w:bCs/>
          <w:color w:val="4C4D4C"/>
          <w:kern w:val="24"/>
          <w:sz w:val="22"/>
          <w:szCs w:val="22"/>
          <w:lang w:eastAsia="en-AU"/>
        </w:rPr>
        <w:br w:type="page"/>
      </w:r>
    </w:p>
    <w:p w14:paraId="4F1DC638" w14:textId="77777777" w:rsidR="00855EFE" w:rsidRPr="00E87C0F" w:rsidRDefault="00855EFE" w:rsidP="00855EFE">
      <w:pPr>
        <w:rPr>
          <w:rFonts w:ascii="Calibri" w:hAnsi="Calibri" w:cs="Calibri"/>
          <w:b/>
          <w:sz w:val="28"/>
          <w:szCs w:val="28"/>
        </w:rPr>
      </w:pPr>
      <w:r w:rsidRPr="009D41E3">
        <w:rPr>
          <w:rFonts w:ascii="Calibri" w:hAnsi="Calibri" w:cs="Calibri"/>
          <w:noProof/>
          <w:sz w:val="28"/>
          <w:szCs w:val="28"/>
          <w:lang w:eastAsia="en-AU"/>
        </w:rPr>
        <w:lastRenderedPageBreak/>
        <w:drawing>
          <wp:anchor distT="0" distB="0" distL="114300" distR="114300" simplePos="0" relativeHeight="251689984" behindDoc="0" locked="0" layoutInCell="1" allowOverlap="1" wp14:anchorId="444A3866" wp14:editId="6E626F21">
            <wp:simplePos x="0" y="0"/>
            <wp:positionH relativeFrom="column">
              <wp:posOffset>-42477</wp:posOffset>
            </wp:positionH>
            <wp:positionV relativeFrom="paragraph">
              <wp:posOffset>1819</wp:posOffset>
            </wp:positionV>
            <wp:extent cx="314325" cy="371475"/>
            <wp:effectExtent l="19050" t="0" r="9525" b="0"/>
            <wp:wrapSquare wrapText="bothSides"/>
            <wp:docPr id="6" name="Picture 1" descr="http://bestclipartblog.com/clipart-pics/-pencil-clipart-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estclipartblog.com/clipart-pics/-pencil-clipart-5.jpg"/>
                    <pic:cNvPicPr>
                      <a:picLocks noChangeAspect="1" noChangeArrowheads="1"/>
                    </pic:cNvPicPr>
                  </pic:nvPicPr>
                  <pic:blipFill>
                    <a:blip r:embed="rId18" cstate="print"/>
                    <a:srcRect/>
                    <a:stretch>
                      <a:fillRect/>
                    </a:stretch>
                  </pic:blipFill>
                  <pic:spPr bwMode="auto">
                    <a:xfrm>
                      <a:off x="0" y="0"/>
                      <a:ext cx="314325" cy="371475"/>
                    </a:xfrm>
                    <a:prstGeom prst="rect">
                      <a:avLst/>
                    </a:prstGeom>
                    <a:noFill/>
                    <a:ln w="9525">
                      <a:noFill/>
                      <a:miter lim="800000"/>
                      <a:headEnd/>
                      <a:tailEnd/>
                    </a:ln>
                  </pic:spPr>
                </pic:pic>
              </a:graphicData>
            </a:graphic>
          </wp:anchor>
        </w:drawing>
      </w:r>
      <w:r w:rsidRPr="009D41E3">
        <w:rPr>
          <w:rFonts w:ascii="Calibri" w:hAnsi="Calibri" w:cs="Calibri"/>
          <w:b/>
          <w:sz w:val="28"/>
          <w:szCs w:val="28"/>
        </w:rPr>
        <w:t>Results:</w:t>
      </w:r>
    </w:p>
    <w:p w14:paraId="302BFD34" w14:textId="77777777" w:rsidR="00F90A28" w:rsidRDefault="00F90A28" w:rsidP="00E87C0F">
      <w:pPr>
        <w:rPr>
          <w:rFonts w:eastAsia="+mn-ea" w:cstheme="minorHAnsi"/>
          <w:b/>
          <w:color w:val="4C4D4C"/>
          <w:kern w:val="24"/>
          <w:sz w:val="24"/>
          <w:szCs w:val="24"/>
          <w:lang w:eastAsia="en-AU"/>
        </w:rPr>
      </w:pPr>
    </w:p>
    <w:tbl>
      <w:tblPr>
        <w:tblW w:w="9346" w:type="dxa"/>
        <w:tblCellMar>
          <w:left w:w="0" w:type="dxa"/>
          <w:right w:w="0" w:type="dxa"/>
        </w:tblCellMar>
        <w:tblLook w:val="0420" w:firstRow="1" w:lastRow="0" w:firstColumn="0" w:lastColumn="0" w:noHBand="0" w:noVBand="1"/>
      </w:tblPr>
      <w:tblGrid>
        <w:gridCol w:w="1970"/>
        <w:gridCol w:w="1848"/>
        <w:gridCol w:w="1842"/>
        <w:gridCol w:w="1843"/>
        <w:gridCol w:w="1843"/>
      </w:tblGrid>
      <w:tr w:rsidR="00E87C0F" w:rsidRPr="00E87C0F" w14:paraId="71916DBF" w14:textId="77777777" w:rsidTr="006B0453">
        <w:trPr>
          <w:trHeight w:val="363"/>
        </w:trPr>
        <w:tc>
          <w:tcPr>
            <w:tcW w:w="1970"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17EE966" w14:textId="77777777" w:rsidR="005C6925" w:rsidRPr="00E87C0F" w:rsidRDefault="005C6925" w:rsidP="00E87C0F">
            <w:pPr>
              <w:tabs>
                <w:tab w:val="left" w:pos="5250"/>
              </w:tabs>
              <w:rPr>
                <w:rFonts w:ascii="Calibri" w:hAnsi="Calibri" w:cs="Calibri"/>
                <w:b/>
                <w:sz w:val="28"/>
                <w:szCs w:val="28"/>
              </w:rPr>
            </w:pPr>
          </w:p>
        </w:tc>
        <w:tc>
          <w:tcPr>
            <w:tcW w:w="7376" w:type="dxa"/>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CCCA2E2" w14:textId="77777777" w:rsidR="005C6925" w:rsidRPr="00E87C0F" w:rsidRDefault="00E87C0F" w:rsidP="00E87C0F">
            <w:pPr>
              <w:tabs>
                <w:tab w:val="left" w:pos="5250"/>
              </w:tabs>
              <w:jc w:val="center"/>
              <w:rPr>
                <w:rFonts w:ascii="Calibri" w:hAnsi="Calibri" w:cs="Calibri"/>
                <w:b/>
                <w:sz w:val="28"/>
                <w:szCs w:val="28"/>
              </w:rPr>
            </w:pPr>
            <w:r w:rsidRPr="00E87C0F">
              <w:rPr>
                <w:rFonts w:ascii="Calibri" w:hAnsi="Calibri" w:cs="Calibri"/>
                <w:b/>
                <w:bCs/>
                <w:sz w:val="28"/>
                <w:szCs w:val="28"/>
              </w:rPr>
              <w:t>Radioactivity (counts per second, cps)</w:t>
            </w:r>
          </w:p>
        </w:tc>
      </w:tr>
      <w:tr w:rsidR="00E87C0F" w:rsidRPr="00E87C0F" w14:paraId="3D0C2E0C" w14:textId="77777777" w:rsidTr="006B0453">
        <w:trPr>
          <w:trHeight w:val="301"/>
        </w:trPr>
        <w:tc>
          <w:tcPr>
            <w:tcW w:w="0" w:type="auto"/>
            <w:vMerge/>
            <w:tcBorders>
              <w:top w:val="single" w:sz="8" w:space="0" w:color="000000"/>
              <w:left w:val="single" w:sz="8" w:space="0" w:color="000000"/>
              <w:bottom w:val="single" w:sz="8" w:space="0" w:color="000000"/>
              <w:right w:val="single" w:sz="8" w:space="0" w:color="000000"/>
            </w:tcBorders>
            <w:vAlign w:val="center"/>
          </w:tcPr>
          <w:p w14:paraId="732C3AAF" w14:textId="77777777" w:rsidR="00E87C0F" w:rsidRPr="00E87C0F" w:rsidRDefault="00E87C0F" w:rsidP="00E87C0F">
            <w:pPr>
              <w:tabs>
                <w:tab w:val="left" w:pos="5250"/>
              </w:tabs>
              <w:rPr>
                <w:rFonts w:ascii="Calibri" w:hAnsi="Calibri" w:cs="Calibri"/>
                <w:b/>
                <w:sz w:val="28"/>
                <w:szCs w:val="28"/>
              </w:rPr>
            </w:pPr>
          </w:p>
        </w:tc>
        <w:tc>
          <w:tcPr>
            <w:tcW w:w="1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2D446FC" w14:textId="77777777" w:rsidR="005C6925" w:rsidRPr="00E87C0F" w:rsidRDefault="00E87C0F" w:rsidP="00E87C0F">
            <w:pPr>
              <w:tabs>
                <w:tab w:val="left" w:pos="5250"/>
              </w:tabs>
              <w:rPr>
                <w:rFonts w:ascii="Calibri" w:hAnsi="Calibri" w:cs="Calibri"/>
                <w:b/>
                <w:sz w:val="28"/>
                <w:szCs w:val="28"/>
              </w:rPr>
            </w:pPr>
            <w:r w:rsidRPr="00E87C0F">
              <w:rPr>
                <w:rFonts w:ascii="Calibri" w:hAnsi="Calibri" w:cs="Calibri"/>
                <w:b/>
                <w:bCs/>
                <w:sz w:val="28"/>
                <w:szCs w:val="28"/>
              </w:rPr>
              <w:t>Trial 1</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4B3EB52" w14:textId="77777777" w:rsidR="005C6925" w:rsidRPr="00E87C0F" w:rsidRDefault="00E87C0F" w:rsidP="00E87C0F">
            <w:pPr>
              <w:tabs>
                <w:tab w:val="left" w:pos="5250"/>
              </w:tabs>
              <w:rPr>
                <w:rFonts w:ascii="Calibri" w:hAnsi="Calibri" w:cs="Calibri"/>
                <w:b/>
                <w:sz w:val="28"/>
                <w:szCs w:val="28"/>
              </w:rPr>
            </w:pPr>
            <w:r w:rsidRPr="00E87C0F">
              <w:rPr>
                <w:rFonts w:ascii="Calibri" w:hAnsi="Calibri" w:cs="Calibri"/>
                <w:b/>
                <w:bCs/>
                <w:sz w:val="28"/>
                <w:szCs w:val="28"/>
              </w:rPr>
              <w:t>Trial 2</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5575DFE" w14:textId="77777777" w:rsidR="005C6925" w:rsidRPr="00E87C0F" w:rsidRDefault="00E87C0F" w:rsidP="00E87C0F">
            <w:pPr>
              <w:tabs>
                <w:tab w:val="left" w:pos="5250"/>
              </w:tabs>
              <w:rPr>
                <w:rFonts w:ascii="Calibri" w:hAnsi="Calibri" w:cs="Calibri"/>
                <w:b/>
                <w:sz w:val="28"/>
                <w:szCs w:val="28"/>
              </w:rPr>
            </w:pPr>
            <w:r w:rsidRPr="00E87C0F">
              <w:rPr>
                <w:rFonts w:ascii="Calibri" w:hAnsi="Calibri" w:cs="Calibri"/>
                <w:b/>
                <w:bCs/>
                <w:sz w:val="28"/>
                <w:szCs w:val="28"/>
              </w:rPr>
              <w:t>Trial 3</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3BDA268" w14:textId="77777777" w:rsidR="005C6925" w:rsidRPr="00E87C0F" w:rsidRDefault="00E87C0F" w:rsidP="00E87C0F">
            <w:pPr>
              <w:tabs>
                <w:tab w:val="left" w:pos="5250"/>
              </w:tabs>
              <w:rPr>
                <w:rFonts w:ascii="Calibri" w:hAnsi="Calibri" w:cs="Calibri"/>
                <w:b/>
                <w:sz w:val="28"/>
                <w:szCs w:val="28"/>
              </w:rPr>
            </w:pPr>
            <w:r w:rsidRPr="00E87C0F">
              <w:rPr>
                <w:rFonts w:ascii="Calibri" w:hAnsi="Calibri" w:cs="Calibri"/>
                <w:b/>
                <w:bCs/>
                <w:sz w:val="28"/>
                <w:szCs w:val="28"/>
              </w:rPr>
              <w:t xml:space="preserve">Mean </w:t>
            </w:r>
          </w:p>
        </w:tc>
      </w:tr>
      <w:tr w:rsidR="00E87C0F" w:rsidRPr="00E87C0F" w14:paraId="239E2FEF" w14:textId="77777777" w:rsidTr="006B0453">
        <w:trPr>
          <w:trHeight w:val="489"/>
        </w:trPr>
        <w:tc>
          <w:tcPr>
            <w:tcW w:w="19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74F5A07" w14:textId="77777777" w:rsidR="005C6925" w:rsidRPr="00E87C0F" w:rsidRDefault="005C6925" w:rsidP="006B0453">
            <w:pPr>
              <w:tabs>
                <w:tab w:val="left" w:pos="5250"/>
              </w:tabs>
              <w:spacing w:after="0"/>
              <w:rPr>
                <w:rFonts w:ascii="Calibri" w:hAnsi="Calibri" w:cs="Calibri"/>
                <w:b/>
                <w:sz w:val="28"/>
                <w:szCs w:val="28"/>
              </w:rPr>
            </w:pPr>
          </w:p>
        </w:tc>
        <w:tc>
          <w:tcPr>
            <w:tcW w:w="1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A3D85F3" w14:textId="77777777" w:rsidR="00E87C0F" w:rsidRPr="00E87C0F" w:rsidRDefault="00E87C0F" w:rsidP="006B0453">
            <w:pPr>
              <w:tabs>
                <w:tab w:val="left" w:pos="5250"/>
              </w:tabs>
              <w:spacing w:after="0"/>
              <w:rPr>
                <w:rFonts w:ascii="Calibri" w:hAnsi="Calibri" w:cs="Calibri"/>
                <w:b/>
                <w:sz w:val="28"/>
                <w:szCs w:val="28"/>
              </w:rPr>
            </w:pP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5489917" w14:textId="77777777" w:rsidR="00E87C0F" w:rsidRPr="00E87C0F" w:rsidRDefault="00E87C0F" w:rsidP="006B0453">
            <w:pPr>
              <w:tabs>
                <w:tab w:val="left" w:pos="5250"/>
              </w:tabs>
              <w:spacing w:after="0"/>
              <w:rPr>
                <w:rFonts w:ascii="Calibri" w:hAnsi="Calibri" w:cs="Calibri"/>
                <w:b/>
                <w:sz w:val="28"/>
                <w:szCs w:val="28"/>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D25CAB7" w14:textId="77777777" w:rsidR="00E87C0F" w:rsidRPr="00E87C0F" w:rsidRDefault="00E87C0F" w:rsidP="006B0453">
            <w:pPr>
              <w:tabs>
                <w:tab w:val="left" w:pos="5250"/>
              </w:tabs>
              <w:spacing w:after="0"/>
              <w:rPr>
                <w:rFonts w:ascii="Calibri" w:hAnsi="Calibri" w:cs="Calibri"/>
                <w:b/>
                <w:sz w:val="28"/>
                <w:szCs w:val="28"/>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DDEB3A2" w14:textId="77777777" w:rsidR="00E87C0F" w:rsidRPr="00E87C0F" w:rsidRDefault="00E87C0F" w:rsidP="006B0453">
            <w:pPr>
              <w:tabs>
                <w:tab w:val="left" w:pos="5250"/>
              </w:tabs>
              <w:spacing w:after="0"/>
              <w:rPr>
                <w:rFonts w:ascii="Calibri" w:hAnsi="Calibri" w:cs="Calibri"/>
                <w:b/>
                <w:sz w:val="28"/>
                <w:szCs w:val="28"/>
              </w:rPr>
            </w:pPr>
          </w:p>
        </w:tc>
      </w:tr>
      <w:tr w:rsidR="00E87C0F" w:rsidRPr="00E87C0F" w14:paraId="34644986" w14:textId="77777777" w:rsidTr="006B0453">
        <w:trPr>
          <w:trHeight w:val="541"/>
        </w:trPr>
        <w:tc>
          <w:tcPr>
            <w:tcW w:w="19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6A1B4C0" w14:textId="77777777" w:rsidR="005C6925" w:rsidRPr="00E87C0F" w:rsidRDefault="005C6925" w:rsidP="006B0453">
            <w:pPr>
              <w:tabs>
                <w:tab w:val="left" w:pos="5250"/>
              </w:tabs>
              <w:spacing w:after="0"/>
              <w:rPr>
                <w:rFonts w:ascii="Calibri" w:hAnsi="Calibri" w:cs="Calibri"/>
                <w:b/>
                <w:sz w:val="28"/>
                <w:szCs w:val="28"/>
              </w:rPr>
            </w:pPr>
          </w:p>
        </w:tc>
        <w:tc>
          <w:tcPr>
            <w:tcW w:w="1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49FE3D3" w14:textId="77777777" w:rsidR="00E87C0F" w:rsidRPr="00E87C0F" w:rsidRDefault="00E87C0F" w:rsidP="006B0453">
            <w:pPr>
              <w:tabs>
                <w:tab w:val="left" w:pos="5250"/>
              </w:tabs>
              <w:spacing w:after="0"/>
              <w:rPr>
                <w:rFonts w:ascii="Calibri" w:hAnsi="Calibri" w:cs="Calibri"/>
                <w:b/>
                <w:sz w:val="28"/>
                <w:szCs w:val="28"/>
              </w:rPr>
            </w:pP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4F3C05E" w14:textId="77777777" w:rsidR="00E87C0F" w:rsidRPr="00E87C0F" w:rsidRDefault="00E87C0F" w:rsidP="006B0453">
            <w:pPr>
              <w:tabs>
                <w:tab w:val="left" w:pos="5250"/>
              </w:tabs>
              <w:spacing w:after="0"/>
              <w:rPr>
                <w:rFonts w:ascii="Calibri" w:hAnsi="Calibri" w:cs="Calibri"/>
                <w:b/>
                <w:sz w:val="28"/>
                <w:szCs w:val="28"/>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62777CB" w14:textId="77777777" w:rsidR="00E87C0F" w:rsidRPr="00E87C0F" w:rsidRDefault="00E87C0F" w:rsidP="006B0453">
            <w:pPr>
              <w:tabs>
                <w:tab w:val="left" w:pos="5250"/>
              </w:tabs>
              <w:spacing w:after="0"/>
              <w:rPr>
                <w:rFonts w:ascii="Calibri" w:hAnsi="Calibri" w:cs="Calibri"/>
                <w:b/>
                <w:sz w:val="28"/>
                <w:szCs w:val="28"/>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32B6F95" w14:textId="77777777" w:rsidR="00E87C0F" w:rsidRPr="00E87C0F" w:rsidRDefault="00E87C0F" w:rsidP="006B0453">
            <w:pPr>
              <w:tabs>
                <w:tab w:val="left" w:pos="5250"/>
              </w:tabs>
              <w:spacing w:after="0"/>
              <w:rPr>
                <w:rFonts w:ascii="Calibri" w:hAnsi="Calibri" w:cs="Calibri"/>
                <w:b/>
                <w:sz w:val="28"/>
                <w:szCs w:val="28"/>
              </w:rPr>
            </w:pPr>
          </w:p>
        </w:tc>
      </w:tr>
      <w:tr w:rsidR="00E87C0F" w:rsidRPr="00E87C0F" w14:paraId="2C725E57" w14:textId="77777777" w:rsidTr="006B0453">
        <w:trPr>
          <w:trHeight w:val="551"/>
        </w:trPr>
        <w:tc>
          <w:tcPr>
            <w:tcW w:w="19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6655B79" w14:textId="77777777" w:rsidR="005C6925" w:rsidRPr="00E87C0F" w:rsidRDefault="005C6925" w:rsidP="006B0453">
            <w:pPr>
              <w:tabs>
                <w:tab w:val="left" w:pos="5250"/>
              </w:tabs>
              <w:spacing w:after="0"/>
              <w:rPr>
                <w:rFonts w:ascii="Calibri" w:hAnsi="Calibri" w:cs="Calibri"/>
                <w:b/>
                <w:sz w:val="28"/>
                <w:szCs w:val="28"/>
              </w:rPr>
            </w:pPr>
          </w:p>
        </w:tc>
        <w:tc>
          <w:tcPr>
            <w:tcW w:w="1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972E780" w14:textId="77777777" w:rsidR="00E87C0F" w:rsidRPr="00E87C0F" w:rsidRDefault="00E87C0F" w:rsidP="006B0453">
            <w:pPr>
              <w:tabs>
                <w:tab w:val="left" w:pos="5250"/>
              </w:tabs>
              <w:spacing w:after="0"/>
              <w:rPr>
                <w:rFonts w:ascii="Calibri" w:hAnsi="Calibri" w:cs="Calibri"/>
                <w:b/>
                <w:sz w:val="28"/>
                <w:szCs w:val="28"/>
              </w:rPr>
            </w:pP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82822B2" w14:textId="77777777" w:rsidR="00E87C0F" w:rsidRPr="00E87C0F" w:rsidRDefault="00E87C0F" w:rsidP="006B0453">
            <w:pPr>
              <w:tabs>
                <w:tab w:val="left" w:pos="5250"/>
              </w:tabs>
              <w:spacing w:after="0"/>
              <w:rPr>
                <w:rFonts w:ascii="Calibri" w:hAnsi="Calibri" w:cs="Calibri"/>
                <w:b/>
                <w:sz w:val="28"/>
                <w:szCs w:val="28"/>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6C7D09E" w14:textId="77777777" w:rsidR="00E87C0F" w:rsidRPr="00E87C0F" w:rsidRDefault="00E87C0F" w:rsidP="006B0453">
            <w:pPr>
              <w:tabs>
                <w:tab w:val="left" w:pos="5250"/>
              </w:tabs>
              <w:spacing w:after="0"/>
              <w:rPr>
                <w:rFonts w:ascii="Calibri" w:hAnsi="Calibri" w:cs="Calibri"/>
                <w:b/>
                <w:sz w:val="28"/>
                <w:szCs w:val="28"/>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A9B21F3" w14:textId="77777777" w:rsidR="00E87C0F" w:rsidRPr="00E87C0F" w:rsidRDefault="00E87C0F" w:rsidP="006B0453">
            <w:pPr>
              <w:tabs>
                <w:tab w:val="left" w:pos="5250"/>
              </w:tabs>
              <w:spacing w:after="0"/>
              <w:rPr>
                <w:rFonts w:ascii="Calibri" w:hAnsi="Calibri" w:cs="Calibri"/>
                <w:b/>
                <w:sz w:val="28"/>
                <w:szCs w:val="28"/>
              </w:rPr>
            </w:pPr>
          </w:p>
        </w:tc>
      </w:tr>
      <w:tr w:rsidR="00E87C0F" w:rsidRPr="00E87C0F" w14:paraId="5E828310" w14:textId="77777777" w:rsidTr="006B0453">
        <w:trPr>
          <w:trHeight w:val="533"/>
        </w:trPr>
        <w:tc>
          <w:tcPr>
            <w:tcW w:w="19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A99FB35" w14:textId="77777777" w:rsidR="005C6925" w:rsidRPr="00E87C0F" w:rsidRDefault="005C6925" w:rsidP="006B0453">
            <w:pPr>
              <w:tabs>
                <w:tab w:val="left" w:pos="5250"/>
              </w:tabs>
              <w:spacing w:after="0"/>
              <w:rPr>
                <w:rFonts w:ascii="Calibri" w:hAnsi="Calibri" w:cs="Calibri"/>
                <w:b/>
                <w:sz w:val="28"/>
                <w:szCs w:val="28"/>
              </w:rPr>
            </w:pPr>
          </w:p>
        </w:tc>
        <w:tc>
          <w:tcPr>
            <w:tcW w:w="1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04704A8" w14:textId="77777777" w:rsidR="00E87C0F" w:rsidRPr="00E87C0F" w:rsidRDefault="00E87C0F" w:rsidP="006B0453">
            <w:pPr>
              <w:tabs>
                <w:tab w:val="left" w:pos="5250"/>
              </w:tabs>
              <w:spacing w:after="0"/>
              <w:rPr>
                <w:rFonts w:ascii="Calibri" w:hAnsi="Calibri" w:cs="Calibri"/>
                <w:b/>
                <w:sz w:val="28"/>
                <w:szCs w:val="28"/>
              </w:rPr>
            </w:pP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F8A8A27" w14:textId="77777777" w:rsidR="00E87C0F" w:rsidRPr="00E87C0F" w:rsidRDefault="00E87C0F" w:rsidP="006B0453">
            <w:pPr>
              <w:tabs>
                <w:tab w:val="left" w:pos="5250"/>
              </w:tabs>
              <w:spacing w:after="0"/>
              <w:rPr>
                <w:rFonts w:ascii="Calibri" w:hAnsi="Calibri" w:cs="Calibri"/>
                <w:b/>
                <w:sz w:val="28"/>
                <w:szCs w:val="28"/>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0E2F44E" w14:textId="77777777" w:rsidR="00E87C0F" w:rsidRPr="00E87C0F" w:rsidRDefault="00E87C0F" w:rsidP="006B0453">
            <w:pPr>
              <w:tabs>
                <w:tab w:val="left" w:pos="5250"/>
              </w:tabs>
              <w:spacing w:after="0"/>
              <w:rPr>
                <w:rFonts w:ascii="Calibri" w:hAnsi="Calibri" w:cs="Calibri"/>
                <w:b/>
                <w:sz w:val="28"/>
                <w:szCs w:val="28"/>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DC30AD0" w14:textId="77777777" w:rsidR="00E87C0F" w:rsidRPr="00E87C0F" w:rsidRDefault="00E87C0F" w:rsidP="006B0453">
            <w:pPr>
              <w:tabs>
                <w:tab w:val="left" w:pos="5250"/>
              </w:tabs>
              <w:spacing w:after="0"/>
              <w:rPr>
                <w:rFonts w:ascii="Calibri" w:hAnsi="Calibri" w:cs="Calibri"/>
                <w:b/>
                <w:sz w:val="28"/>
                <w:szCs w:val="28"/>
              </w:rPr>
            </w:pPr>
          </w:p>
        </w:tc>
      </w:tr>
      <w:tr w:rsidR="00E87C0F" w:rsidRPr="00E87C0F" w14:paraId="47B6D9FA" w14:textId="77777777" w:rsidTr="006B0453">
        <w:trPr>
          <w:trHeight w:val="557"/>
        </w:trPr>
        <w:tc>
          <w:tcPr>
            <w:tcW w:w="19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FEAD650" w14:textId="77777777" w:rsidR="005C6925" w:rsidRPr="00E87C0F" w:rsidRDefault="005C6925" w:rsidP="006B0453">
            <w:pPr>
              <w:tabs>
                <w:tab w:val="left" w:pos="5250"/>
              </w:tabs>
              <w:spacing w:after="0"/>
              <w:rPr>
                <w:rFonts w:ascii="Calibri" w:hAnsi="Calibri" w:cs="Calibri"/>
                <w:b/>
                <w:sz w:val="28"/>
                <w:szCs w:val="28"/>
              </w:rPr>
            </w:pPr>
          </w:p>
        </w:tc>
        <w:tc>
          <w:tcPr>
            <w:tcW w:w="1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F2CA6F5" w14:textId="77777777" w:rsidR="00E87C0F" w:rsidRPr="00E87C0F" w:rsidRDefault="00E87C0F" w:rsidP="006B0453">
            <w:pPr>
              <w:tabs>
                <w:tab w:val="left" w:pos="5250"/>
              </w:tabs>
              <w:spacing w:after="0"/>
              <w:rPr>
                <w:rFonts w:ascii="Calibri" w:hAnsi="Calibri" w:cs="Calibri"/>
                <w:b/>
                <w:sz w:val="28"/>
                <w:szCs w:val="28"/>
              </w:rPr>
            </w:pP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F0DF46B" w14:textId="77777777" w:rsidR="00E87C0F" w:rsidRPr="00E87C0F" w:rsidRDefault="00E87C0F" w:rsidP="006B0453">
            <w:pPr>
              <w:tabs>
                <w:tab w:val="left" w:pos="5250"/>
              </w:tabs>
              <w:spacing w:after="0"/>
              <w:rPr>
                <w:rFonts w:ascii="Calibri" w:hAnsi="Calibri" w:cs="Calibri"/>
                <w:b/>
                <w:sz w:val="28"/>
                <w:szCs w:val="28"/>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566B0F9" w14:textId="77777777" w:rsidR="00E87C0F" w:rsidRPr="00E87C0F" w:rsidRDefault="00E87C0F" w:rsidP="006B0453">
            <w:pPr>
              <w:tabs>
                <w:tab w:val="left" w:pos="5250"/>
              </w:tabs>
              <w:spacing w:after="0"/>
              <w:rPr>
                <w:rFonts w:ascii="Calibri" w:hAnsi="Calibri" w:cs="Calibri"/>
                <w:b/>
                <w:sz w:val="28"/>
                <w:szCs w:val="28"/>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F9FFCEC" w14:textId="77777777" w:rsidR="00E87C0F" w:rsidRPr="00E87C0F" w:rsidRDefault="00E87C0F" w:rsidP="006B0453">
            <w:pPr>
              <w:tabs>
                <w:tab w:val="left" w:pos="5250"/>
              </w:tabs>
              <w:spacing w:after="0"/>
              <w:rPr>
                <w:rFonts w:ascii="Calibri" w:hAnsi="Calibri" w:cs="Calibri"/>
                <w:b/>
                <w:sz w:val="28"/>
                <w:szCs w:val="28"/>
              </w:rPr>
            </w:pPr>
          </w:p>
        </w:tc>
      </w:tr>
      <w:tr w:rsidR="00E87C0F" w:rsidRPr="00E87C0F" w14:paraId="2C34BF9A" w14:textId="77777777" w:rsidTr="006B0453">
        <w:trPr>
          <w:trHeight w:val="474"/>
        </w:trPr>
        <w:tc>
          <w:tcPr>
            <w:tcW w:w="19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CD52968" w14:textId="77777777" w:rsidR="005C6925" w:rsidRPr="00E87C0F" w:rsidRDefault="005C6925" w:rsidP="006B0453">
            <w:pPr>
              <w:tabs>
                <w:tab w:val="left" w:pos="5250"/>
              </w:tabs>
              <w:spacing w:after="0"/>
              <w:rPr>
                <w:rFonts w:ascii="Calibri" w:hAnsi="Calibri" w:cs="Calibri"/>
                <w:b/>
                <w:sz w:val="28"/>
                <w:szCs w:val="28"/>
              </w:rPr>
            </w:pPr>
          </w:p>
        </w:tc>
        <w:tc>
          <w:tcPr>
            <w:tcW w:w="1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8A24F9A" w14:textId="77777777" w:rsidR="00E87C0F" w:rsidRPr="00E87C0F" w:rsidRDefault="00E87C0F" w:rsidP="006B0453">
            <w:pPr>
              <w:tabs>
                <w:tab w:val="left" w:pos="5250"/>
              </w:tabs>
              <w:spacing w:after="0"/>
              <w:rPr>
                <w:rFonts w:ascii="Calibri" w:hAnsi="Calibri" w:cs="Calibri"/>
                <w:b/>
                <w:sz w:val="28"/>
                <w:szCs w:val="28"/>
              </w:rPr>
            </w:pP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5D49218" w14:textId="77777777" w:rsidR="00E87C0F" w:rsidRPr="00E87C0F" w:rsidRDefault="00E87C0F" w:rsidP="006B0453">
            <w:pPr>
              <w:tabs>
                <w:tab w:val="left" w:pos="5250"/>
              </w:tabs>
              <w:spacing w:after="0"/>
              <w:rPr>
                <w:rFonts w:ascii="Calibri" w:hAnsi="Calibri" w:cs="Calibri"/>
                <w:b/>
                <w:sz w:val="28"/>
                <w:szCs w:val="28"/>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6F5AA09" w14:textId="77777777" w:rsidR="00E87C0F" w:rsidRPr="00E87C0F" w:rsidRDefault="00E87C0F" w:rsidP="006B0453">
            <w:pPr>
              <w:tabs>
                <w:tab w:val="left" w:pos="5250"/>
              </w:tabs>
              <w:spacing w:after="0"/>
              <w:rPr>
                <w:rFonts w:ascii="Calibri" w:hAnsi="Calibri" w:cs="Calibri"/>
                <w:b/>
                <w:sz w:val="28"/>
                <w:szCs w:val="28"/>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9891D45" w14:textId="77777777" w:rsidR="00E87C0F" w:rsidRPr="00E87C0F" w:rsidRDefault="00E87C0F" w:rsidP="006B0453">
            <w:pPr>
              <w:tabs>
                <w:tab w:val="left" w:pos="5250"/>
              </w:tabs>
              <w:spacing w:after="0"/>
              <w:rPr>
                <w:rFonts w:ascii="Calibri" w:hAnsi="Calibri" w:cs="Calibri"/>
                <w:b/>
                <w:sz w:val="28"/>
                <w:szCs w:val="28"/>
              </w:rPr>
            </w:pPr>
          </w:p>
        </w:tc>
      </w:tr>
      <w:tr w:rsidR="006B0453" w:rsidRPr="00E87C0F" w14:paraId="350B6C68" w14:textId="77777777" w:rsidTr="006B0453">
        <w:trPr>
          <w:trHeight w:val="474"/>
        </w:trPr>
        <w:tc>
          <w:tcPr>
            <w:tcW w:w="19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4853BE4" w14:textId="77777777" w:rsidR="006B0453" w:rsidRPr="00E87C0F" w:rsidRDefault="006B0453" w:rsidP="006B0453">
            <w:pPr>
              <w:tabs>
                <w:tab w:val="left" w:pos="5250"/>
              </w:tabs>
              <w:spacing w:after="0"/>
              <w:rPr>
                <w:rFonts w:ascii="Calibri" w:hAnsi="Calibri" w:cs="Calibri"/>
                <w:b/>
                <w:sz w:val="28"/>
                <w:szCs w:val="28"/>
              </w:rPr>
            </w:pPr>
          </w:p>
        </w:tc>
        <w:tc>
          <w:tcPr>
            <w:tcW w:w="1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65757DF" w14:textId="77777777" w:rsidR="006B0453" w:rsidRPr="00E87C0F" w:rsidRDefault="006B0453" w:rsidP="006B0453">
            <w:pPr>
              <w:tabs>
                <w:tab w:val="left" w:pos="5250"/>
              </w:tabs>
              <w:spacing w:after="0"/>
              <w:rPr>
                <w:rFonts w:ascii="Calibri" w:hAnsi="Calibri" w:cs="Calibri"/>
                <w:b/>
                <w:sz w:val="28"/>
                <w:szCs w:val="28"/>
              </w:rPr>
            </w:pP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FD2C8C5" w14:textId="77777777" w:rsidR="006B0453" w:rsidRPr="00E87C0F" w:rsidRDefault="006B0453" w:rsidP="006B0453">
            <w:pPr>
              <w:tabs>
                <w:tab w:val="left" w:pos="5250"/>
              </w:tabs>
              <w:spacing w:after="0"/>
              <w:rPr>
                <w:rFonts w:ascii="Calibri" w:hAnsi="Calibri" w:cs="Calibri"/>
                <w:b/>
                <w:sz w:val="28"/>
                <w:szCs w:val="28"/>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46D27B3" w14:textId="77777777" w:rsidR="006B0453" w:rsidRPr="00E87C0F" w:rsidRDefault="006B0453" w:rsidP="006B0453">
            <w:pPr>
              <w:tabs>
                <w:tab w:val="left" w:pos="5250"/>
              </w:tabs>
              <w:spacing w:after="0"/>
              <w:rPr>
                <w:rFonts w:ascii="Calibri" w:hAnsi="Calibri" w:cs="Calibri"/>
                <w:b/>
                <w:sz w:val="28"/>
                <w:szCs w:val="28"/>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A98DAB6" w14:textId="77777777" w:rsidR="006B0453" w:rsidRPr="00E87C0F" w:rsidRDefault="006B0453" w:rsidP="006B0453">
            <w:pPr>
              <w:tabs>
                <w:tab w:val="left" w:pos="5250"/>
              </w:tabs>
              <w:spacing w:after="0"/>
              <w:rPr>
                <w:rFonts w:ascii="Calibri" w:hAnsi="Calibri" w:cs="Calibri"/>
                <w:b/>
                <w:sz w:val="28"/>
                <w:szCs w:val="28"/>
              </w:rPr>
            </w:pPr>
          </w:p>
        </w:tc>
      </w:tr>
    </w:tbl>
    <w:p w14:paraId="7EA7411F" w14:textId="6BE435F3" w:rsidR="00012DE6" w:rsidRDefault="00012DE6" w:rsidP="00D63F0B">
      <w:pPr>
        <w:spacing w:after="200" w:line="276" w:lineRule="auto"/>
        <w:ind w:left="-851"/>
        <w:rPr>
          <w:b/>
        </w:rPr>
      </w:pPr>
    </w:p>
    <w:p w14:paraId="2CF6A437" w14:textId="3E5FE0A2" w:rsidR="00990848" w:rsidRDefault="00990848" w:rsidP="00990848">
      <w:pPr>
        <w:spacing w:after="200" w:line="276" w:lineRule="auto"/>
        <w:ind w:left="-851"/>
        <w:jc w:val="right"/>
        <w:rPr>
          <w:noProof/>
        </w:rPr>
      </w:pPr>
    </w:p>
    <w:p w14:paraId="7F396BB5" w14:textId="01480E07" w:rsidR="00990848" w:rsidRDefault="00990848" w:rsidP="00990848">
      <w:pPr>
        <w:spacing w:after="200" w:line="276" w:lineRule="auto"/>
        <w:ind w:left="-851"/>
        <w:jc w:val="right"/>
        <w:rPr>
          <w:noProof/>
        </w:rPr>
      </w:pPr>
    </w:p>
    <w:p w14:paraId="444EDAAA" w14:textId="20278779" w:rsidR="00990848" w:rsidRPr="00D63F0B" w:rsidRDefault="00990848" w:rsidP="00990848">
      <w:pPr>
        <w:spacing w:after="200" w:line="276" w:lineRule="auto"/>
        <w:ind w:left="-851"/>
        <w:jc w:val="right"/>
        <w:rPr>
          <w:b/>
        </w:rPr>
      </w:pPr>
      <w:r>
        <w:rPr>
          <w:noProof/>
        </w:rPr>
        <w:lastRenderedPageBreak/>
        <w:drawing>
          <wp:inline distT="0" distB="0" distL="0" distR="0" wp14:anchorId="2784F87D" wp14:editId="60D714AA">
            <wp:extent cx="5731510" cy="711200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7112000"/>
                    </a:xfrm>
                    <a:prstGeom prst="rect">
                      <a:avLst/>
                    </a:prstGeom>
                  </pic:spPr>
                </pic:pic>
              </a:graphicData>
            </a:graphic>
          </wp:inline>
        </w:drawing>
      </w:r>
    </w:p>
    <w:p w14:paraId="1DE040A5" w14:textId="77777777" w:rsidR="00990848" w:rsidRDefault="00990848">
      <w:pPr>
        <w:spacing w:after="200" w:line="276" w:lineRule="auto"/>
        <w:rPr>
          <w:rFonts w:ascii="Arial" w:eastAsiaTheme="majorEastAsia" w:hAnsi="Arial" w:cs="Arial"/>
          <w:b/>
          <w:bCs/>
          <w:color w:val="4F81BD" w:themeColor="accent1"/>
          <w:sz w:val="26"/>
          <w:szCs w:val="26"/>
        </w:rPr>
      </w:pPr>
      <w:r>
        <w:rPr>
          <w:rFonts w:ascii="Arial" w:hAnsi="Arial" w:cs="Arial"/>
        </w:rPr>
        <w:br w:type="page"/>
      </w:r>
    </w:p>
    <w:p w14:paraId="717A3BB8" w14:textId="105B6938" w:rsidR="00012DE6" w:rsidRDefault="00012DE6" w:rsidP="00012DE6">
      <w:pPr>
        <w:pStyle w:val="Heading2"/>
        <w:ind w:left="426"/>
        <w:rPr>
          <w:rFonts w:ascii="Arial" w:hAnsi="Arial" w:cs="Arial"/>
        </w:rPr>
      </w:pPr>
      <w:r>
        <w:rPr>
          <w:rFonts w:ascii="Arial" w:hAnsi="Arial" w:cs="Arial"/>
        </w:rPr>
        <w:lastRenderedPageBreak/>
        <w:t>Notes</w:t>
      </w:r>
    </w:p>
    <w:p w14:paraId="7951EC9D" w14:textId="77777777" w:rsidR="00012DE6" w:rsidRPr="00562ED8" w:rsidRDefault="00012DE6" w:rsidP="00943106">
      <w:pPr>
        <w:spacing w:line="276" w:lineRule="auto"/>
        <w:ind w:left="426" w:right="566"/>
        <w:rPr>
          <w:rFonts w:ascii="Arial" w:hAnsi="Arial"/>
          <w:sz w:val="22"/>
          <w:szCs w:val="22"/>
        </w:rPr>
      </w:pPr>
      <w:r w:rsidRPr="00562ED8">
        <w:rPr>
          <w:rFonts w:ascii="Arial" w:hAnsi="Arial"/>
          <w:sz w:val="22"/>
          <w:szCs w:val="22"/>
        </w:rPr>
        <w:t>Use this space to take your own notes about areas of interest relevant to your own depth study</w:t>
      </w:r>
    </w:p>
    <w:p w14:paraId="56EF3D18" w14:textId="77777777" w:rsidR="00012DE6" w:rsidRPr="0030342B" w:rsidRDefault="00012DE6" w:rsidP="00012DE6">
      <w:pPr>
        <w:tabs>
          <w:tab w:val="left" w:pos="7080"/>
        </w:tabs>
      </w:pPr>
    </w:p>
    <w:p w14:paraId="33079783" w14:textId="77777777" w:rsidR="00012DE6" w:rsidRDefault="00012DE6">
      <w:pPr>
        <w:spacing w:after="200" w:line="276" w:lineRule="auto"/>
        <w:rPr>
          <w:rStyle w:val="Heading2Char"/>
          <w:rFonts w:ascii="Arial" w:hAnsi="Arial" w:cs="Arial"/>
          <w:b w:val="0"/>
          <w:color w:val="auto"/>
          <w:sz w:val="24"/>
          <w:szCs w:val="24"/>
        </w:rPr>
      </w:pPr>
    </w:p>
    <w:p w14:paraId="454C559B" w14:textId="0844D974" w:rsidR="00F91F17" w:rsidRDefault="00F91F17">
      <w:pPr>
        <w:spacing w:after="200" w:line="276" w:lineRule="auto"/>
        <w:rPr>
          <w:rStyle w:val="Heading2Char"/>
          <w:rFonts w:ascii="Arial" w:hAnsi="Arial" w:cs="Arial"/>
          <w:b w:val="0"/>
          <w:sz w:val="24"/>
          <w:szCs w:val="24"/>
        </w:rPr>
      </w:pPr>
      <w:r>
        <w:rPr>
          <w:rStyle w:val="Heading2Char"/>
          <w:rFonts w:ascii="Arial" w:hAnsi="Arial" w:cs="Arial"/>
          <w:b w:val="0"/>
          <w:sz w:val="24"/>
          <w:szCs w:val="24"/>
        </w:rPr>
        <w:br w:type="page"/>
      </w:r>
    </w:p>
    <w:p w14:paraId="3D92CE7A" w14:textId="77777777" w:rsidR="00F91F17" w:rsidRPr="00197311" w:rsidRDefault="00F91F17" w:rsidP="00F91F17">
      <w:pPr>
        <w:pStyle w:val="Heading2"/>
        <w:rPr>
          <w:rFonts w:ascii="Arial" w:hAnsi="Arial" w:cs="Arial"/>
        </w:rPr>
      </w:pPr>
      <w:r>
        <w:rPr>
          <w:rFonts w:ascii="Arial" w:hAnsi="Arial" w:cs="Arial"/>
        </w:rPr>
        <w:lastRenderedPageBreak/>
        <w:t>Post-Online Learning Activity</w:t>
      </w:r>
      <w:r w:rsidRPr="00197311">
        <w:rPr>
          <w:rFonts w:ascii="Arial" w:hAnsi="Arial" w:cs="Arial"/>
        </w:rPr>
        <w:t xml:space="preserve"> </w:t>
      </w:r>
      <w:r>
        <w:rPr>
          <w:rFonts w:ascii="Arial" w:hAnsi="Arial" w:cs="Arial"/>
        </w:rPr>
        <w:t xml:space="preserve">1: </w:t>
      </w:r>
      <w:r w:rsidRPr="00197311">
        <w:rPr>
          <w:rFonts w:ascii="Arial" w:hAnsi="Arial" w:cs="Arial"/>
        </w:rPr>
        <w:t>Modelling Fission</w:t>
      </w:r>
    </w:p>
    <w:p w14:paraId="7D6F751A" w14:textId="77777777" w:rsidR="00F91F17" w:rsidRPr="00562ED8" w:rsidRDefault="00F91F17" w:rsidP="00943106">
      <w:pPr>
        <w:spacing w:after="0" w:line="276" w:lineRule="auto"/>
        <w:rPr>
          <w:rFonts w:ascii="Arial" w:hAnsi="Arial" w:cs="Arial"/>
          <w:sz w:val="22"/>
          <w:szCs w:val="22"/>
        </w:rPr>
      </w:pPr>
      <w:r w:rsidRPr="00562ED8">
        <w:rPr>
          <w:rFonts w:ascii="Arial" w:hAnsi="Arial" w:cs="Arial"/>
          <w:sz w:val="22"/>
          <w:szCs w:val="22"/>
        </w:rPr>
        <w:t xml:space="preserve">Models can be used to help scientists visualise things that they cannot </w:t>
      </w:r>
      <w:proofErr w:type="gramStart"/>
      <w:r w:rsidRPr="00562ED8">
        <w:rPr>
          <w:rFonts w:ascii="Arial" w:hAnsi="Arial" w:cs="Arial"/>
          <w:sz w:val="22"/>
          <w:szCs w:val="22"/>
        </w:rPr>
        <w:t>actually see</w:t>
      </w:r>
      <w:proofErr w:type="gramEnd"/>
      <w:r w:rsidRPr="00562ED8">
        <w:rPr>
          <w:rFonts w:ascii="Arial" w:hAnsi="Arial" w:cs="Arial"/>
          <w:sz w:val="22"/>
          <w:szCs w:val="22"/>
        </w:rPr>
        <w:t xml:space="preserve">. They are used to describe, simplify, </w:t>
      </w:r>
      <w:proofErr w:type="gramStart"/>
      <w:r w:rsidRPr="00562ED8">
        <w:rPr>
          <w:rFonts w:ascii="Arial" w:hAnsi="Arial" w:cs="Arial"/>
          <w:sz w:val="22"/>
          <w:szCs w:val="22"/>
        </w:rPr>
        <w:t>clarify</w:t>
      </w:r>
      <w:proofErr w:type="gramEnd"/>
      <w:r w:rsidRPr="00562ED8">
        <w:rPr>
          <w:rFonts w:ascii="Arial" w:hAnsi="Arial" w:cs="Arial"/>
          <w:sz w:val="22"/>
          <w:szCs w:val="22"/>
        </w:rPr>
        <w:t xml:space="preserve"> or help form explanations. Models can be thought of as thinking tools to aid understanding. However, no model is perfect! </w:t>
      </w:r>
      <w:proofErr w:type="gramStart"/>
      <w:r w:rsidRPr="00562ED8">
        <w:rPr>
          <w:rFonts w:ascii="Arial" w:hAnsi="Arial" w:cs="Arial"/>
          <w:sz w:val="22"/>
          <w:szCs w:val="22"/>
        </w:rPr>
        <w:t>So</w:t>
      </w:r>
      <w:proofErr w:type="gramEnd"/>
      <w:r w:rsidRPr="00562ED8">
        <w:rPr>
          <w:rFonts w:ascii="Arial" w:hAnsi="Arial" w:cs="Arial"/>
          <w:sz w:val="22"/>
          <w:szCs w:val="22"/>
        </w:rPr>
        <w:t xml:space="preserve"> we need to consider the strengths and limitations of any model. </w:t>
      </w:r>
    </w:p>
    <w:p w14:paraId="37EC66A6" w14:textId="77777777" w:rsidR="00F91F17" w:rsidRPr="00562ED8" w:rsidRDefault="00F91F17" w:rsidP="00943106">
      <w:pPr>
        <w:spacing w:after="0" w:line="276" w:lineRule="auto"/>
        <w:rPr>
          <w:rFonts w:ascii="Arial" w:hAnsi="Arial" w:cs="Arial"/>
          <w:sz w:val="22"/>
          <w:szCs w:val="22"/>
        </w:rPr>
      </w:pPr>
    </w:p>
    <w:p w14:paraId="032AC00E" w14:textId="7B0B07BF" w:rsidR="00F91F17" w:rsidRPr="00562ED8" w:rsidRDefault="00F91F17" w:rsidP="00943106">
      <w:pPr>
        <w:spacing w:after="0" w:line="276" w:lineRule="auto"/>
        <w:rPr>
          <w:rFonts w:ascii="Arial" w:hAnsi="Arial" w:cs="Arial"/>
          <w:sz w:val="22"/>
          <w:szCs w:val="22"/>
        </w:rPr>
      </w:pPr>
      <w:r w:rsidRPr="00562ED8">
        <w:rPr>
          <w:rFonts w:ascii="Arial" w:hAnsi="Arial" w:cs="Arial"/>
          <w:sz w:val="22"/>
          <w:szCs w:val="22"/>
        </w:rPr>
        <w:t xml:space="preserve">During </w:t>
      </w:r>
      <w:r w:rsidR="00007C89" w:rsidRPr="00562ED8">
        <w:rPr>
          <w:rFonts w:ascii="Arial" w:hAnsi="Arial" w:cs="Arial"/>
          <w:sz w:val="22"/>
          <w:szCs w:val="22"/>
        </w:rPr>
        <w:t>your tour</w:t>
      </w:r>
      <w:r w:rsidRPr="00562ED8">
        <w:rPr>
          <w:rFonts w:ascii="Arial" w:hAnsi="Arial" w:cs="Arial"/>
          <w:sz w:val="22"/>
          <w:szCs w:val="22"/>
        </w:rPr>
        <w:t>, you explored the fission process taking place in the core of Australia’s one and only nuclear reactor, OPAL. At ANSTO, we use the neutrons produced in this process to make specific radioisotopes that have the properties we need to detect or treat diseases, such as cancer.</w:t>
      </w:r>
    </w:p>
    <w:p w14:paraId="1A169315" w14:textId="77777777" w:rsidR="00F91F17" w:rsidRPr="00562ED8" w:rsidRDefault="00F91F17" w:rsidP="00943106">
      <w:pPr>
        <w:spacing w:after="0" w:line="276" w:lineRule="auto"/>
        <w:rPr>
          <w:rFonts w:ascii="Arial" w:hAnsi="Arial" w:cs="Arial"/>
          <w:sz w:val="22"/>
          <w:szCs w:val="22"/>
        </w:rPr>
      </w:pPr>
    </w:p>
    <w:p w14:paraId="6F1556BC" w14:textId="77777777" w:rsidR="00F91F17" w:rsidRPr="00562ED8" w:rsidRDefault="00F91F17" w:rsidP="00943106">
      <w:pPr>
        <w:spacing w:after="0" w:line="276" w:lineRule="auto"/>
        <w:rPr>
          <w:rFonts w:ascii="Arial" w:hAnsi="Arial" w:cs="Arial"/>
          <w:sz w:val="22"/>
          <w:szCs w:val="22"/>
        </w:rPr>
      </w:pPr>
      <w:r w:rsidRPr="00562ED8">
        <w:rPr>
          <w:rFonts w:ascii="Arial" w:hAnsi="Arial" w:cs="Arial"/>
          <w:sz w:val="22"/>
          <w:szCs w:val="22"/>
        </w:rPr>
        <w:t>The information below provides a summary of the fission process taking place in OPAL.</w:t>
      </w:r>
    </w:p>
    <w:p w14:paraId="20AD4D6E" w14:textId="77777777" w:rsidR="00F91F17" w:rsidRPr="00562ED8" w:rsidRDefault="00F91F17" w:rsidP="00943106">
      <w:pPr>
        <w:spacing w:after="0" w:line="276" w:lineRule="auto"/>
        <w:rPr>
          <w:rFonts w:ascii="Arial" w:hAnsi="Arial" w:cs="Arial"/>
          <w:sz w:val="22"/>
          <w:szCs w:val="22"/>
        </w:rPr>
      </w:pPr>
    </w:p>
    <w:p w14:paraId="58680DAB" w14:textId="6C81CBFF" w:rsidR="00F91F17" w:rsidRPr="00562ED8" w:rsidRDefault="00F91F17" w:rsidP="00943106">
      <w:pPr>
        <w:spacing w:line="276" w:lineRule="auto"/>
        <w:rPr>
          <w:rFonts w:ascii="Arial" w:hAnsi="Arial" w:cs="Arial"/>
          <w:sz w:val="22"/>
          <w:szCs w:val="22"/>
        </w:rPr>
      </w:pPr>
      <w:r w:rsidRPr="00562ED8">
        <w:rPr>
          <w:rFonts w:ascii="Arial" w:hAnsi="Arial" w:cs="Arial"/>
          <w:sz w:val="22"/>
          <w:szCs w:val="22"/>
        </w:rPr>
        <w:t>The core of ANSTO’s OPAL reactor contains around 30 kg of uranium. 19.75% of this uranium is the fissionable Uranium-235, the rest is the other naturally occurring uranium isotope, Uranium-238, which absorbs neutrons and does not fission. There are about 100 different types of daughter nuclei that can be formed in the fission process. The diagram below shows one example of fission.</w:t>
      </w:r>
    </w:p>
    <w:p w14:paraId="2AE12B52" w14:textId="77777777" w:rsidR="00F91F17" w:rsidRPr="00F677E9" w:rsidRDefault="00F91F17" w:rsidP="00F91F17">
      <w:pPr>
        <w:spacing w:after="200" w:line="276" w:lineRule="auto"/>
        <w:jc w:val="center"/>
        <w:rPr>
          <w:rFonts w:ascii="Arial" w:hAnsi="Arial" w:cs="Arial"/>
          <w:color w:val="FF0000"/>
        </w:rPr>
      </w:pPr>
      <w:r>
        <w:rPr>
          <w:rFonts w:ascii="Arial" w:hAnsi="Arial" w:cs="Arial"/>
          <w:noProof/>
          <w:color w:val="FF0000"/>
        </w:rPr>
        <mc:AlternateContent>
          <mc:Choice Requires="wps">
            <w:drawing>
              <wp:anchor distT="0" distB="0" distL="114300" distR="114300" simplePos="0" relativeHeight="251693056" behindDoc="1" locked="0" layoutInCell="1" allowOverlap="1" wp14:anchorId="035631EA" wp14:editId="1CC58A98">
                <wp:simplePos x="0" y="0"/>
                <wp:positionH relativeFrom="column">
                  <wp:posOffset>215900</wp:posOffset>
                </wp:positionH>
                <wp:positionV relativeFrom="paragraph">
                  <wp:posOffset>761365</wp:posOffset>
                </wp:positionV>
                <wp:extent cx="940435" cy="691978"/>
                <wp:effectExtent l="0" t="0" r="0" b="0"/>
                <wp:wrapNone/>
                <wp:docPr id="7" name="Text Box 7"/>
                <wp:cNvGraphicFramePr/>
                <a:graphic xmlns:a="http://schemas.openxmlformats.org/drawingml/2006/main">
                  <a:graphicData uri="http://schemas.microsoft.com/office/word/2010/wordprocessingShape">
                    <wps:wsp>
                      <wps:cNvSpPr txBox="1"/>
                      <wps:spPr>
                        <a:xfrm>
                          <a:off x="0" y="0"/>
                          <a:ext cx="940435" cy="691978"/>
                        </a:xfrm>
                        <a:prstGeom prst="rect">
                          <a:avLst/>
                        </a:prstGeom>
                        <a:solidFill>
                          <a:schemeClr val="lt1"/>
                        </a:solidFill>
                        <a:ln w="6350">
                          <a:noFill/>
                        </a:ln>
                      </wps:spPr>
                      <wps:txbx>
                        <w:txbxContent>
                          <w:p w14:paraId="23349AF0" w14:textId="77777777" w:rsidR="00F91F17" w:rsidRPr="00CF594F" w:rsidRDefault="00F91F17" w:rsidP="00F91F17">
                            <w:pPr>
                              <w:rPr>
                                <w:sz w:val="22"/>
                                <w:szCs w:val="22"/>
                              </w:rPr>
                            </w:pPr>
                            <w:r w:rsidRPr="00CF594F">
                              <w:rPr>
                                <w:sz w:val="22"/>
                                <w:szCs w:val="22"/>
                              </w:rPr>
                              <w:t>Thermal</w:t>
                            </w:r>
                            <w:r>
                              <w:rPr>
                                <w:sz w:val="22"/>
                                <w:szCs w:val="22"/>
                              </w:rPr>
                              <w:t xml:space="preserve">, low speed </w:t>
                            </w:r>
                            <w:r w:rsidRPr="00CF594F">
                              <w:rPr>
                                <w:sz w:val="22"/>
                                <w:szCs w:val="22"/>
                              </w:rPr>
                              <w:t>neutron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5631EA" id="Text Box 7" o:spid="_x0000_s1133" type="#_x0000_t202" style="position:absolute;left:0;text-align:left;margin-left:17pt;margin-top:59.95pt;width:74.05pt;height:54.5pt;z-index:-251623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o/xRQIAAIAEAAAOAAAAZHJzL2Uyb0RvYy54bWysVFFv2jAQfp+0/2D5fSRQKCUiVIyKaVLV&#10;VoKpz8axSSTH59mGhP36nR1CabenaS/O+e783d13d5nft7UiR2FdBTqnw0FKidAcikrvc/pju/5y&#10;R4nzTBdMgRY5PQlH7xefP80bk4kRlKAKYQmCaJc1Jqel9yZLEsdLUTM3ACM0GiXYmnm82n1SWNYg&#10;eq2SUZreJg3YwljgwjnUPnRGuoj4Ugrun6V0whOVU8zNx9PGcxfOZDFn2d4yU1b8nAb7hyxqVmkM&#10;eoF6YJ6Rg63+gKorbsGB9AMOdQJSVlzEGrCaYfqhmk3JjIi1IDnOXGhy/w+WPx1fLKmKnE4p0azG&#10;Fm1F68lXaMk0sNMYl6HTxqCbb1GNXe71DpWh6FbaOnyxHIJ25Pl04TaAcVTOxun4ZkIJR9PtbDib&#10;3gWU5O2xsc5/E1CTIOTUYusio+z46Hzn2ruEWA5UVawrpeIljItYKUuODButfEwRwd95KU0aDH4z&#10;SSOwhvC8Q1YacwmldiUFybe7NhIzmvT17qA4IQ0WujFyhq8rTPaROf/CLM4NVo674J/xkAowGJwl&#10;Skqwv/6mD/7YTrRS0uAc5tT9PDArKFHfNTZ6NhyPw+DGy3gyHeHFXlt21xZ9qFeADAxx6wyPYvD3&#10;qhelhfoVV2YZoqKJaY6xc+p7ceW77cCV42K5jE44qob5R70xPEAHxkMrtu0rs+bcL4+NfoJ+Yln2&#10;oW2db3ipYXnwIKvY00B0x+qZfxzzOBXnlQx7dH2PXm8/jsVvAAAA//8DAFBLAwQUAAYACAAAACEA&#10;9Fw5LOIAAAAKAQAADwAAAGRycy9kb3ducmV2LnhtbEyPS0/DMBCE70j9D9ZW4oKo8wCapHEqhHhI&#10;3GgKiJsbb5OIeB3FbhL+Pe4JjrMzmv0m3866YyMOtjUkIFwFwJAqo1qqBezLp+sEmHWSlOwMoYAf&#10;tLAtFhe5zJSZ6A3HnauZLyGbSQGNc33Gua0a1NKuTI/kvaMZtHReDjVXg5x8ue54FAR3XMuW/IdG&#10;9vjQYPW9O2kBX1f156udn9+n+DbuH1/Gcv2hSiEul/P9BpjD2f2F4Yzv0aHwTAdzImVZJyC+8VOc&#10;v4dpCuwcSKIQ2EFAFCUp8CLn/ycUvwAAAP//AwBQSwECLQAUAAYACAAAACEAtoM4kv4AAADhAQAA&#10;EwAAAAAAAAAAAAAAAAAAAAAAW0NvbnRlbnRfVHlwZXNdLnhtbFBLAQItABQABgAIAAAAIQA4/SH/&#10;1gAAAJQBAAALAAAAAAAAAAAAAAAAAC8BAABfcmVscy8ucmVsc1BLAQItABQABgAIAAAAIQBAGo/x&#10;RQIAAIAEAAAOAAAAAAAAAAAAAAAAAC4CAABkcnMvZTJvRG9jLnhtbFBLAQItABQABgAIAAAAIQD0&#10;XDks4gAAAAoBAAAPAAAAAAAAAAAAAAAAAJ8EAABkcnMvZG93bnJldi54bWxQSwUGAAAAAAQABADz&#10;AAAArgUAAAAA&#10;" fillcolor="white [3201]" stroked="f" strokeweight=".5pt">
                <v:textbox>
                  <w:txbxContent>
                    <w:p w14:paraId="23349AF0" w14:textId="77777777" w:rsidR="00F91F17" w:rsidRPr="00CF594F" w:rsidRDefault="00F91F17" w:rsidP="00F91F17">
                      <w:pPr>
                        <w:rPr>
                          <w:sz w:val="22"/>
                          <w:szCs w:val="22"/>
                        </w:rPr>
                      </w:pPr>
                      <w:r w:rsidRPr="00CF594F">
                        <w:rPr>
                          <w:sz w:val="22"/>
                          <w:szCs w:val="22"/>
                        </w:rPr>
                        <w:t>Thermal</w:t>
                      </w:r>
                      <w:r>
                        <w:rPr>
                          <w:sz w:val="22"/>
                          <w:szCs w:val="22"/>
                        </w:rPr>
                        <w:t xml:space="preserve">, low speed </w:t>
                      </w:r>
                      <w:r w:rsidRPr="00CF594F">
                        <w:rPr>
                          <w:sz w:val="22"/>
                          <w:szCs w:val="22"/>
                        </w:rPr>
                        <w:t>neutron</w:t>
                      </w:r>
                    </w:p>
                  </w:txbxContent>
                </v:textbox>
              </v:shape>
            </w:pict>
          </mc:Fallback>
        </mc:AlternateContent>
      </w:r>
      <w:r>
        <w:rPr>
          <w:rFonts w:ascii="Arial" w:hAnsi="Arial" w:cs="Arial"/>
          <w:noProof/>
          <w:color w:val="FF0000"/>
        </w:rPr>
        <mc:AlternateContent>
          <mc:Choice Requires="wps">
            <w:drawing>
              <wp:anchor distT="0" distB="0" distL="114300" distR="114300" simplePos="0" relativeHeight="251694080" behindDoc="0" locked="0" layoutInCell="1" allowOverlap="1" wp14:anchorId="61629F9D" wp14:editId="1F92454B">
                <wp:simplePos x="0" y="0"/>
                <wp:positionH relativeFrom="column">
                  <wp:posOffset>4687330</wp:posOffset>
                </wp:positionH>
                <wp:positionV relativeFrom="paragraph">
                  <wp:posOffset>560396</wp:posOffset>
                </wp:positionV>
                <wp:extent cx="1038860" cy="980303"/>
                <wp:effectExtent l="0" t="0" r="8890" b="0"/>
                <wp:wrapNone/>
                <wp:docPr id="8" name="Text Box 8"/>
                <wp:cNvGraphicFramePr/>
                <a:graphic xmlns:a="http://schemas.openxmlformats.org/drawingml/2006/main">
                  <a:graphicData uri="http://schemas.microsoft.com/office/word/2010/wordprocessingShape">
                    <wps:wsp>
                      <wps:cNvSpPr txBox="1"/>
                      <wps:spPr>
                        <a:xfrm>
                          <a:off x="0" y="0"/>
                          <a:ext cx="1038860" cy="980303"/>
                        </a:xfrm>
                        <a:prstGeom prst="rect">
                          <a:avLst/>
                        </a:prstGeom>
                        <a:solidFill>
                          <a:schemeClr val="lt1"/>
                        </a:solidFill>
                        <a:ln w="6350">
                          <a:noFill/>
                        </a:ln>
                      </wps:spPr>
                      <wps:txbx>
                        <w:txbxContent>
                          <w:p w14:paraId="17C69823" w14:textId="77777777" w:rsidR="00F91F17" w:rsidRPr="00CF594F" w:rsidRDefault="00F91F17" w:rsidP="00F91F17">
                            <w:pPr>
                              <w:rPr>
                                <w:sz w:val="22"/>
                                <w:szCs w:val="22"/>
                              </w:rPr>
                            </w:pPr>
                            <w:r>
                              <w:rPr>
                                <w:sz w:val="22"/>
                                <w:szCs w:val="22"/>
                              </w:rPr>
                              <w:t xml:space="preserve">Two or three </w:t>
                            </w:r>
                            <w:proofErr w:type="gramStart"/>
                            <w:r>
                              <w:rPr>
                                <w:sz w:val="22"/>
                                <w:szCs w:val="22"/>
                              </w:rPr>
                              <w:t>h</w:t>
                            </w:r>
                            <w:r w:rsidRPr="00CF594F">
                              <w:rPr>
                                <w:sz w:val="22"/>
                                <w:szCs w:val="22"/>
                              </w:rPr>
                              <w:t>igh energy, high speed</w:t>
                            </w:r>
                            <w:proofErr w:type="gramEnd"/>
                            <w:r w:rsidRPr="00CF594F">
                              <w:rPr>
                                <w:sz w:val="22"/>
                                <w:szCs w:val="22"/>
                              </w:rPr>
                              <w:t xml:space="preserve"> neutrons</w:t>
                            </w:r>
                            <w:r>
                              <w:rPr>
                                <w:sz w:val="22"/>
                                <w:szCs w:val="22"/>
                              </w:rPr>
                              <w:t xml:space="preserve"> are produced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629F9D" id="Text Box 8" o:spid="_x0000_s1134" type="#_x0000_t202" style="position:absolute;left:0;text-align:left;margin-left:369.1pt;margin-top:44.15pt;width:81.8pt;height:77.2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R3QRAIAAIEEAAAOAAAAZHJzL2Uyb0RvYy54bWysVE2P2jAQvVfqf7B8LwkfS9mIsKKsqCqh&#10;3ZWg2rNxHBLJ9ri2IaG/vmOHsHTbU9WLM/aMn2fem8n8oVWSnIR1NeicDgcpJUJzKGp9yOn33frT&#10;jBLnmS6YBC1yehaOPiw+fpg3JhMjqEAWwhIE0S5rTE4r702WJI5XQjE3ACM0Okuwinnc2kNSWNYg&#10;upLJKE2nSQO2MBa4cA5PHzsnXUT8shTcP5elE57InGJuPq42rvuwJos5yw6WmarmlzTYP2ShWK3x&#10;0SvUI/OMHG39B5SquQUHpR9wUAmUZc1FrAGrGabvqtlWzIhYC5LjzJUm9/9g+dPpxZK6yCkKpZlC&#10;iXai9eQLtGQW2GmMyzBoazDMt3iMKvfnDg9D0W1pVfhiOQT9yPP5ym0A4+FSOp7Npuji6LufpeN0&#10;HGCSt9vGOv9VgCLByKlF7SKl7LRxvgvtQ8JjDmRdrGsp4yb0i1hJS04MlZY+5ojgv0VJTZqcTsd3&#10;aQTWEK53yFJjLqHWrqZg+XbfRmZG077gPRRn5MFC10fO8HWNyW6Y8y/MYuNgfTgM/hmXUgI+BheL&#10;kgrsz7+dh3jUE72UNNiIOXU/jswKSuQ3jUrfDyeT0LlxM7n7PMKNvfXsbz36qFaADAxx7AyPZoj3&#10;sjdLC+oVZ2YZXkUX0xzfzqnvzZXvxgNnjovlMgZhrxrmN3preIAOjAcpdu0rs+ail0eln6BvWZa9&#10;k62LDTc1LI8eyjpqGojuWL3wj30eu+Iyk2GQbvcx6u3PsfgFAAD//wMAUEsDBBQABgAIAAAAIQB2&#10;1bwl4QAAAAoBAAAPAAAAZHJzL2Rvd25yZXYueG1sTI9NT4QwEIbvJv6HZky8GLcsqCBSNsaom3hz&#10;8SPeunQEIp0S2gX8944nPU7myfs+b7FZbC8mHH3nSMF6FYFAqp3pqFHwUj2cZyB80GR07wgVfKOH&#10;TXl8VOjcuJmecdqFRnAI+VwraEMYcil93aLVfuUGJP59utHqwOfYSDPqmcNtL+MoupJWd8QNrR7w&#10;rsX6a3ewCj7Omvcnvzy+zsllMtxvpyp9M5VSpyfL7Q2IgEv4g+FXn9WhZKe9O5DxoleQJlnMqIIs&#10;S0AwcB2tecteQXwRpyDLQv6fUP4AAAD//wMAUEsBAi0AFAAGAAgAAAAhALaDOJL+AAAA4QEAABMA&#10;AAAAAAAAAAAAAAAAAAAAAFtDb250ZW50X1R5cGVzXS54bWxQSwECLQAUAAYACAAAACEAOP0h/9YA&#10;AACUAQAACwAAAAAAAAAAAAAAAAAvAQAAX3JlbHMvLnJlbHNQSwECLQAUAAYACAAAACEAwL0d0EQC&#10;AACBBAAADgAAAAAAAAAAAAAAAAAuAgAAZHJzL2Uyb0RvYy54bWxQSwECLQAUAAYACAAAACEAdtW8&#10;JeEAAAAKAQAADwAAAAAAAAAAAAAAAACeBAAAZHJzL2Rvd25yZXYueG1sUEsFBgAAAAAEAAQA8wAA&#10;AKwFAAAAAA==&#10;" fillcolor="white [3201]" stroked="f" strokeweight=".5pt">
                <v:textbox>
                  <w:txbxContent>
                    <w:p w14:paraId="17C69823" w14:textId="77777777" w:rsidR="00F91F17" w:rsidRPr="00CF594F" w:rsidRDefault="00F91F17" w:rsidP="00F91F17">
                      <w:pPr>
                        <w:rPr>
                          <w:sz w:val="22"/>
                          <w:szCs w:val="22"/>
                        </w:rPr>
                      </w:pPr>
                      <w:r>
                        <w:rPr>
                          <w:sz w:val="22"/>
                          <w:szCs w:val="22"/>
                        </w:rPr>
                        <w:t xml:space="preserve">Two or three </w:t>
                      </w:r>
                      <w:proofErr w:type="gramStart"/>
                      <w:r>
                        <w:rPr>
                          <w:sz w:val="22"/>
                          <w:szCs w:val="22"/>
                        </w:rPr>
                        <w:t>h</w:t>
                      </w:r>
                      <w:r w:rsidRPr="00CF594F">
                        <w:rPr>
                          <w:sz w:val="22"/>
                          <w:szCs w:val="22"/>
                        </w:rPr>
                        <w:t>igh energy, high speed</w:t>
                      </w:r>
                      <w:proofErr w:type="gramEnd"/>
                      <w:r w:rsidRPr="00CF594F">
                        <w:rPr>
                          <w:sz w:val="22"/>
                          <w:szCs w:val="22"/>
                        </w:rPr>
                        <w:t xml:space="preserve"> neutrons</w:t>
                      </w:r>
                      <w:r>
                        <w:rPr>
                          <w:sz w:val="22"/>
                          <w:szCs w:val="22"/>
                        </w:rPr>
                        <w:t xml:space="preserve"> are produced</w:t>
                      </w:r>
                    </w:p>
                  </w:txbxContent>
                </v:textbox>
              </v:shape>
            </w:pict>
          </mc:Fallback>
        </mc:AlternateContent>
      </w:r>
      <w:r w:rsidRPr="00D26FC7">
        <w:rPr>
          <w:rFonts w:ascii="Arial" w:hAnsi="Arial" w:cs="Arial"/>
          <w:noProof/>
          <w:color w:val="FF0000"/>
        </w:rPr>
        <w:drawing>
          <wp:inline distT="0" distB="0" distL="0" distR="0" wp14:anchorId="4979205E" wp14:editId="46DB92FC">
            <wp:extent cx="3563499" cy="2253027"/>
            <wp:effectExtent l="0" t="0" r="0" b="0"/>
            <wp:docPr id="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63499" cy="2253027"/>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14:paraId="1B47A63C" w14:textId="77777777" w:rsidR="00F91F17" w:rsidRPr="00562ED8" w:rsidRDefault="00F91F17" w:rsidP="00943106">
      <w:pPr>
        <w:spacing w:line="276" w:lineRule="auto"/>
        <w:rPr>
          <w:rFonts w:ascii="Arial" w:hAnsi="Arial" w:cs="Arial"/>
          <w:sz w:val="22"/>
          <w:szCs w:val="22"/>
        </w:rPr>
      </w:pPr>
      <w:r w:rsidRPr="00562ED8">
        <w:rPr>
          <w:rFonts w:ascii="Arial" w:hAnsi="Arial" w:cs="Arial"/>
          <w:sz w:val="22"/>
          <w:szCs w:val="22"/>
        </w:rPr>
        <w:t xml:space="preserve">You’re now going to examine an animation developed by ANSTO that models this fission process, to investigate the strengths and limitations of this animation model. </w:t>
      </w:r>
    </w:p>
    <w:p w14:paraId="26C0FD2D" w14:textId="6D2E5427" w:rsidR="00F91F17" w:rsidRPr="00562ED8" w:rsidRDefault="00F91F17" w:rsidP="00943106">
      <w:pPr>
        <w:spacing w:line="276" w:lineRule="auto"/>
        <w:rPr>
          <w:rFonts w:ascii="Arial" w:hAnsi="Arial" w:cs="Arial"/>
          <w:color w:val="0000FF"/>
          <w:sz w:val="22"/>
          <w:szCs w:val="22"/>
          <w:u w:val="single"/>
        </w:rPr>
      </w:pPr>
      <w:r w:rsidRPr="00562ED8">
        <w:rPr>
          <w:rFonts w:ascii="Arial" w:eastAsia="Calibri" w:hAnsi="Arial" w:cs="Arial"/>
          <w:sz w:val="22"/>
          <w:szCs w:val="22"/>
        </w:rPr>
        <w:t xml:space="preserve">The ANSTO animation </w:t>
      </w:r>
      <w:hyperlink r:id="rId21" w:history="1">
        <w:r w:rsidRPr="00562ED8">
          <w:rPr>
            <w:rStyle w:val="Hyperlink"/>
            <w:rFonts w:ascii="Arial" w:hAnsi="Arial" w:cs="Arial"/>
            <w:sz w:val="22"/>
            <w:szCs w:val="22"/>
          </w:rPr>
          <w:t>OPAL research reactor animation - YouTube</w:t>
        </w:r>
      </w:hyperlink>
      <w:r w:rsidRPr="00562ED8">
        <w:rPr>
          <w:rFonts w:ascii="Arial" w:hAnsi="Arial" w:cs="Arial"/>
          <w:sz w:val="22"/>
          <w:szCs w:val="22"/>
        </w:rPr>
        <w:t xml:space="preserve"> </w:t>
      </w:r>
      <w:r w:rsidRPr="00562ED8">
        <w:rPr>
          <w:rFonts w:ascii="Arial" w:hAnsi="Arial" w:cs="Arial"/>
          <w:color w:val="000000"/>
          <w:sz w:val="22"/>
          <w:szCs w:val="22"/>
          <w:lang w:val="en-GB"/>
        </w:rPr>
        <w:t xml:space="preserve">can be found at </w:t>
      </w:r>
      <w:hyperlink r:id="rId22" w:history="1">
        <w:r w:rsidRPr="00562ED8">
          <w:rPr>
            <w:rStyle w:val="Hyperlink"/>
            <w:rFonts w:ascii="Arial" w:hAnsi="Arial" w:cs="Arial"/>
            <w:sz w:val="22"/>
            <w:szCs w:val="22"/>
          </w:rPr>
          <w:t>https://www.youtube.com/watch?v=GooWJywwfgo&amp;t=2</w:t>
        </w:r>
      </w:hyperlink>
      <w:r w:rsidRPr="00562ED8">
        <w:rPr>
          <w:rStyle w:val="Hyperlink"/>
          <w:rFonts w:ascii="Arial" w:hAnsi="Arial" w:cs="Arial"/>
          <w:sz w:val="22"/>
          <w:szCs w:val="22"/>
        </w:rPr>
        <w:t>s</w:t>
      </w:r>
      <w:r w:rsidRPr="00562ED8">
        <w:rPr>
          <w:rStyle w:val="Hyperlink"/>
          <w:rFonts w:ascii="Arial" w:hAnsi="Arial" w:cs="Arial"/>
          <w:sz w:val="22"/>
          <w:szCs w:val="22"/>
          <w:u w:val="none"/>
        </w:rPr>
        <w:t xml:space="preserve">   </w:t>
      </w:r>
      <w:r w:rsidRPr="00562ED8">
        <w:rPr>
          <w:rFonts w:ascii="Arial" w:hAnsi="Arial" w:cs="Arial"/>
          <w:sz w:val="22"/>
          <w:szCs w:val="22"/>
        </w:rPr>
        <w:t>(</w:t>
      </w:r>
      <w:r w:rsidR="00943106">
        <w:rPr>
          <w:rFonts w:ascii="Arial" w:hAnsi="Arial" w:cs="Arial"/>
          <w:sz w:val="22"/>
          <w:szCs w:val="22"/>
        </w:rPr>
        <w:t xml:space="preserve">view </w:t>
      </w:r>
      <w:r w:rsidRPr="00562ED8">
        <w:rPr>
          <w:rFonts w:ascii="Arial" w:hAnsi="Arial" w:cs="Arial"/>
          <w:sz w:val="22"/>
          <w:szCs w:val="22"/>
        </w:rPr>
        <w:t>animation from 0.45 – 1.21)</w:t>
      </w:r>
    </w:p>
    <w:p w14:paraId="54BD75B9" w14:textId="77777777" w:rsidR="00F91F17" w:rsidRPr="00562ED8" w:rsidRDefault="00F91F17" w:rsidP="00943106">
      <w:pPr>
        <w:spacing w:line="276" w:lineRule="auto"/>
        <w:rPr>
          <w:rFonts w:ascii="Arial" w:eastAsia="Calibri" w:hAnsi="Arial" w:cs="Arial"/>
          <w:sz w:val="22"/>
          <w:szCs w:val="22"/>
        </w:rPr>
      </w:pPr>
      <w:r w:rsidRPr="00562ED8">
        <w:rPr>
          <w:rFonts w:ascii="Arial" w:eastAsia="Calibri" w:hAnsi="Arial" w:cs="Arial"/>
          <w:sz w:val="22"/>
          <w:szCs w:val="22"/>
        </w:rPr>
        <w:t>Consider the information provided above, and during the ANSTO online learning session</w:t>
      </w:r>
      <w:proofErr w:type="gramStart"/>
      <w:r w:rsidRPr="00562ED8">
        <w:rPr>
          <w:rFonts w:ascii="Arial" w:eastAsia="Calibri" w:hAnsi="Arial" w:cs="Arial"/>
          <w:sz w:val="22"/>
          <w:szCs w:val="22"/>
        </w:rPr>
        <w:t>, ,</w:t>
      </w:r>
      <w:proofErr w:type="gramEnd"/>
      <w:r w:rsidRPr="00562ED8">
        <w:rPr>
          <w:rFonts w:ascii="Arial" w:eastAsia="Calibri" w:hAnsi="Arial" w:cs="Arial"/>
          <w:sz w:val="22"/>
          <w:szCs w:val="22"/>
        </w:rPr>
        <w:t xml:space="preserve"> and use it to evaluate ANSTO’s fission animation model.</w:t>
      </w:r>
    </w:p>
    <w:p w14:paraId="035A13E6" w14:textId="77777777" w:rsidR="00F91F17" w:rsidRPr="00562ED8" w:rsidRDefault="00F91F17" w:rsidP="00943106">
      <w:pPr>
        <w:pStyle w:val="ListParagraph"/>
        <w:numPr>
          <w:ilvl w:val="0"/>
          <w:numId w:val="15"/>
        </w:numPr>
        <w:spacing w:line="276" w:lineRule="auto"/>
        <w:rPr>
          <w:rFonts w:ascii="Arial" w:hAnsi="Arial"/>
          <w:sz w:val="22"/>
          <w:szCs w:val="22"/>
        </w:rPr>
      </w:pPr>
      <w:r w:rsidRPr="00562ED8">
        <w:rPr>
          <w:rFonts w:ascii="Arial" w:hAnsi="Arial"/>
          <w:sz w:val="22"/>
          <w:szCs w:val="22"/>
        </w:rPr>
        <w:t>What does this animation model show about the process of nuclear fission in our OPAL nuclear reactor?</w:t>
      </w:r>
    </w:p>
    <w:p w14:paraId="31BA224B" w14:textId="77777777" w:rsidR="00F91F17" w:rsidRPr="009710AF" w:rsidRDefault="00F91F17" w:rsidP="00F91F17">
      <w:pPr>
        <w:spacing w:after="0" w:line="360" w:lineRule="auto"/>
        <w:rPr>
          <w:rStyle w:val="Heading2Char"/>
          <w:rFonts w:asciiTheme="minorHAnsi" w:hAnsiTheme="minorHAnsi" w:cstheme="minorHAnsi"/>
          <w:b w:val="0"/>
          <w:color w:val="auto"/>
          <w:sz w:val="22"/>
          <w:szCs w:val="22"/>
        </w:rPr>
      </w:pPr>
      <w:r w:rsidRPr="009710AF">
        <w:rPr>
          <w:rStyle w:val="Heading2Char"/>
          <w:rFonts w:asciiTheme="minorHAnsi" w:hAnsiTheme="minorHAnsi" w:cstheme="minorHAnsi"/>
          <w:b w:val="0"/>
          <w:color w:val="auto"/>
          <w:sz w:val="22"/>
          <w:szCs w:val="22"/>
        </w:rPr>
        <w:t>…………………………………………………………………………………………………………………………………………………………………………………………………………………………………………………………………………………………………………………………</w:t>
      </w:r>
    </w:p>
    <w:p w14:paraId="4CC25284" w14:textId="77777777" w:rsidR="00F91F17" w:rsidRDefault="00F91F17" w:rsidP="00F91F17">
      <w:pPr>
        <w:spacing w:after="0" w:line="360" w:lineRule="auto"/>
        <w:rPr>
          <w:rStyle w:val="Heading2Char"/>
          <w:rFonts w:asciiTheme="minorHAnsi" w:hAnsiTheme="minorHAnsi" w:cstheme="minorHAnsi"/>
          <w:b w:val="0"/>
          <w:color w:val="auto"/>
          <w:sz w:val="22"/>
          <w:szCs w:val="22"/>
        </w:rPr>
      </w:pPr>
      <w:r w:rsidRPr="009710AF">
        <w:rPr>
          <w:rStyle w:val="Heading2Char"/>
          <w:rFonts w:asciiTheme="minorHAnsi" w:hAnsiTheme="minorHAnsi" w:cstheme="minorHAnsi"/>
          <w:b w:val="0"/>
          <w:color w:val="auto"/>
          <w:sz w:val="22"/>
          <w:szCs w:val="22"/>
        </w:rPr>
        <w:t>…………………………………………………………………………………………………………………………………………………………….</w:t>
      </w:r>
    </w:p>
    <w:p w14:paraId="55E45F6E" w14:textId="77777777" w:rsidR="00F91F17" w:rsidRPr="009710AF" w:rsidRDefault="00F91F17" w:rsidP="00F91F17">
      <w:pPr>
        <w:spacing w:after="0" w:line="360" w:lineRule="auto"/>
        <w:rPr>
          <w:rStyle w:val="Heading2Char"/>
          <w:rFonts w:asciiTheme="minorHAnsi" w:hAnsiTheme="minorHAnsi" w:cstheme="minorHAnsi"/>
          <w:b w:val="0"/>
          <w:color w:val="auto"/>
          <w:sz w:val="22"/>
          <w:szCs w:val="22"/>
        </w:rPr>
      </w:pPr>
      <w:r w:rsidRPr="009710AF">
        <w:rPr>
          <w:rStyle w:val="Heading2Char"/>
          <w:rFonts w:asciiTheme="minorHAnsi" w:hAnsiTheme="minorHAnsi" w:cstheme="minorHAnsi"/>
          <w:b w:val="0"/>
          <w:color w:val="auto"/>
          <w:sz w:val="22"/>
          <w:szCs w:val="22"/>
        </w:rPr>
        <w:t>……………………………………………………………………………………………………………………………………………………………</w:t>
      </w:r>
    </w:p>
    <w:p w14:paraId="352DD1C2" w14:textId="77777777" w:rsidR="00F91F17" w:rsidRPr="009710AF" w:rsidRDefault="00F91F17" w:rsidP="00F91F17">
      <w:pPr>
        <w:spacing w:after="360" w:line="360" w:lineRule="auto"/>
        <w:rPr>
          <w:rFonts w:asciiTheme="minorHAnsi" w:hAnsiTheme="minorHAnsi"/>
          <w:color w:val="000000"/>
          <w:sz w:val="22"/>
          <w:szCs w:val="22"/>
          <w:lang w:val="en-GB"/>
        </w:rPr>
      </w:pPr>
      <w:r w:rsidRPr="009710AF">
        <w:rPr>
          <w:rStyle w:val="Heading2Char"/>
          <w:rFonts w:asciiTheme="minorHAnsi" w:hAnsiTheme="minorHAnsi" w:cstheme="minorHAnsi"/>
          <w:b w:val="0"/>
          <w:color w:val="auto"/>
          <w:sz w:val="22"/>
          <w:szCs w:val="22"/>
        </w:rPr>
        <w:t>…………………………………………………………………………………………………………………………………………………………….</w:t>
      </w:r>
    </w:p>
    <w:p w14:paraId="39D4CE4D" w14:textId="77777777" w:rsidR="00F91F17" w:rsidRPr="00562ED8" w:rsidRDefault="00F91F17" w:rsidP="00943106">
      <w:pPr>
        <w:pStyle w:val="ListParagraph"/>
        <w:numPr>
          <w:ilvl w:val="0"/>
          <w:numId w:val="15"/>
        </w:numPr>
        <w:spacing w:line="276" w:lineRule="auto"/>
        <w:rPr>
          <w:rFonts w:ascii="Arial" w:hAnsi="Arial"/>
          <w:sz w:val="22"/>
          <w:szCs w:val="22"/>
        </w:rPr>
      </w:pPr>
      <w:r w:rsidRPr="00562ED8">
        <w:rPr>
          <w:rFonts w:ascii="Arial" w:hAnsi="Arial"/>
          <w:sz w:val="22"/>
          <w:szCs w:val="22"/>
        </w:rPr>
        <w:lastRenderedPageBreak/>
        <w:t>What are the limitations of this model of nuclear fission for our OPAL nuclear reactor? What is missing from or is not strictly correct in this model?</w:t>
      </w:r>
    </w:p>
    <w:p w14:paraId="33FB3D1C" w14:textId="77777777" w:rsidR="00F91F17" w:rsidRPr="009710AF" w:rsidRDefault="00F91F17" w:rsidP="00F91F17">
      <w:pPr>
        <w:spacing w:after="0" w:line="360" w:lineRule="auto"/>
        <w:rPr>
          <w:rStyle w:val="Heading2Char"/>
          <w:rFonts w:asciiTheme="minorHAnsi" w:hAnsiTheme="minorHAnsi" w:cstheme="minorHAnsi"/>
          <w:b w:val="0"/>
          <w:color w:val="auto"/>
          <w:sz w:val="22"/>
          <w:szCs w:val="22"/>
        </w:rPr>
      </w:pPr>
      <w:r w:rsidRPr="009710AF">
        <w:rPr>
          <w:rStyle w:val="Heading2Char"/>
          <w:rFonts w:asciiTheme="minorHAnsi" w:hAnsiTheme="minorHAnsi" w:cstheme="minorHAnsi"/>
          <w:b w:val="0"/>
          <w:color w:val="auto"/>
          <w:sz w:val="22"/>
          <w:szCs w:val="22"/>
        </w:rPr>
        <w:t>…………………………………………………………………………………………………………………………………………………………………………………………………………………………………………………………………………………………………………………………</w:t>
      </w:r>
    </w:p>
    <w:p w14:paraId="48642C8B" w14:textId="77777777" w:rsidR="00F91F17" w:rsidRPr="009710AF" w:rsidRDefault="00F91F17" w:rsidP="00F91F17">
      <w:pPr>
        <w:spacing w:after="0" w:line="360" w:lineRule="auto"/>
        <w:rPr>
          <w:rStyle w:val="Heading2Char"/>
          <w:rFonts w:asciiTheme="minorHAnsi" w:hAnsiTheme="minorHAnsi" w:cstheme="minorHAnsi"/>
          <w:b w:val="0"/>
          <w:color w:val="auto"/>
          <w:sz w:val="22"/>
          <w:szCs w:val="22"/>
        </w:rPr>
      </w:pPr>
      <w:r w:rsidRPr="009710AF">
        <w:rPr>
          <w:rStyle w:val="Heading2Char"/>
          <w:rFonts w:asciiTheme="minorHAnsi" w:hAnsiTheme="minorHAnsi" w:cstheme="minorHAnsi"/>
          <w:b w:val="0"/>
          <w:color w:val="auto"/>
          <w:sz w:val="22"/>
          <w:szCs w:val="22"/>
        </w:rPr>
        <w:t>…………………………………………………………………………………………………………………………………………………………….…………………………………………………………………………………………………………………………………………………………………………………………………………………………………………………………………………………………………………………………</w:t>
      </w:r>
    </w:p>
    <w:p w14:paraId="460DB460" w14:textId="77777777" w:rsidR="00F91F17" w:rsidRPr="009710AF" w:rsidRDefault="00F91F17" w:rsidP="00F91F17">
      <w:pPr>
        <w:spacing w:after="0"/>
        <w:rPr>
          <w:rFonts w:asciiTheme="minorHAnsi" w:hAnsiTheme="minorHAnsi"/>
          <w:color w:val="000000"/>
          <w:sz w:val="22"/>
          <w:szCs w:val="22"/>
          <w:lang w:val="en-GB"/>
        </w:rPr>
      </w:pPr>
    </w:p>
    <w:p w14:paraId="16CDA596" w14:textId="77777777" w:rsidR="00F91F17" w:rsidRPr="00562ED8" w:rsidRDefault="00F91F17" w:rsidP="00F91F17">
      <w:pPr>
        <w:pStyle w:val="ListParagraph"/>
        <w:numPr>
          <w:ilvl w:val="0"/>
          <w:numId w:val="15"/>
        </w:numPr>
        <w:spacing w:after="360"/>
        <w:contextualSpacing w:val="0"/>
        <w:rPr>
          <w:rFonts w:ascii="Arial" w:hAnsi="Arial"/>
          <w:color w:val="000000"/>
          <w:lang w:val="en-GB"/>
        </w:rPr>
      </w:pPr>
      <w:r w:rsidRPr="00562ED8">
        <w:rPr>
          <w:rFonts w:ascii="Arial" w:hAnsi="Arial"/>
          <w:color w:val="000000"/>
          <w:sz w:val="22"/>
          <w:szCs w:val="22"/>
          <w:lang w:val="en-GB"/>
        </w:rPr>
        <w:t>Does it simulate a controlled or uncontrolled fission reaction?</w:t>
      </w:r>
      <w:r w:rsidRPr="00562ED8">
        <w:rPr>
          <w:rFonts w:ascii="Arial" w:hAnsi="Arial"/>
          <w:color w:val="000000"/>
          <w:lang w:val="en-GB"/>
        </w:rPr>
        <w:t xml:space="preserve"> </w:t>
      </w:r>
    </w:p>
    <w:p w14:paraId="6A5635BE" w14:textId="77777777" w:rsidR="00F91F17" w:rsidRPr="009710AF" w:rsidRDefault="00F91F17" w:rsidP="00F91F17">
      <w:pPr>
        <w:spacing w:after="360"/>
        <w:rPr>
          <w:rFonts w:asciiTheme="minorHAnsi" w:hAnsiTheme="minorHAnsi"/>
          <w:color w:val="000000"/>
          <w:sz w:val="22"/>
          <w:szCs w:val="22"/>
          <w:lang w:val="en-GB"/>
        </w:rPr>
      </w:pPr>
      <w:r w:rsidRPr="009710AF">
        <w:rPr>
          <w:rStyle w:val="Heading2Char"/>
          <w:rFonts w:asciiTheme="minorHAnsi" w:hAnsiTheme="minorHAnsi" w:cstheme="minorHAnsi"/>
          <w:b w:val="0"/>
          <w:color w:val="auto"/>
          <w:sz w:val="22"/>
          <w:szCs w:val="22"/>
        </w:rPr>
        <w:t>…………………………………………………………………………………………………………………………………………………………….</w:t>
      </w:r>
    </w:p>
    <w:p w14:paraId="0858BA74" w14:textId="77777777" w:rsidR="00F91F17" w:rsidRPr="00562ED8" w:rsidRDefault="00F91F17" w:rsidP="00943106">
      <w:pPr>
        <w:pStyle w:val="ListParagraph"/>
        <w:numPr>
          <w:ilvl w:val="0"/>
          <w:numId w:val="15"/>
        </w:numPr>
        <w:spacing w:after="0" w:line="276" w:lineRule="auto"/>
        <w:contextualSpacing w:val="0"/>
        <w:rPr>
          <w:rFonts w:ascii="Arial" w:hAnsi="Arial"/>
          <w:color w:val="000000"/>
          <w:sz w:val="22"/>
          <w:szCs w:val="22"/>
          <w:lang w:val="en-GB"/>
        </w:rPr>
      </w:pPr>
      <w:r w:rsidRPr="00562ED8">
        <w:rPr>
          <w:rFonts w:ascii="Arial" w:hAnsi="Arial"/>
          <w:color w:val="000000"/>
          <w:sz w:val="22"/>
          <w:szCs w:val="22"/>
          <w:lang w:val="en-GB"/>
        </w:rPr>
        <w:t>Describe how the fission reaction is controlled in the OPAL reactor.</w:t>
      </w:r>
    </w:p>
    <w:p w14:paraId="4EF5B45B" w14:textId="77777777" w:rsidR="00F91F17" w:rsidRPr="00562ED8" w:rsidRDefault="00F91F17" w:rsidP="00943106">
      <w:pPr>
        <w:spacing w:after="360" w:line="276" w:lineRule="auto"/>
        <w:ind w:left="720"/>
        <w:rPr>
          <w:rFonts w:ascii="Arial" w:hAnsi="Arial" w:cs="Arial"/>
          <w:color w:val="000000"/>
          <w:sz w:val="22"/>
          <w:szCs w:val="22"/>
          <w:lang w:val="en-GB"/>
        </w:rPr>
      </w:pPr>
      <w:r w:rsidRPr="00562ED8">
        <w:rPr>
          <w:rFonts w:ascii="Arial" w:hAnsi="Arial" w:cs="Arial"/>
          <w:b/>
          <w:bCs/>
          <w:color w:val="0070C0"/>
          <w:sz w:val="22"/>
          <w:szCs w:val="22"/>
          <w:lang w:val="en-GB"/>
        </w:rPr>
        <w:t>HINT</w:t>
      </w:r>
      <w:r w:rsidRPr="00562ED8">
        <w:rPr>
          <w:rFonts w:ascii="Arial" w:hAnsi="Arial" w:cs="Arial"/>
          <w:color w:val="000000"/>
          <w:sz w:val="22"/>
          <w:szCs w:val="22"/>
          <w:lang w:val="en-GB"/>
        </w:rPr>
        <w:t>: Watch the whole of the video to answer this question and question 5.</w:t>
      </w:r>
    </w:p>
    <w:p w14:paraId="4314D416" w14:textId="77777777" w:rsidR="00F91F17" w:rsidRPr="009710AF" w:rsidRDefault="00F91F17" w:rsidP="00F91F17">
      <w:pPr>
        <w:spacing w:after="0" w:line="360" w:lineRule="auto"/>
        <w:rPr>
          <w:rStyle w:val="Heading2Char"/>
          <w:rFonts w:asciiTheme="minorHAnsi" w:hAnsiTheme="minorHAnsi" w:cstheme="minorHAnsi"/>
          <w:b w:val="0"/>
          <w:color w:val="auto"/>
          <w:sz w:val="22"/>
          <w:szCs w:val="22"/>
        </w:rPr>
      </w:pPr>
      <w:r w:rsidRPr="009710AF">
        <w:rPr>
          <w:rStyle w:val="Heading2Char"/>
          <w:rFonts w:asciiTheme="minorHAnsi" w:hAnsiTheme="minorHAnsi" w:cstheme="minorHAnsi"/>
          <w:b w:val="0"/>
          <w:color w:val="auto"/>
          <w:sz w:val="22"/>
          <w:szCs w:val="22"/>
        </w:rPr>
        <w:t>…………………………………………………………………………………………………………………………………………………………………………………………………………………………………………………………………………………………………………………………</w:t>
      </w:r>
    </w:p>
    <w:p w14:paraId="11191F58" w14:textId="77777777" w:rsidR="00F91F17" w:rsidRPr="009710AF" w:rsidRDefault="00F91F17" w:rsidP="00F91F17">
      <w:pPr>
        <w:spacing w:after="0" w:line="360" w:lineRule="auto"/>
        <w:rPr>
          <w:rFonts w:asciiTheme="minorHAnsi" w:hAnsiTheme="minorHAnsi"/>
          <w:color w:val="000000"/>
          <w:sz w:val="22"/>
          <w:szCs w:val="22"/>
          <w:lang w:val="en-GB"/>
        </w:rPr>
      </w:pPr>
      <w:r w:rsidRPr="009710AF">
        <w:rPr>
          <w:rStyle w:val="Heading2Char"/>
          <w:rFonts w:asciiTheme="minorHAnsi" w:hAnsiTheme="minorHAnsi" w:cstheme="minorHAnsi"/>
          <w:b w:val="0"/>
          <w:color w:val="auto"/>
          <w:sz w:val="22"/>
          <w:szCs w:val="22"/>
        </w:rPr>
        <w:t>…………………………………………………………………………………………………………………………………………………………….</w:t>
      </w:r>
    </w:p>
    <w:p w14:paraId="0BD43429" w14:textId="77777777" w:rsidR="00F91F17" w:rsidRPr="002824D0" w:rsidRDefault="00F91F17" w:rsidP="00F91F17">
      <w:pPr>
        <w:spacing w:after="360" w:line="360" w:lineRule="auto"/>
        <w:rPr>
          <w:rFonts w:asciiTheme="minorHAnsi" w:hAnsiTheme="minorHAnsi"/>
          <w:color w:val="000000"/>
          <w:sz w:val="22"/>
          <w:szCs w:val="22"/>
          <w:lang w:val="en-GB"/>
        </w:rPr>
      </w:pPr>
      <w:r w:rsidRPr="009710AF">
        <w:rPr>
          <w:rStyle w:val="Heading2Char"/>
          <w:rFonts w:asciiTheme="minorHAnsi" w:hAnsiTheme="minorHAnsi" w:cstheme="minorHAnsi"/>
          <w:b w:val="0"/>
          <w:color w:val="auto"/>
          <w:sz w:val="22"/>
          <w:szCs w:val="22"/>
        </w:rPr>
        <w:t>…………………………………………………………………………………………………………………………………………………………….</w:t>
      </w:r>
    </w:p>
    <w:p w14:paraId="66E1BD6B" w14:textId="77777777" w:rsidR="00F91F17" w:rsidRPr="00562ED8" w:rsidRDefault="00F91F17" w:rsidP="00F91F17">
      <w:pPr>
        <w:pStyle w:val="ListParagraph"/>
        <w:numPr>
          <w:ilvl w:val="0"/>
          <w:numId w:val="17"/>
        </w:numPr>
        <w:spacing w:after="200" w:line="276" w:lineRule="auto"/>
        <w:rPr>
          <w:rFonts w:ascii="Arial" w:hAnsi="Arial"/>
          <w:sz w:val="22"/>
          <w:szCs w:val="22"/>
        </w:rPr>
      </w:pPr>
      <w:r w:rsidRPr="00562ED8">
        <w:rPr>
          <w:rFonts w:ascii="Arial" w:hAnsi="Arial"/>
          <w:sz w:val="22"/>
          <w:szCs w:val="22"/>
        </w:rPr>
        <w:t>What is the role of the reflector vessel in OPAL in terms of the fission reaction?</w:t>
      </w:r>
    </w:p>
    <w:p w14:paraId="7D2C985F" w14:textId="77777777" w:rsidR="00F91F17" w:rsidRPr="00E04157" w:rsidRDefault="00F91F17" w:rsidP="00F91F17">
      <w:pPr>
        <w:pStyle w:val="ListParagraph"/>
        <w:spacing w:after="200" w:line="276" w:lineRule="auto"/>
        <w:rPr>
          <w:rFonts w:asciiTheme="minorHAnsi" w:hAnsiTheme="minorHAnsi" w:cstheme="minorHAnsi"/>
          <w:sz w:val="22"/>
          <w:szCs w:val="22"/>
        </w:rPr>
      </w:pPr>
    </w:p>
    <w:p w14:paraId="32DE60EF" w14:textId="77777777" w:rsidR="00F91F17" w:rsidRPr="009710AF" w:rsidRDefault="00F91F17" w:rsidP="00F91F17">
      <w:pPr>
        <w:spacing w:after="0" w:line="360" w:lineRule="auto"/>
        <w:rPr>
          <w:rStyle w:val="Heading2Char"/>
          <w:rFonts w:asciiTheme="minorHAnsi" w:hAnsiTheme="minorHAnsi" w:cstheme="minorHAnsi"/>
          <w:b w:val="0"/>
          <w:color w:val="auto"/>
          <w:sz w:val="22"/>
          <w:szCs w:val="22"/>
        </w:rPr>
      </w:pPr>
      <w:r w:rsidRPr="009710AF">
        <w:rPr>
          <w:rStyle w:val="Heading2Char"/>
          <w:rFonts w:asciiTheme="minorHAnsi" w:hAnsiTheme="minorHAnsi" w:cstheme="minorHAnsi"/>
          <w:b w:val="0"/>
          <w:color w:val="auto"/>
          <w:sz w:val="22"/>
          <w:szCs w:val="22"/>
        </w:rPr>
        <w:t>…………………………………………………………………………………………………………………………………………………………………………………………………………………………………………………………………………………………………………………………</w:t>
      </w:r>
    </w:p>
    <w:p w14:paraId="1839845F" w14:textId="77777777" w:rsidR="00F91F17" w:rsidRPr="009710AF" w:rsidRDefault="00F91F17" w:rsidP="00F91F17">
      <w:pPr>
        <w:spacing w:after="0" w:line="360" w:lineRule="auto"/>
        <w:rPr>
          <w:rFonts w:asciiTheme="minorHAnsi" w:hAnsiTheme="minorHAnsi"/>
          <w:color w:val="000000"/>
          <w:sz w:val="22"/>
          <w:szCs w:val="22"/>
          <w:lang w:val="en-GB"/>
        </w:rPr>
      </w:pPr>
      <w:r w:rsidRPr="009710AF">
        <w:rPr>
          <w:rStyle w:val="Heading2Char"/>
          <w:rFonts w:asciiTheme="minorHAnsi" w:hAnsiTheme="minorHAnsi" w:cstheme="minorHAnsi"/>
          <w:b w:val="0"/>
          <w:color w:val="auto"/>
          <w:sz w:val="22"/>
          <w:szCs w:val="22"/>
        </w:rPr>
        <w:t>…………………………………………………………………………………………………………………………………………………………….</w:t>
      </w:r>
    </w:p>
    <w:p w14:paraId="7197F84A" w14:textId="77777777" w:rsidR="00F91F17" w:rsidRDefault="00F91F17" w:rsidP="00F91F17">
      <w:pPr>
        <w:spacing w:after="360" w:line="360" w:lineRule="auto"/>
        <w:rPr>
          <w:rStyle w:val="Heading2Char"/>
          <w:rFonts w:asciiTheme="minorHAnsi" w:hAnsiTheme="minorHAnsi" w:cstheme="minorHAnsi"/>
          <w:b w:val="0"/>
          <w:color w:val="auto"/>
          <w:sz w:val="22"/>
          <w:szCs w:val="22"/>
        </w:rPr>
      </w:pPr>
      <w:r w:rsidRPr="009710AF">
        <w:rPr>
          <w:rStyle w:val="Heading2Char"/>
          <w:rFonts w:asciiTheme="minorHAnsi" w:hAnsiTheme="minorHAnsi" w:cstheme="minorHAnsi"/>
          <w:b w:val="0"/>
          <w:color w:val="auto"/>
          <w:sz w:val="22"/>
          <w:szCs w:val="22"/>
        </w:rPr>
        <w:t>…………………………………………………………………………………………………………………………………………………………….</w:t>
      </w:r>
    </w:p>
    <w:p w14:paraId="6E1D2F88" w14:textId="77777777" w:rsidR="00F91F17" w:rsidRPr="00562ED8" w:rsidRDefault="00F91F17" w:rsidP="00943106">
      <w:pPr>
        <w:pStyle w:val="ListParagraph"/>
        <w:numPr>
          <w:ilvl w:val="0"/>
          <w:numId w:val="17"/>
        </w:numPr>
        <w:spacing w:line="276" w:lineRule="auto"/>
        <w:rPr>
          <w:rStyle w:val="st1"/>
          <w:rFonts w:ascii="Arial" w:hAnsi="Arial"/>
          <w:sz w:val="22"/>
          <w:szCs w:val="22"/>
        </w:rPr>
      </w:pPr>
      <w:r w:rsidRPr="00562ED8">
        <w:rPr>
          <w:rStyle w:val="st1"/>
          <w:rFonts w:ascii="Arial" w:hAnsi="Arial"/>
          <w:sz w:val="22"/>
          <w:szCs w:val="22"/>
        </w:rPr>
        <w:t>Suggest an improvement you would make to the ANSTO animation model of fission to give people a better understanding of the fission process taking place in the OPAL reactor.</w:t>
      </w:r>
    </w:p>
    <w:p w14:paraId="70B56FF6" w14:textId="77777777" w:rsidR="00F91F17" w:rsidRPr="00AE3137" w:rsidRDefault="00F91F17" w:rsidP="00F91F17">
      <w:pPr>
        <w:pStyle w:val="ListParagraph"/>
        <w:spacing w:line="225" w:lineRule="atLeast"/>
        <w:rPr>
          <w:rStyle w:val="st1"/>
          <w:rFonts w:asciiTheme="minorHAnsi" w:hAnsiTheme="minorHAnsi" w:cstheme="minorHAnsi"/>
          <w:sz w:val="22"/>
          <w:szCs w:val="22"/>
        </w:rPr>
      </w:pPr>
    </w:p>
    <w:p w14:paraId="7B951E6F" w14:textId="77777777" w:rsidR="00F91F17" w:rsidRPr="00AE3137" w:rsidRDefault="00F91F17" w:rsidP="00F91F17">
      <w:pPr>
        <w:spacing w:after="0" w:line="360" w:lineRule="auto"/>
        <w:rPr>
          <w:rStyle w:val="Heading2Char"/>
          <w:rFonts w:asciiTheme="minorHAnsi" w:hAnsiTheme="minorHAnsi" w:cstheme="minorHAnsi"/>
          <w:b w:val="0"/>
          <w:color w:val="auto"/>
          <w:sz w:val="22"/>
          <w:szCs w:val="22"/>
        </w:rPr>
      </w:pPr>
      <w:r w:rsidRPr="00AE313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22BD8216" w14:textId="77777777" w:rsidR="00F91F17" w:rsidRPr="00AE3137" w:rsidRDefault="00F91F17" w:rsidP="00F91F17">
      <w:pPr>
        <w:spacing w:after="0" w:line="360" w:lineRule="auto"/>
        <w:rPr>
          <w:rFonts w:asciiTheme="minorHAnsi" w:hAnsiTheme="minorHAnsi"/>
          <w:color w:val="000000"/>
          <w:sz w:val="22"/>
          <w:szCs w:val="22"/>
          <w:lang w:val="en-GB"/>
        </w:rPr>
      </w:pPr>
      <w:r w:rsidRPr="00AE3137">
        <w:rPr>
          <w:rStyle w:val="Heading2Char"/>
          <w:rFonts w:asciiTheme="minorHAnsi" w:hAnsiTheme="minorHAnsi" w:cstheme="minorHAnsi"/>
          <w:b w:val="0"/>
          <w:color w:val="auto"/>
          <w:sz w:val="22"/>
          <w:szCs w:val="22"/>
        </w:rPr>
        <w:t>…………………………………………………………………………………………………………………………………………………………….</w:t>
      </w:r>
    </w:p>
    <w:p w14:paraId="5B343FE9" w14:textId="77777777" w:rsidR="00F91F17" w:rsidRPr="00AE3137" w:rsidRDefault="00F91F17" w:rsidP="00F91F17">
      <w:pPr>
        <w:spacing w:after="360" w:line="360" w:lineRule="auto"/>
        <w:rPr>
          <w:rStyle w:val="Heading2Char"/>
          <w:rFonts w:asciiTheme="minorHAnsi" w:hAnsiTheme="minorHAnsi" w:cstheme="minorHAnsi"/>
          <w:b w:val="0"/>
          <w:color w:val="auto"/>
          <w:sz w:val="22"/>
          <w:szCs w:val="22"/>
        </w:rPr>
      </w:pPr>
      <w:r w:rsidRPr="00AE3137">
        <w:rPr>
          <w:rStyle w:val="Heading2Char"/>
          <w:rFonts w:asciiTheme="minorHAnsi" w:hAnsiTheme="minorHAnsi" w:cstheme="minorHAnsi"/>
          <w:b w:val="0"/>
          <w:color w:val="auto"/>
          <w:sz w:val="22"/>
          <w:szCs w:val="22"/>
        </w:rPr>
        <w:t>…………………………………………………………………………………………………………………………………………………………….</w:t>
      </w:r>
    </w:p>
    <w:p w14:paraId="7E84B724" w14:textId="77777777" w:rsidR="00F91F17" w:rsidRPr="00A363DF" w:rsidRDefault="00F91F17" w:rsidP="00F91F17">
      <w:pPr>
        <w:spacing w:after="200" w:line="276" w:lineRule="auto"/>
        <w:rPr>
          <w:rFonts w:asciiTheme="minorHAnsi" w:eastAsiaTheme="majorEastAsia" w:hAnsiTheme="minorHAnsi" w:cstheme="minorHAnsi"/>
          <w:b/>
          <w:bCs/>
          <w:color w:val="4F81BD" w:themeColor="accent1"/>
          <w:sz w:val="28"/>
          <w:szCs w:val="28"/>
        </w:rPr>
      </w:pPr>
      <w:r>
        <w:rPr>
          <w:rFonts w:ascii="Arial" w:hAnsi="Arial" w:cs="Arial"/>
        </w:rPr>
        <w:br w:type="page"/>
      </w:r>
    </w:p>
    <w:p w14:paraId="4472D6B1" w14:textId="77777777" w:rsidR="00F91F17" w:rsidRDefault="00F91F17" w:rsidP="00F91F17">
      <w:pPr>
        <w:spacing w:after="200" w:line="276" w:lineRule="auto"/>
        <w:rPr>
          <w:rStyle w:val="Heading2Char"/>
          <w:rFonts w:ascii="Arial" w:hAnsi="Arial" w:cs="Arial"/>
          <w:b w:val="0"/>
          <w:color w:val="auto"/>
          <w:sz w:val="24"/>
          <w:szCs w:val="24"/>
        </w:rPr>
        <w:sectPr w:rsidR="00F91F17" w:rsidSect="00012DE6">
          <w:headerReference w:type="default" r:id="rId23"/>
          <w:footerReference w:type="default" r:id="rId24"/>
          <w:pgSz w:w="11906" w:h="16838"/>
          <w:pgMar w:top="1440" w:right="1440" w:bottom="1440" w:left="1440" w:header="708" w:footer="205" w:gutter="0"/>
          <w:cols w:space="708"/>
          <w:docGrid w:linePitch="360"/>
        </w:sectPr>
      </w:pPr>
    </w:p>
    <w:p w14:paraId="04A30C76" w14:textId="77777777" w:rsidR="00F91F17" w:rsidRDefault="00F91F17" w:rsidP="00F91F17">
      <w:pPr>
        <w:ind w:left="851"/>
        <w:rPr>
          <w:rFonts w:ascii="Arial" w:hAnsi="Arial" w:cs="Arial"/>
          <w:sz w:val="24"/>
          <w:szCs w:val="24"/>
        </w:rPr>
      </w:pPr>
    </w:p>
    <w:p w14:paraId="7E21BB44" w14:textId="77777777" w:rsidR="00F91F17" w:rsidRPr="00146926" w:rsidRDefault="00F91F17" w:rsidP="00F91F17">
      <w:pPr>
        <w:ind w:left="851"/>
        <w:rPr>
          <w:rFonts w:ascii="Arial" w:eastAsiaTheme="majorEastAsia" w:hAnsi="Arial" w:cs="Arial"/>
          <w:b/>
          <w:bCs/>
          <w:color w:val="4F81BD" w:themeColor="accent1"/>
          <w:sz w:val="26"/>
          <w:szCs w:val="26"/>
        </w:rPr>
      </w:pPr>
      <w:r>
        <w:rPr>
          <w:rFonts w:ascii="Arial" w:eastAsiaTheme="majorEastAsia" w:hAnsi="Arial" w:cs="Arial"/>
          <w:b/>
          <w:bCs/>
          <w:color w:val="4F81BD" w:themeColor="accent1"/>
          <w:sz w:val="26"/>
          <w:szCs w:val="26"/>
        </w:rPr>
        <w:t xml:space="preserve">Post-Online Learning Activity 2: </w:t>
      </w:r>
      <w:r w:rsidRPr="00146926">
        <w:rPr>
          <w:rFonts w:ascii="Arial" w:eastAsiaTheme="majorEastAsia" w:hAnsi="Arial" w:cs="Arial"/>
          <w:b/>
          <w:bCs/>
          <w:color w:val="4F81BD" w:themeColor="accent1"/>
          <w:sz w:val="26"/>
          <w:szCs w:val="26"/>
        </w:rPr>
        <w:t>Properties and uses of radioactive isotopes</w:t>
      </w:r>
    </w:p>
    <w:p w14:paraId="6F1A2CF1" w14:textId="77777777" w:rsidR="00F91F17" w:rsidRDefault="00F91F17" w:rsidP="00F91F17">
      <w:pPr>
        <w:ind w:left="851"/>
        <w:rPr>
          <w:rFonts w:ascii="Arial" w:hAnsi="Arial" w:cs="Arial"/>
          <w:sz w:val="24"/>
          <w:szCs w:val="24"/>
        </w:rPr>
      </w:pPr>
    </w:p>
    <w:p w14:paraId="5A3B0286" w14:textId="77777777" w:rsidR="00F91F17" w:rsidRPr="00562ED8" w:rsidRDefault="00F91F17" w:rsidP="00943106">
      <w:pPr>
        <w:spacing w:line="276" w:lineRule="auto"/>
        <w:ind w:left="851"/>
        <w:rPr>
          <w:rFonts w:ascii="Arial" w:hAnsi="Arial" w:cs="Arial"/>
          <w:sz w:val="22"/>
          <w:szCs w:val="22"/>
        </w:rPr>
      </w:pPr>
      <w:r w:rsidRPr="00562ED8">
        <w:rPr>
          <w:rFonts w:ascii="Arial" w:hAnsi="Arial" w:cs="Arial"/>
          <w:sz w:val="22"/>
          <w:szCs w:val="22"/>
        </w:rPr>
        <w:t>At ANSTO, you will learn about the properties and uses of different natural and human-made radioisotopes. Refer to information about each isotope in our online radioisotope posters to complete the table below (</w:t>
      </w:r>
      <w:hyperlink r:id="rId25" w:history="1">
        <w:r w:rsidRPr="00562ED8">
          <w:rPr>
            <w:rStyle w:val="Hyperlink"/>
            <w:rFonts w:ascii="Arial" w:hAnsi="Arial" w:cs="Arial"/>
            <w:sz w:val="22"/>
            <w:szCs w:val="22"/>
          </w:rPr>
          <w:t>https://www.ansto.gov.au/education/secondary/workbooks</w:t>
        </w:r>
      </w:hyperlink>
      <w:r w:rsidRPr="00562ED8">
        <w:rPr>
          <w:rFonts w:ascii="Arial" w:hAnsi="Arial" w:cs="Arial"/>
          <w:sz w:val="22"/>
          <w:szCs w:val="22"/>
        </w:rPr>
        <w:t>).</w:t>
      </w:r>
    </w:p>
    <w:tbl>
      <w:tblPr>
        <w:tblStyle w:val="TableGrid"/>
        <w:tblW w:w="14884" w:type="dxa"/>
        <w:tblInd w:w="846" w:type="dxa"/>
        <w:tblLook w:val="04A0" w:firstRow="1" w:lastRow="0" w:firstColumn="1" w:lastColumn="0" w:noHBand="0" w:noVBand="1"/>
      </w:tblPr>
      <w:tblGrid>
        <w:gridCol w:w="1871"/>
        <w:gridCol w:w="1276"/>
        <w:gridCol w:w="1276"/>
        <w:gridCol w:w="1134"/>
        <w:gridCol w:w="1417"/>
        <w:gridCol w:w="4111"/>
        <w:gridCol w:w="3799"/>
      </w:tblGrid>
      <w:tr w:rsidR="00F91F17" w14:paraId="2F33D6E2" w14:textId="77777777" w:rsidTr="00F26BF7">
        <w:tc>
          <w:tcPr>
            <w:tcW w:w="1871" w:type="dxa"/>
          </w:tcPr>
          <w:p w14:paraId="24DCBAF4" w14:textId="77777777" w:rsidR="00F91F17" w:rsidRPr="00283E0A" w:rsidRDefault="00F91F17" w:rsidP="00F26BF7">
            <w:pPr>
              <w:rPr>
                <w:rFonts w:ascii="Arial" w:hAnsi="Arial"/>
                <w:sz w:val="22"/>
              </w:rPr>
            </w:pPr>
            <w:r w:rsidRPr="00283E0A">
              <w:rPr>
                <w:rFonts w:ascii="Arial" w:hAnsi="Arial"/>
                <w:sz w:val="22"/>
              </w:rPr>
              <w:t>Isotope name</w:t>
            </w:r>
          </w:p>
        </w:tc>
        <w:tc>
          <w:tcPr>
            <w:tcW w:w="1276" w:type="dxa"/>
          </w:tcPr>
          <w:p w14:paraId="42FCE82D" w14:textId="77777777" w:rsidR="00F91F17" w:rsidRPr="00283E0A" w:rsidRDefault="00F91F17" w:rsidP="00F26BF7">
            <w:pPr>
              <w:rPr>
                <w:rFonts w:ascii="Arial" w:hAnsi="Arial"/>
                <w:sz w:val="22"/>
              </w:rPr>
            </w:pPr>
            <w:r w:rsidRPr="00283E0A">
              <w:rPr>
                <w:rFonts w:ascii="Arial" w:hAnsi="Arial"/>
                <w:sz w:val="22"/>
              </w:rPr>
              <w:t>Number of protons</w:t>
            </w:r>
          </w:p>
        </w:tc>
        <w:tc>
          <w:tcPr>
            <w:tcW w:w="1276" w:type="dxa"/>
          </w:tcPr>
          <w:p w14:paraId="7B63CF66" w14:textId="77777777" w:rsidR="00F91F17" w:rsidRPr="00283E0A" w:rsidRDefault="00F91F17" w:rsidP="00F26BF7">
            <w:pPr>
              <w:rPr>
                <w:rFonts w:ascii="Arial" w:hAnsi="Arial"/>
                <w:sz w:val="22"/>
              </w:rPr>
            </w:pPr>
            <w:r w:rsidRPr="00283E0A">
              <w:rPr>
                <w:rFonts w:ascii="Arial" w:hAnsi="Arial"/>
                <w:sz w:val="22"/>
              </w:rPr>
              <w:t>Number of neutrons</w:t>
            </w:r>
          </w:p>
        </w:tc>
        <w:tc>
          <w:tcPr>
            <w:tcW w:w="1134" w:type="dxa"/>
          </w:tcPr>
          <w:p w14:paraId="3F188014" w14:textId="77777777" w:rsidR="00F91F17" w:rsidRPr="00283E0A" w:rsidRDefault="00F91F17" w:rsidP="00F26BF7">
            <w:pPr>
              <w:rPr>
                <w:rFonts w:ascii="Arial" w:hAnsi="Arial"/>
                <w:sz w:val="22"/>
              </w:rPr>
            </w:pPr>
            <w:r w:rsidRPr="00283E0A">
              <w:rPr>
                <w:rFonts w:ascii="Arial" w:hAnsi="Arial"/>
                <w:noProof/>
                <w:color w:val="000000"/>
                <w:sz w:val="22"/>
                <w:lang w:eastAsia="en-AU"/>
              </w:rPr>
              <mc:AlternateContent>
                <mc:Choice Requires="wpg">
                  <w:drawing>
                    <wp:anchor distT="0" distB="0" distL="114300" distR="114300" simplePos="0" relativeHeight="251692032" behindDoc="0" locked="0" layoutInCell="1" allowOverlap="1" wp14:anchorId="70A2A968" wp14:editId="2B49EF25">
                      <wp:simplePos x="0" y="0"/>
                      <wp:positionH relativeFrom="column">
                        <wp:posOffset>-33020</wp:posOffset>
                      </wp:positionH>
                      <wp:positionV relativeFrom="paragraph">
                        <wp:posOffset>4445</wp:posOffset>
                      </wp:positionV>
                      <wp:extent cx="666750" cy="628650"/>
                      <wp:effectExtent l="0" t="0" r="0" b="0"/>
                      <wp:wrapNone/>
                      <wp:docPr id="9" name="Group 9"/>
                      <wp:cNvGraphicFramePr/>
                      <a:graphic xmlns:a="http://schemas.openxmlformats.org/drawingml/2006/main">
                        <a:graphicData uri="http://schemas.microsoft.com/office/word/2010/wordprocessingGroup">
                          <wpg:wgp>
                            <wpg:cNvGrpSpPr/>
                            <wpg:grpSpPr>
                              <a:xfrm>
                                <a:off x="0" y="0"/>
                                <a:ext cx="666750" cy="628650"/>
                                <a:chOff x="-58" y="0"/>
                                <a:chExt cx="666808" cy="628650"/>
                              </a:xfrm>
                            </wpg:grpSpPr>
                            <wps:wsp>
                              <wps:cNvPr id="10" name="Text Box 2"/>
                              <wps:cNvSpPr txBox="1">
                                <a:spLocks noChangeArrowheads="1"/>
                              </wps:cNvSpPr>
                              <wps:spPr bwMode="auto">
                                <a:xfrm>
                                  <a:off x="123825" y="0"/>
                                  <a:ext cx="542925" cy="628650"/>
                                </a:xfrm>
                                <a:prstGeom prst="rect">
                                  <a:avLst/>
                                </a:prstGeom>
                                <a:noFill/>
                                <a:ln w="9525">
                                  <a:noFill/>
                                  <a:miter lim="800000"/>
                                  <a:headEnd/>
                                  <a:tailEnd/>
                                </a:ln>
                              </wps:spPr>
                              <wps:txbx>
                                <w:txbxContent>
                                  <w:p w14:paraId="4B9EEBFD" w14:textId="77777777" w:rsidR="00F91F17" w:rsidRPr="00B50DC7" w:rsidRDefault="00F91F17" w:rsidP="00F91F17">
                                    <w:pPr>
                                      <w:rPr>
                                        <w:sz w:val="56"/>
                                      </w:rPr>
                                    </w:pPr>
                                    <w:r>
                                      <w:rPr>
                                        <w:sz w:val="56"/>
                                      </w:rPr>
                                      <w:t xml:space="preserve">X </w:t>
                                    </w:r>
                                  </w:p>
                                </w:txbxContent>
                              </wps:txbx>
                              <wps:bodyPr rot="0" vert="horz" wrap="square" lIns="91440" tIns="45720" rIns="91440" bIns="45720" anchor="t" anchorCtr="0">
                                <a:noAutofit/>
                              </wps:bodyPr>
                            </wps:wsp>
                            <wps:wsp>
                              <wps:cNvPr id="39" name="Text Box 2"/>
                              <wps:cNvSpPr txBox="1">
                                <a:spLocks noChangeArrowheads="1"/>
                              </wps:cNvSpPr>
                              <wps:spPr bwMode="auto">
                                <a:xfrm>
                                  <a:off x="-58" y="9525"/>
                                  <a:ext cx="266700" cy="304800"/>
                                </a:xfrm>
                                <a:prstGeom prst="rect">
                                  <a:avLst/>
                                </a:prstGeom>
                                <a:noFill/>
                                <a:ln w="9525">
                                  <a:noFill/>
                                  <a:miter lim="800000"/>
                                  <a:headEnd/>
                                  <a:tailEnd/>
                                </a:ln>
                              </wps:spPr>
                              <wps:txbx>
                                <w:txbxContent>
                                  <w:p w14:paraId="103915C0" w14:textId="77777777" w:rsidR="00F91F17" w:rsidRPr="007053A3" w:rsidRDefault="00F91F17" w:rsidP="00F91F17">
                                    <w:pPr>
                                      <w:rPr>
                                        <w:rFonts w:ascii="Calibri" w:hAnsi="Calibri" w:cs="Calibri"/>
                                        <w:sz w:val="24"/>
                                        <w:szCs w:val="24"/>
                                      </w:rPr>
                                    </w:pPr>
                                    <w:r w:rsidRPr="007053A3">
                                      <w:rPr>
                                        <w:rFonts w:ascii="Calibri" w:hAnsi="Calibri" w:cs="Calibri"/>
                                        <w:sz w:val="24"/>
                                        <w:szCs w:val="24"/>
                                      </w:rPr>
                                      <w:t>A</w:t>
                                    </w:r>
                                  </w:p>
                                </w:txbxContent>
                              </wps:txbx>
                              <wps:bodyPr rot="0" vert="horz" wrap="square" lIns="91440" tIns="45720" rIns="91440" bIns="45720" anchor="t" anchorCtr="0">
                                <a:noAutofit/>
                              </wps:bodyPr>
                            </wps:wsp>
                            <wps:wsp>
                              <wps:cNvPr id="40" name="Text Box 40"/>
                              <wps:cNvSpPr txBox="1">
                                <a:spLocks noChangeArrowheads="1"/>
                              </wps:cNvSpPr>
                              <wps:spPr bwMode="auto">
                                <a:xfrm>
                                  <a:off x="0" y="285750"/>
                                  <a:ext cx="285750" cy="314325"/>
                                </a:xfrm>
                                <a:prstGeom prst="rect">
                                  <a:avLst/>
                                </a:prstGeom>
                                <a:noFill/>
                                <a:ln w="9525">
                                  <a:noFill/>
                                  <a:miter lim="800000"/>
                                  <a:headEnd/>
                                  <a:tailEnd/>
                                </a:ln>
                              </wps:spPr>
                              <wps:txbx>
                                <w:txbxContent>
                                  <w:p w14:paraId="2D6EF4BE" w14:textId="77777777" w:rsidR="00F91F17" w:rsidRPr="007053A3" w:rsidRDefault="00F91F17" w:rsidP="00F91F17">
                                    <w:pPr>
                                      <w:rPr>
                                        <w:rFonts w:ascii="Calibri" w:hAnsi="Calibri" w:cs="Calibri"/>
                                        <w:sz w:val="24"/>
                                        <w:szCs w:val="24"/>
                                      </w:rPr>
                                    </w:pPr>
                                    <w:r w:rsidRPr="007053A3">
                                      <w:rPr>
                                        <w:rFonts w:ascii="Calibri" w:hAnsi="Calibri" w:cs="Calibri"/>
                                        <w:sz w:val="24"/>
                                        <w:szCs w:val="24"/>
                                      </w:rPr>
                                      <w:t>Z</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0A2A968" id="Group 9" o:spid="_x0000_s1135" style="position:absolute;margin-left:-2.6pt;margin-top:.35pt;width:52.5pt;height:49.5pt;z-index:251692032;mso-width-relative:margin;mso-height-relative:margin" coordorigin="" coordsize="6668,6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ay1wIAAAwKAAAOAAAAZHJzL2Uyb0RvYy54bWzsVttu3CAQfa/Uf0C8J77sJV4r3ijNTZXS&#10;NlLSD2Axvqg2UGBjp1/fAWzvZqu+pGqbSt0HLzDMMHPmzMDpWd826JEpXQue4eg4xIhxKvKalxn+&#10;/HB9lGCkDeE5aQRnGX5iGp+t37457WTKYlGJJmcKgRGu005muDJGpkGgacVaoo+FZByEhVAtMTBV&#10;ZZAr0oH1tgniMFwGnVC5VIIyrWH10gvx2tkvCkbNp6LQzKAmw+CbcV/lvhv7DdanJC0VkVVNBzfI&#10;C7xoSc3h0MnUJTEEbVX9g6m2pkpoUZhjKtpAFEVNmYsBoonCg2hulNhKF0uZdqWcYAJoD3B6sVn6&#10;8fFOoTrP8AojTlpIkTsVrSw0nSxT2HGj5L28U8NC6Wc22r5Qrf2HOFDvQH2aQGW9QRQWl8vlyQKg&#10;pyBaxskSxg50WkFmrNbRAjiy06PV1U4zCUH2XDMYjw2sd5MznQQC6R1G+tcwuq+IZA56bREYMIog&#10;Dg/Sgw3vnehR7HFyuyxIyPSwDKXg6KDlraBfNOLioiK8ZOdKia5iJAf3IqsJQUyqFm+damtk030Q&#10;OeSCbI1whg6QjuJZEi/2YRvhXszjlZX8BDSSSqXNDRMtsoMMKygRdwJ5vNXGerTbYlPLxXXdNC5j&#10;DUcd8GQB5g8kbW2gipu6zXAS2p9PsQ30iudO2ZC68WM4oOFD5DZYH7bpN73jYXwyIroR+RNgoYSv&#10;WugyMKiE+oZRBxWbYf11SxTDqHnPAc9VNJ/bEneT+eIkhonal2z2JYRTMJVhg5EfXhjXFnxk54B7&#10;UTs4bE68J4PPwDLv8m+n22yqyb9Mt7FEXe5dOke6xVDdkG5Ht1k4h+w7Vo81uuPSq6Vb8p9uQ3ez&#10;1XPQ3WAJ0r3Xo/5MewNH4EKIk4W9OZ7zza95vkXzGfQikE93wj/At+FiHZvK62xv7m6FJ4eDdnge&#10;2TfN/ty1w90jbv0dAAD//wMAUEsDBBQABgAIAAAAIQC+ZfRG3QAAAAUBAAAPAAAAZHJzL2Rvd25y&#10;ZXYueG1sTI9Ba8JAEIXvhf6HZQq96SYWa02zEZG2JylUC6W3MRmTYHY2ZNck/vuOp3p6DO/x3jfp&#10;arSN6qnztWMD8TQCRZy7oubSwPf+ffICygfkAhvHZOBCHlbZ/V2KSeEG/qJ+F0olJewTNFCF0CZa&#10;+7wii37qWmLxjq6zGOTsSl10OEi5bfQsip61xZplocKWNhXlp93ZGvgYcFg/xW/99nTcXH7388+f&#10;bUzGPD6M61dQgcbwH4YrvqBDJkwHd+bCq8bAZD6TpIEFKHGXS/njcNUF6CzVt/TZHwAAAP//AwBQ&#10;SwECLQAUAAYACAAAACEAtoM4kv4AAADhAQAAEwAAAAAAAAAAAAAAAAAAAAAAW0NvbnRlbnRfVHlw&#10;ZXNdLnhtbFBLAQItABQABgAIAAAAIQA4/SH/1gAAAJQBAAALAAAAAAAAAAAAAAAAAC8BAABfcmVs&#10;cy8ucmVsc1BLAQItABQABgAIAAAAIQAP9/ay1wIAAAwKAAAOAAAAAAAAAAAAAAAAAC4CAABkcnMv&#10;ZTJvRG9jLnhtbFBLAQItABQABgAIAAAAIQC+ZfRG3QAAAAUBAAAPAAAAAAAAAAAAAAAAADEFAABk&#10;cnMvZG93bnJldi54bWxQSwUGAAAAAAQABADzAAAAOwYAAAAA&#10;">
                      <v:shape id="_x0000_s1136" type="#_x0000_t202" style="position:absolute;left:1238;width:5429;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4B9EEBFD" w14:textId="77777777" w:rsidR="00F91F17" w:rsidRPr="00B50DC7" w:rsidRDefault="00F91F17" w:rsidP="00F91F17">
                              <w:pPr>
                                <w:rPr>
                                  <w:sz w:val="56"/>
                                </w:rPr>
                              </w:pPr>
                              <w:r>
                                <w:rPr>
                                  <w:sz w:val="56"/>
                                </w:rPr>
                                <w:t xml:space="preserve">X </w:t>
                              </w:r>
                            </w:p>
                          </w:txbxContent>
                        </v:textbox>
                      </v:shape>
                      <v:shape id="_x0000_s1137" type="#_x0000_t202" style="position:absolute;top:95;width:266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103915C0" w14:textId="77777777" w:rsidR="00F91F17" w:rsidRPr="007053A3" w:rsidRDefault="00F91F17" w:rsidP="00F91F17">
                              <w:pPr>
                                <w:rPr>
                                  <w:rFonts w:ascii="Calibri" w:hAnsi="Calibri" w:cs="Calibri"/>
                                  <w:sz w:val="24"/>
                                  <w:szCs w:val="24"/>
                                </w:rPr>
                              </w:pPr>
                              <w:r w:rsidRPr="007053A3">
                                <w:rPr>
                                  <w:rFonts w:ascii="Calibri" w:hAnsi="Calibri" w:cs="Calibri"/>
                                  <w:sz w:val="24"/>
                                  <w:szCs w:val="24"/>
                                </w:rPr>
                                <w:t>A</w:t>
                              </w:r>
                            </w:p>
                          </w:txbxContent>
                        </v:textbox>
                      </v:shape>
                      <v:shape id="Text Box 40" o:spid="_x0000_s1138" type="#_x0000_t202" style="position:absolute;top:2857;width:2857;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14:paraId="2D6EF4BE" w14:textId="77777777" w:rsidR="00F91F17" w:rsidRPr="007053A3" w:rsidRDefault="00F91F17" w:rsidP="00F91F17">
                              <w:pPr>
                                <w:rPr>
                                  <w:rFonts w:ascii="Calibri" w:hAnsi="Calibri" w:cs="Calibri"/>
                                  <w:sz w:val="24"/>
                                  <w:szCs w:val="24"/>
                                </w:rPr>
                              </w:pPr>
                              <w:r w:rsidRPr="007053A3">
                                <w:rPr>
                                  <w:rFonts w:ascii="Calibri" w:hAnsi="Calibri" w:cs="Calibri"/>
                                  <w:sz w:val="24"/>
                                  <w:szCs w:val="24"/>
                                </w:rPr>
                                <w:t>Z</w:t>
                              </w:r>
                            </w:p>
                          </w:txbxContent>
                        </v:textbox>
                      </v:shape>
                    </v:group>
                  </w:pict>
                </mc:Fallback>
              </mc:AlternateContent>
            </w:r>
          </w:p>
        </w:tc>
        <w:tc>
          <w:tcPr>
            <w:tcW w:w="1417" w:type="dxa"/>
          </w:tcPr>
          <w:p w14:paraId="29F65B34" w14:textId="77777777" w:rsidR="00F91F17" w:rsidRPr="00283E0A" w:rsidRDefault="00F91F17" w:rsidP="00F26BF7">
            <w:pPr>
              <w:rPr>
                <w:rFonts w:ascii="Arial" w:hAnsi="Arial"/>
                <w:sz w:val="22"/>
              </w:rPr>
            </w:pPr>
            <w:r w:rsidRPr="00283E0A">
              <w:rPr>
                <w:rFonts w:ascii="Arial" w:hAnsi="Arial"/>
                <w:sz w:val="22"/>
              </w:rPr>
              <w:t>Half-life</w:t>
            </w:r>
          </w:p>
        </w:tc>
        <w:tc>
          <w:tcPr>
            <w:tcW w:w="4111" w:type="dxa"/>
          </w:tcPr>
          <w:p w14:paraId="6B15AEDB" w14:textId="77777777" w:rsidR="00F91F17" w:rsidRPr="00283E0A" w:rsidRDefault="00F91F17" w:rsidP="00F26BF7">
            <w:pPr>
              <w:rPr>
                <w:rFonts w:ascii="Arial" w:hAnsi="Arial"/>
                <w:sz w:val="22"/>
              </w:rPr>
            </w:pPr>
            <w:r w:rsidRPr="00283E0A">
              <w:rPr>
                <w:rFonts w:ascii="Arial" w:hAnsi="Arial"/>
                <w:sz w:val="22"/>
              </w:rPr>
              <w:t>Balanced nuclear decay equation (including the types of radiation produced when it decays)</w:t>
            </w:r>
          </w:p>
        </w:tc>
        <w:tc>
          <w:tcPr>
            <w:tcW w:w="3799" w:type="dxa"/>
          </w:tcPr>
          <w:p w14:paraId="39E20703" w14:textId="77777777" w:rsidR="00F91F17" w:rsidRPr="00283E0A" w:rsidRDefault="00F91F17" w:rsidP="00F26BF7">
            <w:pPr>
              <w:rPr>
                <w:rFonts w:ascii="Arial" w:hAnsi="Arial"/>
                <w:sz w:val="22"/>
              </w:rPr>
            </w:pPr>
            <w:r w:rsidRPr="00283E0A">
              <w:rPr>
                <w:rFonts w:ascii="Arial" w:hAnsi="Arial"/>
                <w:sz w:val="22"/>
              </w:rPr>
              <w:t>Use</w:t>
            </w:r>
          </w:p>
        </w:tc>
      </w:tr>
      <w:tr w:rsidR="00F91F17" w14:paraId="42B9F597" w14:textId="77777777" w:rsidTr="00F26BF7">
        <w:tc>
          <w:tcPr>
            <w:tcW w:w="1871" w:type="dxa"/>
          </w:tcPr>
          <w:p w14:paraId="72C758F1" w14:textId="77777777" w:rsidR="00F91F17" w:rsidRPr="00283E0A" w:rsidRDefault="00F91F17" w:rsidP="00F26BF7">
            <w:pPr>
              <w:rPr>
                <w:rFonts w:ascii="Arial" w:hAnsi="Arial"/>
                <w:sz w:val="22"/>
              </w:rPr>
            </w:pPr>
            <w:r w:rsidRPr="00283E0A">
              <w:rPr>
                <w:rFonts w:ascii="Arial" w:hAnsi="Arial"/>
                <w:sz w:val="22"/>
              </w:rPr>
              <w:t>Molybdenum-99</w:t>
            </w:r>
          </w:p>
          <w:p w14:paraId="64AC0245" w14:textId="77777777" w:rsidR="00F91F17" w:rsidRPr="00283E0A" w:rsidRDefault="00F91F17" w:rsidP="00F26BF7">
            <w:pPr>
              <w:rPr>
                <w:rFonts w:ascii="Arial" w:hAnsi="Arial"/>
                <w:sz w:val="22"/>
              </w:rPr>
            </w:pPr>
          </w:p>
        </w:tc>
        <w:tc>
          <w:tcPr>
            <w:tcW w:w="1276" w:type="dxa"/>
          </w:tcPr>
          <w:p w14:paraId="35E0007C" w14:textId="77777777" w:rsidR="00F91F17" w:rsidRPr="00283E0A" w:rsidRDefault="00F91F17" w:rsidP="00F26BF7">
            <w:pPr>
              <w:rPr>
                <w:rFonts w:ascii="Arial" w:hAnsi="Arial"/>
                <w:sz w:val="22"/>
              </w:rPr>
            </w:pPr>
          </w:p>
        </w:tc>
        <w:tc>
          <w:tcPr>
            <w:tcW w:w="1276" w:type="dxa"/>
          </w:tcPr>
          <w:p w14:paraId="6D7F72B4" w14:textId="77777777" w:rsidR="00F91F17" w:rsidRPr="00283E0A" w:rsidRDefault="00F91F17" w:rsidP="00F26BF7">
            <w:pPr>
              <w:rPr>
                <w:rFonts w:ascii="Arial" w:hAnsi="Arial"/>
                <w:sz w:val="22"/>
              </w:rPr>
            </w:pPr>
          </w:p>
        </w:tc>
        <w:tc>
          <w:tcPr>
            <w:tcW w:w="1134" w:type="dxa"/>
          </w:tcPr>
          <w:p w14:paraId="4D60658A" w14:textId="77777777" w:rsidR="00F91F17" w:rsidRPr="00283E0A" w:rsidRDefault="00F91F17" w:rsidP="00F26BF7">
            <w:pPr>
              <w:rPr>
                <w:rFonts w:ascii="Arial" w:hAnsi="Arial"/>
                <w:sz w:val="22"/>
              </w:rPr>
            </w:pPr>
          </w:p>
        </w:tc>
        <w:tc>
          <w:tcPr>
            <w:tcW w:w="1417" w:type="dxa"/>
          </w:tcPr>
          <w:p w14:paraId="06244C9B" w14:textId="77777777" w:rsidR="00F91F17" w:rsidRPr="00283E0A" w:rsidRDefault="00F91F17" w:rsidP="00F26BF7">
            <w:pPr>
              <w:rPr>
                <w:rFonts w:ascii="Arial" w:hAnsi="Arial"/>
                <w:sz w:val="22"/>
              </w:rPr>
            </w:pPr>
          </w:p>
        </w:tc>
        <w:tc>
          <w:tcPr>
            <w:tcW w:w="4111" w:type="dxa"/>
          </w:tcPr>
          <w:p w14:paraId="399B983F" w14:textId="77777777" w:rsidR="00F91F17" w:rsidRPr="00283E0A" w:rsidRDefault="00F91F17" w:rsidP="00F26BF7">
            <w:pPr>
              <w:rPr>
                <w:rFonts w:ascii="Arial" w:hAnsi="Arial"/>
                <w:sz w:val="22"/>
              </w:rPr>
            </w:pPr>
          </w:p>
        </w:tc>
        <w:tc>
          <w:tcPr>
            <w:tcW w:w="3799" w:type="dxa"/>
          </w:tcPr>
          <w:p w14:paraId="212C7CBC" w14:textId="77777777" w:rsidR="00F91F17" w:rsidRPr="00283E0A" w:rsidRDefault="00F91F17" w:rsidP="00F26BF7">
            <w:pPr>
              <w:rPr>
                <w:rFonts w:ascii="Arial" w:hAnsi="Arial"/>
                <w:sz w:val="22"/>
              </w:rPr>
            </w:pPr>
          </w:p>
        </w:tc>
      </w:tr>
      <w:tr w:rsidR="00F91F17" w14:paraId="0C5FB224" w14:textId="77777777" w:rsidTr="00F26BF7">
        <w:tc>
          <w:tcPr>
            <w:tcW w:w="1871" w:type="dxa"/>
          </w:tcPr>
          <w:p w14:paraId="730F6BA8" w14:textId="77777777" w:rsidR="00F91F17" w:rsidRPr="00283E0A" w:rsidRDefault="00F91F17" w:rsidP="00F26BF7">
            <w:pPr>
              <w:rPr>
                <w:rFonts w:ascii="Arial" w:hAnsi="Arial"/>
                <w:sz w:val="22"/>
              </w:rPr>
            </w:pPr>
            <w:r w:rsidRPr="00283E0A">
              <w:rPr>
                <w:rFonts w:ascii="Arial" w:hAnsi="Arial"/>
                <w:sz w:val="22"/>
              </w:rPr>
              <w:t>Technetium-99m</w:t>
            </w:r>
          </w:p>
          <w:p w14:paraId="31A20903" w14:textId="77777777" w:rsidR="00F91F17" w:rsidRPr="00283E0A" w:rsidRDefault="00F91F17" w:rsidP="00F26BF7">
            <w:pPr>
              <w:rPr>
                <w:rFonts w:ascii="Arial" w:hAnsi="Arial"/>
                <w:sz w:val="22"/>
              </w:rPr>
            </w:pPr>
          </w:p>
        </w:tc>
        <w:tc>
          <w:tcPr>
            <w:tcW w:w="1276" w:type="dxa"/>
          </w:tcPr>
          <w:p w14:paraId="30409108" w14:textId="77777777" w:rsidR="00F91F17" w:rsidRPr="00283E0A" w:rsidRDefault="00F91F17" w:rsidP="00F26BF7">
            <w:pPr>
              <w:rPr>
                <w:rFonts w:ascii="Arial" w:hAnsi="Arial"/>
                <w:sz w:val="22"/>
              </w:rPr>
            </w:pPr>
          </w:p>
        </w:tc>
        <w:tc>
          <w:tcPr>
            <w:tcW w:w="1276" w:type="dxa"/>
          </w:tcPr>
          <w:p w14:paraId="3808AAAF" w14:textId="77777777" w:rsidR="00F91F17" w:rsidRPr="00283E0A" w:rsidRDefault="00F91F17" w:rsidP="00F26BF7">
            <w:pPr>
              <w:rPr>
                <w:rFonts w:ascii="Arial" w:hAnsi="Arial"/>
                <w:sz w:val="22"/>
              </w:rPr>
            </w:pPr>
          </w:p>
        </w:tc>
        <w:tc>
          <w:tcPr>
            <w:tcW w:w="1134" w:type="dxa"/>
          </w:tcPr>
          <w:p w14:paraId="3F88E00E" w14:textId="77777777" w:rsidR="00F91F17" w:rsidRPr="00283E0A" w:rsidRDefault="00F91F17" w:rsidP="00F26BF7">
            <w:pPr>
              <w:rPr>
                <w:rFonts w:ascii="Arial" w:hAnsi="Arial"/>
                <w:sz w:val="22"/>
              </w:rPr>
            </w:pPr>
          </w:p>
        </w:tc>
        <w:tc>
          <w:tcPr>
            <w:tcW w:w="1417" w:type="dxa"/>
          </w:tcPr>
          <w:p w14:paraId="010842D2" w14:textId="77777777" w:rsidR="00F91F17" w:rsidRPr="00283E0A" w:rsidRDefault="00F91F17" w:rsidP="00F26BF7">
            <w:pPr>
              <w:rPr>
                <w:rFonts w:ascii="Arial" w:hAnsi="Arial"/>
                <w:sz w:val="22"/>
              </w:rPr>
            </w:pPr>
          </w:p>
        </w:tc>
        <w:tc>
          <w:tcPr>
            <w:tcW w:w="4111" w:type="dxa"/>
          </w:tcPr>
          <w:p w14:paraId="34F81B93" w14:textId="77777777" w:rsidR="00F91F17" w:rsidRPr="00283E0A" w:rsidRDefault="00F91F17" w:rsidP="00F26BF7">
            <w:pPr>
              <w:rPr>
                <w:rFonts w:ascii="Arial" w:hAnsi="Arial"/>
                <w:sz w:val="22"/>
              </w:rPr>
            </w:pPr>
          </w:p>
        </w:tc>
        <w:tc>
          <w:tcPr>
            <w:tcW w:w="3799" w:type="dxa"/>
          </w:tcPr>
          <w:p w14:paraId="2D46B377" w14:textId="77777777" w:rsidR="00F91F17" w:rsidRPr="00283E0A" w:rsidRDefault="00F91F17" w:rsidP="00F26BF7">
            <w:pPr>
              <w:rPr>
                <w:rFonts w:ascii="Arial" w:hAnsi="Arial"/>
                <w:sz w:val="22"/>
              </w:rPr>
            </w:pPr>
          </w:p>
        </w:tc>
      </w:tr>
      <w:tr w:rsidR="00F91F17" w14:paraId="1231DC96" w14:textId="77777777" w:rsidTr="00F26BF7">
        <w:tc>
          <w:tcPr>
            <w:tcW w:w="1871" w:type="dxa"/>
          </w:tcPr>
          <w:p w14:paraId="4E41B900" w14:textId="77777777" w:rsidR="00F91F17" w:rsidRPr="00283E0A" w:rsidRDefault="00F91F17" w:rsidP="00F26BF7">
            <w:pPr>
              <w:rPr>
                <w:rFonts w:ascii="Arial" w:hAnsi="Arial"/>
                <w:sz w:val="22"/>
              </w:rPr>
            </w:pPr>
            <w:r w:rsidRPr="00283E0A">
              <w:rPr>
                <w:rFonts w:ascii="Arial" w:hAnsi="Arial"/>
                <w:sz w:val="22"/>
              </w:rPr>
              <w:t>Iodine-131</w:t>
            </w:r>
          </w:p>
          <w:p w14:paraId="4A6313BF" w14:textId="77777777" w:rsidR="00F91F17" w:rsidRPr="00283E0A" w:rsidRDefault="00F91F17" w:rsidP="00F26BF7">
            <w:pPr>
              <w:rPr>
                <w:rFonts w:ascii="Arial" w:hAnsi="Arial"/>
                <w:sz w:val="22"/>
              </w:rPr>
            </w:pPr>
          </w:p>
        </w:tc>
        <w:tc>
          <w:tcPr>
            <w:tcW w:w="1276" w:type="dxa"/>
          </w:tcPr>
          <w:p w14:paraId="55F96758" w14:textId="77777777" w:rsidR="00F91F17" w:rsidRPr="00283E0A" w:rsidRDefault="00F91F17" w:rsidP="00F26BF7">
            <w:pPr>
              <w:rPr>
                <w:rFonts w:ascii="Arial" w:hAnsi="Arial"/>
                <w:sz w:val="22"/>
              </w:rPr>
            </w:pPr>
          </w:p>
        </w:tc>
        <w:tc>
          <w:tcPr>
            <w:tcW w:w="1276" w:type="dxa"/>
          </w:tcPr>
          <w:p w14:paraId="5BFE7674" w14:textId="77777777" w:rsidR="00F91F17" w:rsidRPr="00283E0A" w:rsidRDefault="00F91F17" w:rsidP="00F26BF7">
            <w:pPr>
              <w:rPr>
                <w:rFonts w:ascii="Arial" w:hAnsi="Arial"/>
                <w:sz w:val="22"/>
              </w:rPr>
            </w:pPr>
          </w:p>
        </w:tc>
        <w:tc>
          <w:tcPr>
            <w:tcW w:w="1134" w:type="dxa"/>
          </w:tcPr>
          <w:p w14:paraId="4C133807" w14:textId="77777777" w:rsidR="00F91F17" w:rsidRPr="00283E0A" w:rsidRDefault="00F91F17" w:rsidP="00F26BF7">
            <w:pPr>
              <w:rPr>
                <w:rFonts w:ascii="Arial" w:hAnsi="Arial"/>
                <w:sz w:val="22"/>
              </w:rPr>
            </w:pPr>
          </w:p>
        </w:tc>
        <w:tc>
          <w:tcPr>
            <w:tcW w:w="1417" w:type="dxa"/>
          </w:tcPr>
          <w:p w14:paraId="18593000" w14:textId="77777777" w:rsidR="00F91F17" w:rsidRPr="00283E0A" w:rsidRDefault="00F91F17" w:rsidP="00F26BF7">
            <w:pPr>
              <w:rPr>
                <w:rFonts w:ascii="Arial" w:hAnsi="Arial"/>
                <w:sz w:val="22"/>
              </w:rPr>
            </w:pPr>
          </w:p>
        </w:tc>
        <w:tc>
          <w:tcPr>
            <w:tcW w:w="4111" w:type="dxa"/>
          </w:tcPr>
          <w:p w14:paraId="3093201B" w14:textId="77777777" w:rsidR="00F91F17" w:rsidRPr="00283E0A" w:rsidRDefault="00F91F17" w:rsidP="00F26BF7">
            <w:pPr>
              <w:rPr>
                <w:rFonts w:ascii="Arial" w:hAnsi="Arial"/>
                <w:sz w:val="22"/>
              </w:rPr>
            </w:pPr>
          </w:p>
        </w:tc>
        <w:tc>
          <w:tcPr>
            <w:tcW w:w="3799" w:type="dxa"/>
          </w:tcPr>
          <w:p w14:paraId="174376D1" w14:textId="77777777" w:rsidR="00F91F17" w:rsidRPr="00283E0A" w:rsidRDefault="00F91F17" w:rsidP="00F26BF7">
            <w:pPr>
              <w:rPr>
                <w:rFonts w:ascii="Arial" w:hAnsi="Arial"/>
                <w:sz w:val="22"/>
              </w:rPr>
            </w:pPr>
          </w:p>
        </w:tc>
      </w:tr>
      <w:tr w:rsidR="00F91F17" w14:paraId="7A71199C" w14:textId="77777777" w:rsidTr="00F26BF7">
        <w:tc>
          <w:tcPr>
            <w:tcW w:w="1871" w:type="dxa"/>
          </w:tcPr>
          <w:p w14:paraId="1DE823DC" w14:textId="77777777" w:rsidR="00F91F17" w:rsidRPr="00283E0A" w:rsidRDefault="00F91F17" w:rsidP="00F26BF7">
            <w:pPr>
              <w:rPr>
                <w:rFonts w:ascii="Arial" w:hAnsi="Arial"/>
                <w:sz w:val="22"/>
              </w:rPr>
            </w:pPr>
            <w:r w:rsidRPr="00283E0A">
              <w:rPr>
                <w:rFonts w:ascii="Arial" w:hAnsi="Arial"/>
                <w:sz w:val="22"/>
              </w:rPr>
              <w:t>Cobalt-60</w:t>
            </w:r>
          </w:p>
          <w:p w14:paraId="6DB47FB1" w14:textId="77777777" w:rsidR="00F91F17" w:rsidRPr="00283E0A" w:rsidRDefault="00F91F17" w:rsidP="00F26BF7">
            <w:pPr>
              <w:rPr>
                <w:rFonts w:ascii="Arial" w:hAnsi="Arial"/>
                <w:sz w:val="22"/>
              </w:rPr>
            </w:pPr>
          </w:p>
        </w:tc>
        <w:tc>
          <w:tcPr>
            <w:tcW w:w="1276" w:type="dxa"/>
          </w:tcPr>
          <w:p w14:paraId="4093A229" w14:textId="77777777" w:rsidR="00F91F17" w:rsidRPr="00283E0A" w:rsidRDefault="00F91F17" w:rsidP="00F26BF7">
            <w:pPr>
              <w:rPr>
                <w:rFonts w:ascii="Arial" w:hAnsi="Arial"/>
                <w:sz w:val="22"/>
              </w:rPr>
            </w:pPr>
          </w:p>
        </w:tc>
        <w:tc>
          <w:tcPr>
            <w:tcW w:w="1276" w:type="dxa"/>
          </w:tcPr>
          <w:p w14:paraId="7AC0D848" w14:textId="77777777" w:rsidR="00F91F17" w:rsidRPr="00283E0A" w:rsidRDefault="00F91F17" w:rsidP="00F26BF7">
            <w:pPr>
              <w:rPr>
                <w:rFonts w:ascii="Arial" w:hAnsi="Arial"/>
                <w:sz w:val="22"/>
              </w:rPr>
            </w:pPr>
          </w:p>
        </w:tc>
        <w:tc>
          <w:tcPr>
            <w:tcW w:w="1134" w:type="dxa"/>
          </w:tcPr>
          <w:p w14:paraId="533636BE" w14:textId="77777777" w:rsidR="00F91F17" w:rsidRPr="00283E0A" w:rsidRDefault="00F91F17" w:rsidP="00F26BF7">
            <w:pPr>
              <w:rPr>
                <w:rFonts w:ascii="Arial" w:hAnsi="Arial"/>
                <w:sz w:val="22"/>
              </w:rPr>
            </w:pPr>
          </w:p>
        </w:tc>
        <w:tc>
          <w:tcPr>
            <w:tcW w:w="1417" w:type="dxa"/>
          </w:tcPr>
          <w:p w14:paraId="61DF0923" w14:textId="77777777" w:rsidR="00F91F17" w:rsidRPr="00283E0A" w:rsidRDefault="00F91F17" w:rsidP="00F26BF7">
            <w:pPr>
              <w:rPr>
                <w:rFonts w:ascii="Arial" w:hAnsi="Arial"/>
                <w:sz w:val="22"/>
              </w:rPr>
            </w:pPr>
          </w:p>
        </w:tc>
        <w:tc>
          <w:tcPr>
            <w:tcW w:w="4111" w:type="dxa"/>
          </w:tcPr>
          <w:p w14:paraId="446E760E" w14:textId="77777777" w:rsidR="00F91F17" w:rsidRPr="00283E0A" w:rsidRDefault="00F91F17" w:rsidP="00F26BF7">
            <w:pPr>
              <w:rPr>
                <w:rFonts w:ascii="Arial" w:hAnsi="Arial"/>
                <w:sz w:val="22"/>
              </w:rPr>
            </w:pPr>
          </w:p>
        </w:tc>
        <w:tc>
          <w:tcPr>
            <w:tcW w:w="3799" w:type="dxa"/>
          </w:tcPr>
          <w:p w14:paraId="5CB3D7F7" w14:textId="77777777" w:rsidR="00F91F17" w:rsidRPr="00283E0A" w:rsidRDefault="00F91F17" w:rsidP="00F26BF7">
            <w:pPr>
              <w:rPr>
                <w:rFonts w:ascii="Arial" w:hAnsi="Arial"/>
                <w:sz w:val="22"/>
              </w:rPr>
            </w:pPr>
          </w:p>
        </w:tc>
      </w:tr>
      <w:tr w:rsidR="00F91F17" w14:paraId="27A0984F" w14:textId="77777777" w:rsidTr="00F26BF7">
        <w:tc>
          <w:tcPr>
            <w:tcW w:w="1871" w:type="dxa"/>
          </w:tcPr>
          <w:p w14:paraId="5FF071AD" w14:textId="77777777" w:rsidR="00F91F17" w:rsidRPr="00283E0A" w:rsidRDefault="00F91F17" w:rsidP="00F26BF7">
            <w:pPr>
              <w:rPr>
                <w:rFonts w:ascii="Arial" w:hAnsi="Arial"/>
                <w:sz w:val="22"/>
              </w:rPr>
            </w:pPr>
            <w:r w:rsidRPr="00283E0A">
              <w:rPr>
                <w:rFonts w:ascii="Arial" w:hAnsi="Arial"/>
                <w:sz w:val="22"/>
              </w:rPr>
              <w:t>Carbon-14</w:t>
            </w:r>
          </w:p>
          <w:p w14:paraId="2645EB5E" w14:textId="77777777" w:rsidR="00F91F17" w:rsidRPr="00283E0A" w:rsidRDefault="00F91F17" w:rsidP="00F26BF7">
            <w:pPr>
              <w:rPr>
                <w:rFonts w:ascii="Arial" w:hAnsi="Arial"/>
                <w:sz w:val="22"/>
              </w:rPr>
            </w:pPr>
          </w:p>
        </w:tc>
        <w:tc>
          <w:tcPr>
            <w:tcW w:w="1276" w:type="dxa"/>
          </w:tcPr>
          <w:p w14:paraId="63632FBE" w14:textId="77777777" w:rsidR="00F91F17" w:rsidRPr="00283E0A" w:rsidRDefault="00F91F17" w:rsidP="00F26BF7">
            <w:pPr>
              <w:rPr>
                <w:rFonts w:ascii="Arial" w:hAnsi="Arial"/>
                <w:sz w:val="22"/>
              </w:rPr>
            </w:pPr>
          </w:p>
        </w:tc>
        <w:tc>
          <w:tcPr>
            <w:tcW w:w="1276" w:type="dxa"/>
          </w:tcPr>
          <w:p w14:paraId="6F2B6782" w14:textId="77777777" w:rsidR="00F91F17" w:rsidRPr="00283E0A" w:rsidRDefault="00F91F17" w:rsidP="00F26BF7">
            <w:pPr>
              <w:rPr>
                <w:rFonts w:ascii="Arial" w:hAnsi="Arial"/>
                <w:sz w:val="22"/>
              </w:rPr>
            </w:pPr>
          </w:p>
        </w:tc>
        <w:tc>
          <w:tcPr>
            <w:tcW w:w="1134" w:type="dxa"/>
          </w:tcPr>
          <w:p w14:paraId="6F2EDE1C" w14:textId="77777777" w:rsidR="00F91F17" w:rsidRPr="00283E0A" w:rsidRDefault="00F91F17" w:rsidP="00F26BF7">
            <w:pPr>
              <w:rPr>
                <w:rFonts w:ascii="Arial" w:hAnsi="Arial"/>
                <w:sz w:val="22"/>
              </w:rPr>
            </w:pPr>
          </w:p>
        </w:tc>
        <w:tc>
          <w:tcPr>
            <w:tcW w:w="1417" w:type="dxa"/>
          </w:tcPr>
          <w:p w14:paraId="740BC9FC" w14:textId="77777777" w:rsidR="00F91F17" w:rsidRPr="00283E0A" w:rsidRDefault="00F91F17" w:rsidP="00F26BF7">
            <w:pPr>
              <w:rPr>
                <w:rFonts w:ascii="Arial" w:hAnsi="Arial"/>
                <w:sz w:val="22"/>
              </w:rPr>
            </w:pPr>
          </w:p>
        </w:tc>
        <w:tc>
          <w:tcPr>
            <w:tcW w:w="4111" w:type="dxa"/>
          </w:tcPr>
          <w:p w14:paraId="0350C575" w14:textId="77777777" w:rsidR="00F91F17" w:rsidRPr="00283E0A" w:rsidRDefault="00F91F17" w:rsidP="00F26BF7">
            <w:pPr>
              <w:rPr>
                <w:rFonts w:ascii="Arial" w:hAnsi="Arial"/>
                <w:sz w:val="22"/>
              </w:rPr>
            </w:pPr>
          </w:p>
        </w:tc>
        <w:tc>
          <w:tcPr>
            <w:tcW w:w="3799" w:type="dxa"/>
          </w:tcPr>
          <w:p w14:paraId="4CB3C530" w14:textId="77777777" w:rsidR="00F91F17" w:rsidRPr="00283E0A" w:rsidRDefault="00F91F17" w:rsidP="00F26BF7">
            <w:pPr>
              <w:rPr>
                <w:rFonts w:ascii="Arial" w:hAnsi="Arial"/>
                <w:sz w:val="22"/>
              </w:rPr>
            </w:pPr>
          </w:p>
        </w:tc>
      </w:tr>
      <w:tr w:rsidR="00F91F17" w14:paraId="28F90684" w14:textId="77777777" w:rsidTr="00F26BF7">
        <w:tc>
          <w:tcPr>
            <w:tcW w:w="1871" w:type="dxa"/>
          </w:tcPr>
          <w:p w14:paraId="56FFDF52" w14:textId="77777777" w:rsidR="00F91F17" w:rsidRPr="00283E0A" w:rsidRDefault="00F91F17" w:rsidP="00F26BF7">
            <w:pPr>
              <w:rPr>
                <w:rFonts w:ascii="Arial" w:hAnsi="Arial"/>
                <w:sz w:val="22"/>
              </w:rPr>
            </w:pPr>
            <w:r w:rsidRPr="00283E0A">
              <w:rPr>
                <w:rFonts w:ascii="Arial" w:hAnsi="Arial"/>
                <w:sz w:val="22"/>
              </w:rPr>
              <w:t>Uranium-235</w:t>
            </w:r>
          </w:p>
          <w:p w14:paraId="312737B7" w14:textId="77777777" w:rsidR="00F91F17" w:rsidRPr="00283E0A" w:rsidRDefault="00F91F17" w:rsidP="00F26BF7">
            <w:pPr>
              <w:rPr>
                <w:rFonts w:ascii="Arial" w:hAnsi="Arial"/>
                <w:sz w:val="22"/>
              </w:rPr>
            </w:pPr>
          </w:p>
        </w:tc>
        <w:tc>
          <w:tcPr>
            <w:tcW w:w="1276" w:type="dxa"/>
          </w:tcPr>
          <w:p w14:paraId="489122AC" w14:textId="77777777" w:rsidR="00F91F17" w:rsidRPr="00283E0A" w:rsidRDefault="00F91F17" w:rsidP="00F26BF7">
            <w:pPr>
              <w:rPr>
                <w:rFonts w:ascii="Arial" w:hAnsi="Arial"/>
                <w:sz w:val="22"/>
              </w:rPr>
            </w:pPr>
          </w:p>
        </w:tc>
        <w:tc>
          <w:tcPr>
            <w:tcW w:w="1276" w:type="dxa"/>
          </w:tcPr>
          <w:p w14:paraId="02EC0D5C" w14:textId="77777777" w:rsidR="00F91F17" w:rsidRPr="00283E0A" w:rsidRDefault="00F91F17" w:rsidP="00F26BF7">
            <w:pPr>
              <w:rPr>
                <w:rFonts w:ascii="Arial" w:hAnsi="Arial"/>
                <w:sz w:val="22"/>
              </w:rPr>
            </w:pPr>
          </w:p>
        </w:tc>
        <w:tc>
          <w:tcPr>
            <w:tcW w:w="1134" w:type="dxa"/>
          </w:tcPr>
          <w:p w14:paraId="34C932FA" w14:textId="77777777" w:rsidR="00F91F17" w:rsidRPr="00283E0A" w:rsidRDefault="00F91F17" w:rsidP="00F26BF7">
            <w:pPr>
              <w:rPr>
                <w:rFonts w:ascii="Arial" w:hAnsi="Arial"/>
                <w:sz w:val="22"/>
              </w:rPr>
            </w:pPr>
          </w:p>
        </w:tc>
        <w:tc>
          <w:tcPr>
            <w:tcW w:w="1417" w:type="dxa"/>
          </w:tcPr>
          <w:p w14:paraId="25B56F46" w14:textId="77777777" w:rsidR="00F91F17" w:rsidRPr="00283E0A" w:rsidRDefault="00F91F17" w:rsidP="00F26BF7">
            <w:pPr>
              <w:rPr>
                <w:rFonts w:ascii="Arial" w:hAnsi="Arial"/>
                <w:sz w:val="22"/>
              </w:rPr>
            </w:pPr>
          </w:p>
        </w:tc>
        <w:tc>
          <w:tcPr>
            <w:tcW w:w="4111" w:type="dxa"/>
          </w:tcPr>
          <w:p w14:paraId="3C7AA1BA" w14:textId="77777777" w:rsidR="00F91F17" w:rsidRPr="00283E0A" w:rsidRDefault="00F91F17" w:rsidP="00F26BF7">
            <w:pPr>
              <w:rPr>
                <w:rFonts w:ascii="Arial" w:hAnsi="Arial"/>
                <w:sz w:val="22"/>
              </w:rPr>
            </w:pPr>
          </w:p>
        </w:tc>
        <w:tc>
          <w:tcPr>
            <w:tcW w:w="3799" w:type="dxa"/>
          </w:tcPr>
          <w:p w14:paraId="479B397B" w14:textId="77777777" w:rsidR="00F91F17" w:rsidRPr="00283E0A" w:rsidRDefault="00F91F17" w:rsidP="00F26BF7">
            <w:pPr>
              <w:rPr>
                <w:rFonts w:ascii="Arial" w:hAnsi="Arial"/>
                <w:sz w:val="22"/>
              </w:rPr>
            </w:pPr>
          </w:p>
        </w:tc>
      </w:tr>
      <w:tr w:rsidR="00F91F17" w14:paraId="2F98484F" w14:textId="77777777" w:rsidTr="00F26BF7">
        <w:tc>
          <w:tcPr>
            <w:tcW w:w="1871" w:type="dxa"/>
          </w:tcPr>
          <w:p w14:paraId="747BBFD4" w14:textId="77777777" w:rsidR="00F91F17" w:rsidRPr="00283E0A" w:rsidRDefault="00F91F17" w:rsidP="00F26BF7">
            <w:pPr>
              <w:rPr>
                <w:rFonts w:ascii="Arial" w:hAnsi="Arial"/>
                <w:sz w:val="22"/>
              </w:rPr>
            </w:pPr>
            <w:r w:rsidRPr="00283E0A">
              <w:rPr>
                <w:rFonts w:ascii="Arial" w:hAnsi="Arial"/>
                <w:sz w:val="22"/>
              </w:rPr>
              <w:t>Beryllium-10</w:t>
            </w:r>
          </w:p>
          <w:p w14:paraId="4A7B2BF7" w14:textId="77777777" w:rsidR="00F91F17" w:rsidRPr="00283E0A" w:rsidRDefault="00F91F17" w:rsidP="00F26BF7">
            <w:pPr>
              <w:rPr>
                <w:rFonts w:ascii="Arial" w:hAnsi="Arial"/>
                <w:sz w:val="22"/>
              </w:rPr>
            </w:pPr>
          </w:p>
        </w:tc>
        <w:tc>
          <w:tcPr>
            <w:tcW w:w="1276" w:type="dxa"/>
          </w:tcPr>
          <w:p w14:paraId="7252779F" w14:textId="77777777" w:rsidR="00F91F17" w:rsidRPr="00283E0A" w:rsidRDefault="00F91F17" w:rsidP="00F26BF7">
            <w:pPr>
              <w:rPr>
                <w:rFonts w:ascii="Arial" w:hAnsi="Arial"/>
                <w:sz w:val="22"/>
              </w:rPr>
            </w:pPr>
          </w:p>
        </w:tc>
        <w:tc>
          <w:tcPr>
            <w:tcW w:w="1276" w:type="dxa"/>
          </w:tcPr>
          <w:p w14:paraId="60C4073F" w14:textId="77777777" w:rsidR="00F91F17" w:rsidRPr="00283E0A" w:rsidRDefault="00F91F17" w:rsidP="00F26BF7">
            <w:pPr>
              <w:rPr>
                <w:rFonts w:ascii="Arial" w:hAnsi="Arial"/>
                <w:sz w:val="22"/>
              </w:rPr>
            </w:pPr>
          </w:p>
        </w:tc>
        <w:tc>
          <w:tcPr>
            <w:tcW w:w="1134" w:type="dxa"/>
          </w:tcPr>
          <w:p w14:paraId="5B56D8B9" w14:textId="77777777" w:rsidR="00F91F17" w:rsidRPr="00283E0A" w:rsidRDefault="00F91F17" w:rsidP="00F26BF7">
            <w:pPr>
              <w:rPr>
                <w:rFonts w:ascii="Arial" w:hAnsi="Arial"/>
                <w:sz w:val="22"/>
              </w:rPr>
            </w:pPr>
          </w:p>
        </w:tc>
        <w:tc>
          <w:tcPr>
            <w:tcW w:w="1417" w:type="dxa"/>
          </w:tcPr>
          <w:p w14:paraId="2DC50D12" w14:textId="77777777" w:rsidR="00F91F17" w:rsidRPr="00283E0A" w:rsidRDefault="00F91F17" w:rsidP="00F26BF7">
            <w:pPr>
              <w:rPr>
                <w:rFonts w:ascii="Arial" w:hAnsi="Arial"/>
                <w:sz w:val="22"/>
              </w:rPr>
            </w:pPr>
          </w:p>
        </w:tc>
        <w:tc>
          <w:tcPr>
            <w:tcW w:w="4111" w:type="dxa"/>
          </w:tcPr>
          <w:p w14:paraId="7B933989" w14:textId="77777777" w:rsidR="00F91F17" w:rsidRPr="00283E0A" w:rsidRDefault="00F91F17" w:rsidP="00F26BF7">
            <w:pPr>
              <w:rPr>
                <w:rFonts w:ascii="Arial" w:hAnsi="Arial"/>
                <w:sz w:val="22"/>
              </w:rPr>
            </w:pPr>
          </w:p>
        </w:tc>
        <w:tc>
          <w:tcPr>
            <w:tcW w:w="3799" w:type="dxa"/>
          </w:tcPr>
          <w:p w14:paraId="5A134058" w14:textId="77777777" w:rsidR="00F91F17" w:rsidRPr="00283E0A" w:rsidRDefault="00F91F17" w:rsidP="00F26BF7">
            <w:pPr>
              <w:rPr>
                <w:rFonts w:ascii="Arial" w:hAnsi="Arial"/>
                <w:sz w:val="22"/>
              </w:rPr>
            </w:pPr>
          </w:p>
        </w:tc>
      </w:tr>
      <w:tr w:rsidR="00F91F17" w14:paraId="74F87B47" w14:textId="77777777" w:rsidTr="00F26BF7">
        <w:tc>
          <w:tcPr>
            <w:tcW w:w="1871" w:type="dxa"/>
          </w:tcPr>
          <w:p w14:paraId="001ADE76" w14:textId="77777777" w:rsidR="00F91F17" w:rsidRDefault="00F91F17" w:rsidP="00F26BF7">
            <w:pPr>
              <w:rPr>
                <w:rFonts w:ascii="Arial" w:hAnsi="Arial"/>
                <w:sz w:val="22"/>
              </w:rPr>
            </w:pPr>
            <w:r>
              <w:rPr>
                <w:rFonts w:ascii="Arial" w:hAnsi="Arial"/>
                <w:sz w:val="22"/>
              </w:rPr>
              <w:t>Chlorine-36</w:t>
            </w:r>
          </w:p>
          <w:p w14:paraId="21D50D97" w14:textId="77777777" w:rsidR="00F91F17" w:rsidRPr="00283E0A" w:rsidRDefault="00F91F17" w:rsidP="00F26BF7">
            <w:pPr>
              <w:rPr>
                <w:rFonts w:ascii="Arial" w:hAnsi="Arial"/>
                <w:sz w:val="22"/>
              </w:rPr>
            </w:pPr>
          </w:p>
        </w:tc>
        <w:tc>
          <w:tcPr>
            <w:tcW w:w="1276" w:type="dxa"/>
          </w:tcPr>
          <w:p w14:paraId="05772098" w14:textId="77777777" w:rsidR="00F91F17" w:rsidRPr="00283E0A" w:rsidRDefault="00F91F17" w:rsidP="00F26BF7">
            <w:pPr>
              <w:rPr>
                <w:rFonts w:ascii="Arial" w:hAnsi="Arial"/>
                <w:sz w:val="22"/>
              </w:rPr>
            </w:pPr>
          </w:p>
        </w:tc>
        <w:tc>
          <w:tcPr>
            <w:tcW w:w="1276" w:type="dxa"/>
          </w:tcPr>
          <w:p w14:paraId="462A14B3" w14:textId="77777777" w:rsidR="00F91F17" w:rsidRPr="00283E0A" w:rsidRDefault="00F91F17" w:rsidP="00F26BF7">
            <w:pPr>
              <w:rPr>
                <w:rFonts w:ascii="Arial" w:hAnsi="Arial"/>
                <w:sz w:val="22"/>
              </w:rPr>
            </w:pPr>
          </w:p>
        </w:tc>
        <w:tc>
          <w:tcPr>
            <w:tcW w:w="1134" w:type="dxa"/>
          </w:tcPr>
          <w:p w14:paraId="5768FAAE" w14:textId="77777777" w:rsidR="00F91F17" w:rsidRPr="00283E0A" w:rsidRDefault="00F91F17" w:rsidP="00F26BF7">
            <w:pPr>
              <w:rPr>
                <w:rFonts w:ascii="Arial" w:hAnsi="Arial"/>
                <w:sz w:val="22"/>
              </w:rPr>
            </w:pPr>
          </w:p>
        </w:tc>
        <w:tc>
          <w:tcPr>
            <w:tcW w:w="1417" w:type="dxa"/>
          </w:tcPr>
          <w:p w14:paraId="7165D560" w14:textId="77777777" w:rsidR="00F91F17" w:rsidRPr="00283E0A" w:rsidRDefault="00F91F17" w:rsidP="00F26BF7">
            <w:pPr>
              <w:rPr>
                <w:rFonts w:ascii="Arial" w:hAnsi="Arial"/>
                <w:sz w:val="22"/>
              </w:rPr>
            </w:pPr>
          </w:p>
        </w:tc>
        <w:tc>
          <w:tcPr>
            <w:tcW w:w="4111" w:type="dxa"/>
          </w:tcPr>
          <w:p w14:paraId="6AB7C0DA" w14:textId="77777777" w:rsidR="00F91F17" w:rsidRPr="00283E0A" w:rsidRDefault="00F91F17" w:rsidP="00F26BF7">
            <w:pPr>
              <w:rPr>
                <w:rFonts w:ascii="Arial" w:hAnsi="Arial"/>
                <w:sz w:val="22"/>
              </w:rPr>
            </w:pPr>
          </w:p>
        </w:tc>
        <w:tc>
          <w:tcPr>
            <w:tcW w:w="3799" w:type="dxa"/>
          </w:tcPr>
          <w:p w14:paraId="266E6A80" w14:textId="77777777" w:rsidR="00F91F17" w:rsidRPr="00283E0A" w:rsidRDefault="00F91F17" w:rsidP="00F26BF7">
            <w:pPr>
              <w:rPr>
                <w:rFonts w:ascii="Arial" w:hAnsi="Arial"/>
                <w:sz w:val="22"/>
              </w:rPr>
            </w:pPr>
          </w:p>
        </w:tc>
      </w:tr>
    </w:tbl>
    <w:p w14:paraId="7B9E3745" w14:textId="77777777" w:rsidR="00F91F17" w:rsidRDefault="00F91F17" w:rsidP="00F91F17">
      <w:pPr>
        <w:rPr>
          <w:rFonts w:ascii="Arial" w:hAnsi="Arial"/>
        </w:rPr>
        <w:sectPr w:rsidR="00F91F17" w:rsidSect="00012DE6">
          <w:pgSz w:w="16839" w:h="11907" w:orient="landscape" w:code="9"/>
          <w:pgMar w:top="709" w:right="851" w:bottom="284" w:left="142" w:header="709" w:footer="175" w:gutter="0"/>
          <w:cols w:space="708"/>
          <w:docGrid w:linePitch="360"/>
        </w:sectPr>
      </w:pPr>
    </w:p>
    <w:p w14:paraId="7FBB423B" w14:textId="77777777" w:rsidR="00F91F17" w:rsidRDefault="00F91F17" w:rsidP="00F91F17">
      <w:pPr>
        <w:rPr>
          <w:rFonts w:ascii="Arial" w:hAnsi="Arial" w:cs="Arial"/>
        </w:rPr>
      </w:pPr>
    </w:p>
    <w:p w14:paraId="4DE8CE7D" w14:textId="77777777" w:rsidR="00F91F17" w:rsidRDefault="00F91F17" w:rsidP="00F91F17">
      <w:pPr>
        <w:rPr>
          <w:rFonts w:ascii="Arial" w:hAnsi="Arial" w:cs="Arial"/>
        </w:rPr>
      </w:pPr>
    </w:p>
    <w:p w14:paraId="77467164" w14:textId="77777777" w:rsidR="00F91F17" w:rsidRPr="00562ED8" w:rsidRDefault="00F91F17" w:rsidP="00F91F17">
      <w:pPr>
        <w:rPr>
          <w:rStyle w:val="Heading2Char"/>
          <w:rFonts w:ascii="Arial" w:hAnsi="Arial" w:cs="Arial"/>
          <w:sz w:val="22"/>
          <w:szCs w:val="22"/>
        </w:rPr>
      </w:pPr>
      <w:r w:rsidRPr="00562ED8">
        <w:rPr>
          <w:rStyle w:val="Heading2Char"/>
          <w:rFonts w:ascii="Arial" w:hAnsi="Arial" w:cs="Arial"/>
          <w:sz w:val="22"/>
          <w:szCs w:val="22"/>
        </w:rPr>
        <w:t>Suggested videos</w:t>
      </w:r>
    </w:p>
    <w:p w14:paraId="6478FD51" w14:textId="77777777" w:rsidR="00F91F17" w:rsidRPr="00562ED8" w:rsidRDefault="00F91F17" w:rsidP="00943106">
      <w:pPr>
        <w:spacing w:line="276" w:lineRule="auto"/>
        <w:rPr>
          <w:rStyle w:val="Heading2Char"/>
          <w:rFonts w:ascii="Arial" w:hAnsi="Arial" w:cs="Arial"/>
          <w:b w:val="0"/>
          <w:sz w:val="22"/>
          <w:szCs w:val="22"/>
        </w:rPr>
      </w:pPr>
      <w:r w:rsidRPr="00562ED8">
        <w:rPr>
          <w:rStyle w:val="Heading2Char"/>
          <w:rFonts w:ascii="Arial" w:hAnsi="Arial" w:cs="Arial"/>
          <w:b w:val="0"/>
          <w:color w:val="auto"/>
          <w:sz w:val="22"/>
          <w:szCs w:val="22"/>
        </w:rPr>
        <w:t>Viewing the following videos will also help you to get the most out of our online learning session</w:t>
      </w:r>
      <w:r w:rsidRPr="00562ED8">
        <w:rPr>
          <w:rStyle w:val="Heading2Char"/>
          <w:rFonts w:ascii="Arial" w:hAnsi="Arial" w:cs="Arial"/>
          <w:color w:val="auto"/>
          <w:sz w:val="22"/>
          <w:szCs w:val="22"/>
        </w:rPr>
        <w:t xml:space="preserve"> </w:t>
      </w:r>
      <w:r w:rsidRPr="00562ED8">
        <w:rPr>
          <w:rStyle w:val="Heading2Char"/>
          <w:rFonts w:ascii="Arial" w:hAnsi="Arial" w:cs="Arial"/>
          <w:sz w:val="22"/>
          <w:szCs w:val="22"/>
        </w:rPr>
        <w:t>(</w:t>
      </w:r>
      <w:hyperlink r:id="rId26" w:history="1">
        <w:r w:rsidRPr="00562ED8">
          <w:rPr>
            <w:rStyle w:val="Hyperlink"/>
            <w:rFonts w:ascii="Arial" w:hAnsi="Arial" w:cs="Arial"/>
            <w:sz w:val="22"/>
            <w:szCs w:val="22"/>
          </w:rPr>
          <w:t>https://www.youtube.com/user/ANSTOVideos</w:t>
        </w:r>
      </w:hyperlink>
      <w:r w:rsidRPr="00562ED8">
        <w:rPr>
          <w:rStyle w:val="Heading2Char"/>
          <w:rFonts w:ascii="Arial" w:hAnsi="Arial" w:cs="Arial"/>
          <w:sz w:val="22"/>
          <w:szCs w:val="22"/>
        </w:rPr>
        <w:t xml:space="preserve">): </w:t>
      </w:r>
    </w:p>
    <w:p w14:paraId="109AED29" w14:textId="77777777" w:rsidR="00F91F17" w:rsidRPr="00562ED8" w:rsidRDefault="00F91F17" w:rsidP="00943106">
      <w:pPr>
        <w:spacing w:line="276" w:lineRule="auto"/>
        <w:rPr>
          <w:rStyle w:val="Heading2Char"/>
          <w:rFonts w:ascii="Arial" w:hAnsi="Arial" w:cs="Arial"/>
          <w:b w:val="0"/>
          <w:sz w:val="22"/>
          <w:szCs w:val="22"/>
        </w:rPr>
      </w:pPr>
    </w:p>
    <w:p w14:paraId="2289047B" w14:textId="77777777" w:rsidR="00F91F17" w:rsidRPr="00562ED8" w:rsidRDefault="007F7E0A" w:rsidP="00943106">
      <w:pPr>
        <w:pStyle w:val="ListParagraph"/>
        <w:numPr>
          <w:ilvl w:val="0"/>
          <w:numId w:val="16"/>
        </w:numPr>
        <w:spacing w:line="276" w:lineRule="auto"/>
        <w:rPr>
          <w:rStyle w:val="Heading2Char"/>
          <w:rFonts w:ascii="Arial" w:hAnsi="Arial" w:cs="Arial"/>
          <w:b w:val="0"/>
          <w:color w:val="auto"/>
          <w:sz w:val="22"/>
          <w:szCs w:val="22"/>
        </w:rPr>
      </w:pPr>
      <w:hyperlink r:id="rId27" w:history="1">
        <w:r w:rsidR="00F91F17" w:rsidRPr="00562ED8">
          <w:rPr>
            <w:rStyle w:val="Hyperlink"/>
            <w:rFonts w:ascii="Arial" w:hAnsi="Arial" w:cs="Arial"/>
            <w:sz w:val="22"/>
            <w:szCs w:val="22"/>
          </w:rPr>
          <w:t>Echidna: High speed powder diffractometer</w:t>
        </w:r>
      </w:hyperlink>
      <w:r w:rsidR="00F91F17" w:rsidRPr="00562ED8">
        <w:rPr>
          <w:rStyle w:val="Heading2Char"/>
          <w:rFonts w:ascii="Arial" w:hAnsi="Arial" w:cs="Arial"/>
          <w:sz w:val="22"/>
          <w:szCs w:val="22"/>
        </w:rPr>
        <w:t xml:space="preserve">: </w:t>
      </w:r>
      <w:r w:rsidR="00F91F17" w:rsidRPr="00562ED8">
        <w:rPr>
          <w:rStyle w:val="Heading2Char"/>
          <w:rFonts w:ascii="Arial" w:hAnsi="Arial" w:cs="Arial"/>
          <w:b w:val="0"/>
          <w:color w:val="auto"/>
          <w:sz w:val="22"/>
          <w:szCs w:val="22"/>
        </w:rPr>
        <w:t>This video shows how neutrons from inside the OPAL reactor are used in neutron diffraction instruments to study material structure at the atomic level.</w:t>
      </w:r>
    </w:p>
    <w:p w14:paraId="7D7D9A34" w14:textId="77777777" w:rsidR="00F91F17" w:rsidRPr="00562ED8" w:rsidRDefault="00F91F17" w:rsidP="00943106">
      <w:pPr>
        <w:spacing w:line="276" w:lineRule="auto"/>
        <w:rPr>
          <w:rStyle w:val="Heading2Char"/>
          <w:rFonts w:ascii="Arial" w:hAnsi="Arial" w:cs="Arial"/>
          <w:b w:val="0"/>
          <w:sz w:val="22"/>
          <w:szCs w:val="22"/>
        </w:rPr>
      </w:pPr>
    </w:p>
    <w:p w14:paraId="5691AD95" w14:textId="77777777" w:rsidR="00F91F17" w:rsidRPr="00562ED8" w:rsidRDefault="007F7E0A" w:rsidP="00943106">
      <w:pPr>
        <w:pStyle w:val="ListParagraph"/>
        <w:numPr>
          <w:ilvl w:val="0"/>
          <w:numId w:val="16"/>
        </w:numPr>
        <w:spacing w:line="276" w:lineRule="auto"/>
        <w:rPr>
          <w:rStyle w:val="Heading2Char"/>
          <w:rFonts w:ascii="Arial" w:hAnsi="Arial" w:cs="Arial"/>
          <w:b w:val="0"/>
          <w:color w:val="auto"/>
          <w:sz w:val="22"/>
          <w:szCs w:val="22"/>
        </w:rPr>
      </w:pPr>
      <w:hyperlink r:id="rId28" w:history="1">
        <w:r w:rsidR="00F91F17" w:rsidRPr="00562ED8">
          <w:rPr>
            <w:rStyle w:val="Hyperlink"/>
            <w:rFonts w:ascii="Arial" w:hAnsi="Arial" w:cs="Arial"/>
            <w:sz w:val="22"/>
            <w:szCs w:val="22"/>
          </w:rPr>
          <w:t>Radiocarbon dating on ANSTO’s VEGA accelerator:</w:t>
        </w:r>
      </w:hyperlink>
      <w:r w:rsidR="00F91F17" w:rsidRPr="00562ED8">
        <w:rPr>
          <w:rStyle w:val="Heading2Char"/>
          <w:rFonts w:ascii="Arial" w:hAnsi="Arial" w:cs="Arial"/>
          <w:sz w:val="22"/>
          <w:szCs w:val="22"/>
        </w:rPr>
        <w:t xml:space="preserve"> </w:t>
      </w:r>
      <w:r w:rsidR="00F91F17" w:rsidRPr="00562ED8">
        <w:rPr>
          <w:rStyle w:val="Heading2Char"/>
          <w:rFonts w:ascii="Arial" w:hAnsi="Arial" w:cs="Arial"/>
          <w:b w:val="0"/>
          <w:color w:val="auto"/>
          <w:sz w:val="22"/>
          <w:szCs w:val="22"/>
        </w:rPr>
        <w:t>This video shows how VEGA particle accelerator is used to determine the age of artefacts and environmental samples up to 50,000 years old.</w:t>
      </w:r>
    </w:p>
    <w:p w14:paraId="2DBD0E2A" w14:textId="77777777" w:rsidR="00F91F17" w:rsidRPr="00562ED8" w:rsidRDefault="00F91F17" w:rsidP="00943106">
      <w:pPr>
        <w:spacing w:line="276" w:lineRule="auto"/>
        <w:rPr>
          <w:rStyle w:val="Heading2Char"/>
          <w:rFonts w:ascii="Arial" w:hAnsi="Arial" w:cs="Arial"/>
          <w:b w:val="0"/>
          <w:sz w:val="22"/>
          <w:szCs w:val="22"/>
        </w:rPr>
      </w:pPr>
    </w:p>
    <w:p w14:paraId="48D51D5A" w14:textId="77777777" w:rsidR="00F91F17" w:rsidRPr="00562ED8" w:rsidRDefault="007F7E0A" w:rsidP="00943106">
      <w:pPr>
        <w:pStyle w:val="ListParagraph"/>
        <w:numPr>
          <w:ilvl w:val="0"/>
          <w:numId w:val="16"/>
        </w:numPr>
        <w:spacing w:line="276" w:lineRule="auto"/>
        <w:rPr>
          <w:rStyle w:val="Heading2Char"/>
          <w:rFonts w:ascii="Arial" w:hAnsi="Arial" w:cs="Arial"/>
          <w:b w:val="0"/>
          <w:color w:val="auto"/>
          <w:sz w:val="22"/>
          <w:szCs w:val="22"/>
        </w:rPr>
      </w:pPr>
      <w:hyperlink r:id="rId29" w:history="1">
        <w:r w:rsidR="00F91F17" w:rsidRPr="00562ED8">
          <w:rPr>
            <w:rStyle w:val="Hyperlink"/>
            <w:rFonts w:ascii="Arial" w:hAnsi="Arial" w:cs="Arial"/>
            <w:sz w:val="22"/>
            <w:szCs w:val="22"/>
          </w:rPr>
          <w:t>Safely managing Australia’s radioactive waste:</w:t>
        </w:r>
      </w:hyperlink>
      <w:r w:rsidR="00F91F17" w:rsidRPr="00562ED8">
        <w:rPr>
          <w:rStyle w:val="Heading2Char"/>
          <w:rFonts w:ascii="Arial" w:hAnsi="Arial" w:cs="Arial"/>
          <w:sz w:val="22"/>
          <w:szCs w:val="22"/>
        </w:rPr>
        <w:t xml:space="preserve"> </w:t>
      </w:r>
      <w:r w:rsidR="00F91F17" w:rsidRPr="00562ED8">
        <w:rPr>
          <w:rStyle w:val="Heading2Char"/>
          <w:rFonts w:ascii="Arial" w:hAnsi="Arial" w:cs="Arial"/>
          <w:b w:val="0"/>
          <w:color w:val="auto"/>
          <w:sz w:val="22"/>
          <w:szCs w:val="22"/>
        </w:rPr>
        <w:t>Nuclear research and medicine produced by ANSTO has benefited generations of Australians since the 1960s. With benefits, come responsibilities, and the by-products of nuclear research and medicine includes radioactive waste. ANSTO responsibly manages this waste in both the long and short term.</w:t>
      </w:r>
    </w:p>
    <w:p w14:paraId="32D3D319" w14:textId="77777777" w:rsidR="00F91F17" w:rsidRPr="00B627D9" w:rsidRDefault="00F91F17" w:rsidP="00F91F17">
      <w:pPr>
        <w:rPr>
          <w:rFonts w:ascii="Arial" w:hAnsi="Arial" w:cs="Arial"/>
        </w:rPr>
      </w:pPr>
    </w:p>
    <w:p w14:paraId="5456DBA1" w14:textId="77777777" w:rsidR="00012DE6" w:rsidRPr="00012DE6" w:rsidRDefault="00012DE6" w:rsidP="00012DE6">
      <w:pPr>
        <w:rPr>
          <w:rStyle w:val="Heading2Char"/>
          <w:rFonts w:ascii="Arial" w:hAnsi="Arial" w:cs="Arial"/>
          <w:b w:val="0"/>
          <w:sz w:val="24"/>
          <w:szCs w:val="24"/>
        </w:rPr>
      </w:pPr>
    </w:p>
    <w:p w14:paraId="1C7CED0F" w14:textId="77777777" w:rsidR="00012DE6" w:rsidRPr="00B627D9" w:rsidRDefault="00012DE6" w:rsidP="00012DE6">
      <w:pPr>
        <w:rPr>
          <w:rFonts w:ascii="Arial" w:hAnsi="Arial" w:cs="Arial"/>
        </w:rPr>
      </w:pPr>
    </w:p>
    <w:sectPr w:rsidR="00012DE6" w:rsidRPr="00B627D9" w:rsidSect="00012DE6">
      <w:pgSz w:w="11906" w:h="16838"/>
      <w:pgMar w:top="1134" w:right="1440" w:bottom="1440" w:left="1440" w:header="708" w:footer="2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05CC5" w14:textId="77777777" w:rsidR="00891F1F" w:rsidRDefault="00891F1F" w:rsidP="00B627D9">
      <w:pPr>
        <w:spacing w:after="0"/>
      </w:pPr>
      <w:r>
        <w:separator/>
      </w:r>
    </w:p>
  </w:endnote>
  <w:endnote w:type="continuationSeparator" w:id="0">
    <w:p w14:paraId="12F4C0D7" w14:textId="77777777" w:rsidR="00891F1F" w:rsidRDefault="00891F1F" w:rsidP="00B627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55317" w14:textId="2A959E5C" w:rsidR="00F91F17" w:rsidRPr="007909DE" w:rsidRDefault="007F7E0A" w:rsidP="007909DE">
    <w:pPr>
      <w:pStyle w:val="Footer"/>
      <w:pBdr>
        <w:top w:val="single" w:sz="4" w:space="1" w:color="D9D9D9" w:themeColor="background1" w:themeShade="D9"/>
      </w:pBdr>
      <w:tabs>
        <w:tab w:val="left" w:pos="1590"/>
      </w:tabs>
      <w:rPr>
        <w:rFonts w:ascii="Arial" w:hAnsi="Arial" w:cs="Arial"/>
      </w:rPr>
    </w:pPr>
    <w:r>
      <w:rPr>
        <w:rFonts w:ascii="Arial" w:hAnsi="Arial" w:cs="Arial"/>
      </w:rPr>
      <w:t xml:space="preserve">2022 </w:t>
    </w:r>
    <w:r w:rsidR="00F91F17">
      <w:rPr>
        <w:rFonts w:ascii="Arial" w:hAnsi="Arial" w:cs="Arial"/>
      </w:rPr>
      <w:fldChar w:fldCharType="begin"/>
    </w:r>
    <w:r w:rsidR="00F91F17">
      <w:rPr>
        <w:rFonts w:ascii="Arial" w:hAnsi="Arial" w:cs="Arial"/>
      </w:rPr>
      <w:instrText xml:space="preserve"> FILENAME \* MERGEFORMAT </w:instrText>
    </w:r>
    <w:r w:rsidR="00F91F17">
      <w:rPr>
        <w:rFonts w:ascii="Arial" w:hAnsi="Arial" w:cs="Arial"/>
      </w:rPr>
      <w:fldChar w:fldCharType="separate"/>
    </w:r>
    <w:r w:rsidR="00F91F17">
      <w:rPr>
        <w:rFonts w:ascii="Arial" w:hAnsi="Arial" w:cs="Arial"/>
        <w:noProof/>
      </w:rPr>
      <w:t xml:space="preserve">Yr11 Chemistry </w:t>
    </w:r>
    <w:r>
      <w:rPr>
        <w:rFonts w:ascii="Arial" w:hAnsi="Arial" w:cs="Arial"/>
        <w:noProof/>
      </w:rPr>
      <w:t>Excursion</w:t>
    </w:r>
    <w:r w:rsidR="00F91F17">
      <w:rPr>
        <w:rFonts w:ascii="Arial" w:hAnsi="Arial" w:cs="Arial"/>
        <w:noProof/>
      </w:rPr>
      <w:t xml:space="preserve"> WorkbookV</w:t>
    </w:r>
    <w:r>
      <w:rPr>
        <w:rFonts w:ascii="Arial" w:hAnsi="Arial" w:cs="Arial"/>
        <w:noProof/>
      </w:rPr>
      <w:t>0</w:t>
    </w:r>
    <w:r w:rsidR="00F91F17">
      <w:rPr>
        <w:rFonts w:ascii="Arial" w:hAnsi="Arial" w:cs="Arial"/>
        <w:noProof/>
      </w:rPr>
      <w:t>1</w:t>
    </w:r>
    <w:r w:rsidR="00F91F17">
      <w:rPr>
        <w:rFonts w:ascii="Arial" w:hAnsi="Arial" w:cs="Arial"/>
      </w:rPr>
      <w:fldChar w:fldCharType="end"/>
    </w:r>
    <w:r w:rsidR="00F91F17" w:rsidRPr="007909DE">
      <w:rPr>
        <w:rFonts w:ascii="Arial" w:hAnsi="Arial" w:cs="Arial"/>
      </w:rPr>
      <w:tab/>
    </w:r>
    <w:r w:rsidR="00F91F17" w:rsidRPr="007909DE">
      <w:rPr>
        <w:rFonts w:ascii="Arial" w:hAnsi="Arial" w:cs="Arial"/>
      </w:rPr>
      <w:fldChar w:fldCharType="begin"/>
    </w:r>
    <w:r w:rsidR="00F91F17" w:rsidRPr="007909DE">
      <w:rPr>
        <w:rFonts w:ascii="Arial" w:hAnsi="Arial" w:cs="Arial"/>
      </w:rPr>
      <w:instrText xml:space="preserve"> SAVEDATE  \@ "d MMMM yyyy"  \* MERGEFORMAT </w:instrText>
    </w:r>
    <w:r w:rsidR="00F91F17" w:rsidRPr="007909DE">
      <w:rPr>
        <w:rFonts w:ascii="Arial" w:hAnsi="Arial" w:cs="Arial"/>
      </w:rPr>
      <w:fldChar w:fldCharType="separate"/>
    </w:r>
    <w:r>
      <w:rPr>
        <w:rFonts w:ascii="Arial" w:hAnsi="Arial" w:cs="Arial"/>
        <w:noProof/>
      </w:rPr>
      <w:t>4 March 2022</w:t>
    </w:r>
    <w:r w:rsidR="00F91F17" w:rsidRPr="007909DE">
      <w:rPr>
        <w:rFonts w:ascii="Arial" w:hAnsi="Arial" w:cs="Arial"/>
      </w:rPr>
      <w:fldChar w:fldCharType="end"/>
    </w:r>
    <w:r w:rsidR="00F91F17" w:rsidRPr="007909DE">
      <w:rPr>
        <w:rFonts w:ascii="Arial" w:hAnsi="Arial" w:cs="Arial"/>
      </w:rPr>
      <w:tab/>
    </w:r>
    <w:sdt>
      <w:sdtPr>
        <w:rPr>
          <w:rFonts w:ascii="Arial" w:hAnsi="Arial" w:cs="Arial"/>
        </w:rPr>
        <w:id w:val="-1070570263"/>
        <w:docPartObj>
          <w:docPartGallery w:val="Page Numbers (Bottom of Page)"/>
          <w:docPartUnique/>
        </w:docPartObj>
      </w:sdtPr>
      <w:sdtEndPr>
        <w:rPr>
          <w:color w:val="808080" w:themeColor="background1" w:themeShade="80"/>
          <w:spacing w:val="60"/>
        </w:rPr>
      </w:sdtEndPr>
      <w:sdtContent>
        <w:r w:rsidR="00F91F17" w:rsidRPr="007909DE">
          <w:rPr>
            <w:rFonts w:ascii="Arial" w:hAnsi="Arial" w:cs="Arial"/>
          </w:rPr>
          <w:t xml:space="preserve">Page | </w:t>
        </w:r>
        <w:r w:rsidR="00F91F17" w:rsidRPr="007909DE">
          <w:rPr>
            <w:rFonts w:ascii="Arial" w:hAnsi="Arial" w:cs="Arial"/>
          </w:rPr>
          <w:fldChar w:fldCharType="begin"/>
        </w:r>
        <w:r w:rsidR="00F91F17" w:rsidRPr="007909DE">
          <w:rPr>
            <w:rFonts w:ascii="Arial" w:hAnsi="Arial" w:cs="Arial"/>
          </w:rPr>
          <w:instrText xml:space="preserve"> PAGE   \* MERGEFORMAT </w:instrText>
        </w:r>
        <w:r w:rsidR="00F91F17" w:rsidRPr="007909DE">
          <w:rPr>
            <w:rFonts w:ascii="Arial" w:hAnsi="Arial" w:cs="Arial"/>
          </w:rPr>
          <w:fldChar w:fldCharType="separate"/>
        </w:r>
        <w:r w:rsidR="00F91F17">
          <w:rPr>
            <w:rFonts w:ascii="Arial" w:hAnsi="Arial" w:cs="Arial"/>
            <w:noProof/>
          </w:rPr>
          <w:t>10</w:t>
        </w:r>
        <w:r w:rsidR="00F91F17" w:rsidRPr="007909DE">
          <w:rPr>
            <w:rFonts w:ascii="Arial" w:hAnsi="Arial" w:cs="Arial"/>
            <w:noProof/>
          </w:rPr>
          <w:fldChar w:fldCharType="end"/>
        </w:r>
      </w:sdtContent>
    </w:sdt>
  </w:p>
  <w:p w14:paraId="02F1408C" w14:textId="77777777" w:rsidR="00F91F17" w:rsidRPr="007909DE" w:rsidRDefault="00F91F17" w:rsidP="007909DE">
    <w:pPr>
      <w:pStyle w:val="Footer"/>
    </w:pPr>
  </w:p>
  <w:p w14:paraId="7C45EE42" w14:textId="77777777" w:rsidR="00F91F17" w:rsidRDefault="00F91F17"/>
  <w:p w14:paraId="21D24B0C" w14:textId="77777777" w:rsidR="00F91F17" w:rsidRDefault="00F91F1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DC09D" w14:textId="77777777" w:rsidR="00891F1F" w:rsidRDefault="00891F1F" w:rsidP="00B627D9">
      <w:pPr>
        <w:spacing w:after="0"/>
      </w:pPr>
      <w:r>
        <w:separator/>
      </w:r>
    </w:p>
  </w:footnote>
  <w:footnote w:type="continuationSeparator" w:id="0">
    <w:p w14:paraId="353930AF" w14:textId="77777777" w:rsidR="00891F1F" w:rsidRDefault="00891F1F" w:rsidP="00B627D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37E5E" w14:textId="77777777" w:rsidR="00F91F17" w:rsidRDefault="00F91F17">
    <w:pPr>
      <w:pStyle w:val="Header"/>
    </w:pPr>
    <w:r>
      <w:rPr>
        <w:noProof/>
        <w:lang w:eastAsia="en-AU"/>
      </w:rPr>
      <w:drawing>
        <wp:anchor distT="0" distB="0" distL="114300" distR="114300" simplePos="0" relativeHeight="251661312" behindDoc="0" locked="0" layoutInCell="1" allowOverlap="1" wp14:anchorId="5EC63B5F" wp14:editId="75E0A1F8">
          <wp:simplePos x="0" y="0"/>
          <wp:positionH relativeFrom="column">
            <wp:posOffset>4874260</wp:posOffset>
          </wp:positionH>
          <wp:positionV relativeFrom="paragraph">
            <wp:posOffset>-230505</wp:posOffset>
          </wp:positionV>
          <wp:extent cx="1504950" cy="41973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4197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4687"/>
    <w:multiLevelType w:val="hybridMultilevel"/>
    <w:tmpl w:val="79366D4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C140283"/>
    <w:multiLevelType w:val="hybridMultilevel"/>
    <w:tmpl w:val="11C05B4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77A642C"/>
    <w:multiLevelType w:val="hybridMultilevel"/>
    <w:tmpl w:val="55922B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A223D2D"/>
    <w:multiLevelType w:val="hybridMultilevel"/>
    <w:tmpl w:val="95CA06A6"/>
    <w:lvl w:ilvl="0" w:tplc="4FCCC2A4">
      <w:start w:val="1"/>
      <w:numFmt w:val="lowerLetter"/>
      <w:lvlText w:val="%1)"/>
      <w:lvlJc w:val="left"/>
      <w:pPr>
        <w:ind w:left="360" w:hanging="360"/>
      </w:pPr>
      <w:rPr>
        <w:rFonts w:ascii="Arial" w:hAnsi="Arial" w:cs="Aria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28167C84"/>
    <w:multiLevelType w:val="hybridMultilevel"/>
    <w:tmpl w:val="7506C8F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03E0009"/>
    <w:multiLevelType w:val="hybridMultilevel"/>
    <w:tmpl w:val="44F6E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BA0841"/>
    <w:multiLevelType w:val="hybridMultilevel"/>
    <w:tmpl w:val="A16C24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A4B1258"/>
    <w:multiLevelType w:val="hybridMultilevel"/>
    <w:tmpl w:val="986AA28C"/>
    <w:lvl w:ilvl="0" w:tplc="CCA2E0DA">
      <w:start w:val="1"/>
      <w:numFmt w:val="lowerLetter"/>
      <w:lvlText w:val="%1)"/>
      <w:lvlJc w:val="left"/>
      <w:pPr>
        <w:ind w:left="720" w:hanging="360"/>
      </w:pPr>
      <w:rPr>
        <w:rFonts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AEF201E"/>
    <w:multiLevelType w:val="hybridMultilevel"/>
    <w:tmpl w:val="B32C3DC4"/>
    <w:lvl w:ilvl="0" w:tplc="D514089E">
      <w:start w:val="1"/>
      <w:numFmt w:val="bullet"/>
      <w:lvlText w:val="-"/>
      <w:lvlJc w:val="left"/>
      <w:pPr>
        <w:tabs>
          <w:tab w:val="num" w:pos="720"/>
        </w:tabs>
        <w:ind w:left="720" w:hanging="360"/>
      </w:pPr>
      <w:rPr>
        <w:rFonts w:ascii="Times New Roman" w:hAnsi="Times New Roman" w:hint="default"/>
      </w:rPr>
    </w:lvl>
    <w:lvl w:ilvl="1" w:tplc="E98427EE">
      <w:start w:val="1"/>
      <w:numFmt w:val="bullet"/>
      <w:lvlText w:val="-"/>
      <w:lvlJc w:val="left"/>
      <w:pPr>
        <w:tabs>
          <w:tab w:val="num" w:pos="1440"/>
        </w:tabs>
        <w:ind w:left="1440" w:hanging="360"/>
      </w:pPr>
      <w:rPr>
        <w:rFonts w:ascii="Times New Roman" w:hAnsi="Times New Roman" w:hint="default"/>
      </w:rPr>
    </w:lvl>
    <w:lvl w:ilvl="2" w:tplc="4328E2A2" w:tentative="1">
      <w:start w:val="1"/>
      <w:numFmt w:val="bullet"/>
      <w:lvlText w:val="-"/>
      <w:lvlJc w:val="left"/>
      <w:pPr>
        <w:tabs>
          <w:tab w:val="num" w:pos="2160"/>
        </w:tabs>
        <w:ind w:left="2160" w:hanging="360"/>
      </w:pPr>
      <w:rPr>
        <w:rFonts w:ascii="Times New Roman" w:hAnsi="Times New Roman" w:hint="default"/>
      </w:rPr>
    </w:lvl>
    <w:lvl w:ilvl="3" w:tplc="07F49F60" w:tentative="1">
      <w:start w:val="1"/>
      <w:numFmt w:val="bullet"/>
      <w:lvlText w:val="-"/>
      <w:lvlJc w:val="left"/>
      <w:pPr>
        <w:tabs>
          <w:tab w:val="num" w:pos="2880"/>
        </w:tabs>
        <w:ind w:left="2880" w:hanging="360"/>
      </w:pPr>
      <w:rPr>
        <w:rFonts w:ascii="Times New Roman" w:hAnsi="Times New Roman" w:hint="default"/>
      </w:rPr>
    </w:lvl>
    <w:lvl w:ilvl="4" w:tplc="9AEA9796" w:tentative="1">
      <w:start w:val="1"/>
      <w:numFmt w:val="bullet"/>
      <w:lvlText w:val="-"/>
      <w:lvlJc w:val="left"/>
      <w:pPr>
        <w:tabs>
          <w:tab w:val="num" w:pos="3600"/>
        </w:tabs>
        <w:ind w:left="3600" w:hanging="360"/>
      </w:pPr>
      <w:rPr>
        <w:rFonts w:ascii="Times New Roman" w:hAnsi="Times New Roman" w:hint="default"/>
      </w:rPr>
    </w:lvl>
    <w:lvl w:ilvl="5" w:tplc="C4B00C90" w:tentative="1">
      <w:start w:val="1"/>
      <w:numFmt w:val="bullet"/>
      <w:lvlText w:val="-"/>
      <w:lvlJc w:val="left"/>
      <w:pPr>
        <w:tabs>
          <w:tab w:val="num" w:pos="4320"/>
        </w:tabs>
        <w:ind w:left="4320" w:hanging="360"/>
      </w:pPr>
      <w:rPr>
        <w:rFonts w:ascii="Times New Roman" w:hAnsi="Times New Roman" w:hint="default"/>
      </w:rPr>
    </w:lvl>
    <w:lvl w:ilvl="6" w:tplc="33464BAC" w:tentative="1">
      <w:start w:val="1"/>
      <w:numFmt w:val="bullet"/>
      <w:lvlText w:val="-"/>
      <w:lvlJc w:val="left"/>
      <w:pPr>
        <w:tabs>
          <w:tab w:val="num" w:pos="5040"/>
        </w:tabs>
        <w:ind w:left="5040" w:hanging="360"/>
      </w:pPr>
      <w:rPr>
        <w:rFonts w:ascii="Times New Roman" w:hAnsi="Times New Roman" w:hint="default"/>
      </w:rPr>
    </w:lvl>
    <w:lvl w:ilvl="7" w:tplc="6AAE28E2" w:tentative="1">
      <w:start w:val="1"/>
      <w:numFmt w:val="bullet"/>
      <w:lvlText w:val="-"/>
      <w:lvlJc w:val="left"/>
      <w:pPr>
        <w:tabs>
          <w:tab w:val="num" w:pos="5760"/>
        </w:tabs>
        <w:ind w:left="5760" w:hanging="360"/>
      </w:pPr>
      <w:rPr>
        <w:rFonts w:ascii="Times New Roman" w:hAnsi="Times New Roman" w:hint="default"/>
      </w:rPr>
    </w:lvl>
    <w:lvl w:ilvl="8" w:tplc="B5C25984"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E5C008E"/>
    <w:multiLevelType w:val="hybridMultilevel"/>
    <w:tmpl w:val="DE980ECC"/>
    <w:lvl w:ilvl="0" w:tplc="8F66E50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ED53B94"/>
    <w:multiLevelType w:val="hybridMultilevel"/>
    <w:tmpl w:val="9E7A5A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4FD2699"/>
    <w:multiLevelType w:val="hybridMultilevel"/>
    <w:tmpl w:val="0944D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EB213C1"/>
    <w:multiLevelType w:val="hybridMultilevel"/>
    <w:tmpl w:val="911661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37F4540"/>
    <w:multiLevelType w:val="hybridMultilevel"/>
    <w:tmpl w:val="D0B65E8E"/>
    <w:lvl w:ilvl="0" w:tplc="9D348372">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C374B84"/>
    <w:multiLevelType w:val="hybridMultilevel"/>
    <w:tmpl w:val="850E10BE"/>
    <w:lvl w:ilvl="0" w:tplc="7EF04148">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38453B1"/>
    <w:multiLevelType w:val="hybridMultilevel"/>
    <w:tmpl w:val="D43206BC"/>
    <w:lvl w:ilvl="0" w:tplc="A19689F8">
      <w:start w:val="1"/>
      <w:numFmt w:val="bullet"/>
      <w:lvlText w:val="-"/>
      <w:lvlJc w:val="left"/>
      <w:pPr>
        <w:tabs>
          <w:tab w:val="num" w:pos="720"/>
        </w:tabs>
        <w:ind w:left="720" w:hanging="360"/>
      </w:pPr>
      <w:rPr>
        <w:rFonts w:ascii="Times New Roman" w:hAnsi="Times New Roman" w:hint="default"/>
      </w:rPr>
    </w:lvl>
    <w:lvl w:ilvl="1" w:tplc="8C62FB14">
      <w:start w:val="1"/>
      <w:numFmt w:val="bullet"/>
      <w:lvlText w:val="-"/>
      <w:lvlJc w:val="left"/>
      <w:pPr>
        <w:tabs>
          <w:tab w:val="num" w:pos="1440"/>
        </w:tabs>
        <w:ind w:left="1440" w:hanging="360"/>
      </w:pPr>
      <w:rPr>
        <w:rFonts w:ascii="Times New Roman" w:hAnsi="Times New Roman" w:hint="default"/>
      </w:rPr>
    </w:lvl>
    <w:lvl w:ilvl="2" w:tplc="BABEA78C" w:tentative="1">
      <w:start w:val="1"/>
      <w:numFmt w:val="bullet"/>
      <w:lvlText w:val="-"/>
      <w:lvlJc w:val="left"/>
      <w:pPr>
        <w:tabs>
          <w:tab w:val="num" w:pos="2160"/>
        </w:tabs>
        <w:ind w:left="2160" w:hanging="360"/>
      </w:pPr>
      <w:rPr>
        <w:rFonts w:ascii="Times New Roman" w:hAnsi="Times New Roman" w:hint="default"/>
      </w:rPr>
    </w:lvl>
    <w:lvl w:ilvl="3" w:tplc="3864C2CE" w:tentative="1">
      <w:start w:val="1"/>
      <w:numFmt w:val="bullet"/>
      <w:lvlText w:val="-"/>
      <w:lvlJc w:val="left"/>
      <w:pPr>
        <w:tabs>
          <w:tab w:val="num" w:pos="2880"/>
        </w:tabs>
        <w:ind w:left="2880" w:hanging="360"/>
      </w:pPr>
      <w:rPr>
        <w:rFonts w:ascii="Times New Roman" w:hAnsi="Times New Roman" w:hint="default"/>
      </w:rPr>
    </w:lvl>
    <w:lvl w:ilvl="4" w:tplc="12D01AC6" w:tentative="1">
      <w:start w:val="1"/>
      <w:numFmt w:val="bullet"/>
      <w:lvlText w:val="-"/>
      <w:lvlJc w:val="left"/>
      <w:pPr>
        <w:tabs>
          <w:tab w:val="num" w:pos="3600"/>
        </w:tabs>
        <w:ind w:left="3600" w:hanging="360"/>
      </w:pPr>
      <w:rPr>
        <w:rFonts w:ascii="Times New Roman" w:hAnsi="Times New Roman" w:hint="default"/>
      </w:rPr>
    </w:lvl>
    <w:lvl w:ilvl="5" w:tplc="5DC84F58" w:tentative="1">
      <w:start w:val="1"/>
      <w:numFmt w:val="bullet"/>
      <w:lvlText w:val="-"/>
      <w:lvlJc w:val="left"/>
      <w:pPr>
        <w:tabs>
          <w:tab w:val="num" w:pos="4320"/>
        </w:tabs>
        <w:ind w:left="4320" w:hanging="360"/>
      </w:pPr>
      <w:rPr>
        <w:rFonts w:ascii="Times New Roman" w:hAnsi="Times New Roman" w:hint="default"/>
      </w:rPr>
    </w:lvl>
    <w:lvl w:ilvl="6" w:tplc="50B8FD92" w:tentative="1">
      <w:start w:val="1"/>
      <w:numFmt w:val="bullet"/>
      <w:lvlText w:val="-"/>
      <w:lvlJc w:val="left"/>
      <w:pPr>
        <w:tabs>
          <w:tab w:val="num" w:pos="5040"/>
        </w:tabs>
        <w:ind w:left="5040" w:hanging="360"/>
      </w:pPr>
      <w:rPr>
        <w:rFonts w:ascii="Times New Roman" w:hAnsi="Times New Roman" w:hint="default"/>
      </w:rPr>
    </w:lvl>
    <w:lvl w:ilvl="7" w:tplc="6B7CE24C" w:tentative="1">
      <w:start w:val="1"/>
      <w:numFmt w:val="bullet"/>
      <w:lvlText w:val="-"/>
      <w:lvlJc w:val="left"/>
      <w:pPr>
        <w:tabs>
          <w:tab w:val="num" w:pos="5760"/>
        </w:tabs>
        <w:ind w:left="5760" w:hanging="360"/>
      </w:pPr>
      <w:rPr>
        <w:rFonts w:ascii="Times New Roman" w:hAnsi="Times New Roman" w:hint="default"/>
      </w:rPr>
    </w:lvl>
    <w:lvl w:ilvl="8" w:tplc="3DBA6750"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7B6B7908"/>
    <w:multiLevelType w:val="hybridMultilevel"/>
    <w:tmpl w:val="F01298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6"/>
  </w:num>
  <w:num w:numId="4">
    <w:abstractNumId w:val="13"/>
  </w:num>
  <w:num w:numId="5">
    <w:abstractNumId w:val="12"/>
  </w:num>
  <w:num w:numId="6">
    <w:abstractNumId w:val="2"/>
  </w:num>
  <w:num w:numId="7">
    <w:abstractNumId w:val="4"/>
  </w:num>
  <w:num w:numId="8">
    <w:abstractNumId w:val="15"/>
  </w:num>
  <w:num w:numId="9">
    <w:abstractNumId w:val="8"/>
  </w:num>
  <w:num w:numId="10">
    <w:abstractNumId w:val="3"/>
  </w:num>
  <w:num w:numId="11">
    <w:abstractNumId w:val="0"/>
  </w:num>
  <w:num w:numId="12">
    <w:abstractNumId w:val="10"/>
  </w:num>
  <w:num w:numId="13">
    <w:abstractNumId w:val="1"/>
  </w:num>
  <w:num w:numId="14">
    <w:abstractNumId w:val="7"/>
  </w:num>
  <w:num w:numId="15">
    <w:abstractNumId w:val="9"/>
  </w:num>
  <w:num w:numId="16">
    <w:abstractNumId w:val="1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7D9"/>
    <w:rsid w:val="0000483D"/>
    <w:rsid w:val="00007C89"/>
    <w:rsid w:val="00010987"/>
    <w:rsid w:val="00012DE6"/>
    <w:rsid w:val="000D36C9"/>
    <w:rsid w:val="0016695A"/>
    <w:rsid w:val="00250917"/>
    <w:rsid w:val="00257E3B"/>
    <w:rsid w:val="002827B7"/>
    <w:rsid w:val="00284B3D"/>
    <w:rsid w:val="002D5326"/>
    <w:rsid w:val="003940A3"/>
    <w:rsid w:val="003E1A02"/>
    <w:rsid w:val="00425A1C"/>
    <w:rsid w:val="0047105E"/>
    <w:rsid w:val="005478CF"/>
    <w:rsid w:val="00562ED8"/>
    <w:rsid w:val="00583A8D"/>
    <w:rsid w:val="005C6925"/>
    <w:rsid w:val="005D02D5"/>
    <w:rsid w:val="00695941"/>
    <w:rsid w:val="006B0453"/>
    <w:rsid w:val="006B38DB"/>
    <w:rsid w:val="00724CC8"/>
    <w:rsid w:val="0076424B"/>
    <w:rsid w:val="007909DE"/>
    <w:rsid w:val="007F7E0A"/>
    <w:rsid w:val="00855EFE"/>
    <w:rsid w:val="008648DB"/>
    <w:rsid w:val="00891F1F"/>
    <w:rsid w:val="008B38E9"/>
    <w:rsid w:val="008F50B0"/>
    <w:rsid w:val="00943106"/>
    <w:rsid w:val="00955709"/>
    <w:rsid w:val="00967021"/>
    <w:rsid w:val="00990848"/>
    <w:rsid w:val="009C51CB"/>
    <w:rsid w:val="00A74032"/>
    <w:rsid w:val="00AC25BE"/>
    <w:rsid w:val="00AE2A64"/>
    <w:rsid w:val="00B2431D"/>
    <w:rsid w:val="00B627D9"/>
    <w:rsid w:val="00BB297E"/>
    <w:rsid w:val="00BF449B"/>
    <w:rsid w:val="00C15E2E"/>
    <w:rsid w:val="00D13958"/>
    <w:rsid w:val="00D63F0B"/>
    <w:rsid w:val="00DC481A"/>
    <w:rsid w:val="00DE79AE"/>
    <w:rsid w:val="00E1754A"/>
    <w:rsid w:val="00E87C0F"/>
    <w:rsid w:val="00EB4C9A"/>
    <w:rsid w:val="00EF2B73"/>
    <w:rsid w:val="00F90A28"/>
    <w:rsid w:val="00F91F17"/>
    <w:rsid w:val="00FD0B67"/>
    <w:rsid w:val="00FD2C1C"/>
    <w:rsid w:val="00FE46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2ECDB0A"/>
  <w15:docId w15:val="{F7D03359-221E-488D-9F0E-27E918734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012DE6"/>
    <w:pPr>
      <w:spacing w:after="120" w:line="240" w:lineRule="auto"/>
    </w:pPr>
    <w:rPr>
      <w:rFonts w:ascii="Tahoma" w:hAnsi="Tahoma"/>
      <w:sz w:val="16"/>
      <w:szCs w:val="16"/>
    </w:rPr>
  </w:style>
  <w:style w:type="paragraph" w:styleId="Heading1">
    <w:name w:val="heading 1"/>
    <w:basedOn w:val="Normal"/>
    <w:next w:val="Normal"/>
    <w:link w:val="Heading1Char"/>
    <w:uiPriority w:val="9"/>
    <w:qFormat/>
    <w:rsid w:val="00B627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12DE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627D9"/>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B627D9"/>
    <w:pPr>
      <w:spacing w:after="0" w:line="240" w:lineRule="auto"/>
    </w:pPr>
    <w:rPr>
      <w:rFonts w:ascii="Tahoma" w:hAnsi="Tahoma"/>
      <w:sz w:val="16"/>
      <w:szCs w:val="16"/>
    </w:rPr>
  </w:style>
  <w:style w:type="character" w:customStyle="1" w:styleId="NoSpacingChar">
    <w:name w:val="No Spacing Char"/>
    <w:basedOn w:val="DefaultParagraphFont"/>
    <w:link w:val="NoSpacing"/>
    <w:uiPriority w:val="1"/>
    <w:rsid w:val="00B627D9"/>
    <w:rPr>
      <w:rFonts w:ascii="Tahoma" w:hAnsi="Tahoma"/>
      <w:sz w:val="16"/>
      <w:szCs w:val="16"/>
    </w:rPr>
  </w:style>
  <w:style w:type="paragraph" w:styleId="ListParagraph">
    <w:name w:val="List Paragraph"/>
    <w:basedOn w:val="Normal"/>
    <w:uiPriority w:val="34"/>
    <w:qFormat/>
    <w:rsid w:val="00B627D9"/>
    <w:pPr>
      <w:spacing w:after="180"/>
      <w:ind w:left="720"/>
      <w:contextualSpacing/>
    </w:pPr>
    <w:rPr>
      <w:rFonts w:ascii="Calibri" w:eastAsia="Calibri" w:hAnsi="Calibri" w:cs="Arial"/>
      <w:sz w:val="24"/>
      <w:szCs w:val="24"/>
    </w:rPr>
  </w:style>
  <w:style w:type="paragraph" w:styleId="BalloonText">
    <w:name w:val="Balloon Text"/>
    <w:basedOn w:val="Normal"/>
    <w:link w:val="BalloonTextChar"/>
    <w:uiPriority w:val="99"/>
    <w:semiHidden/>
    <w:unhideWhenUsed/>
    <w:rsid w:val="00B627D9"/>
    <w:pPr>
      <w:spacing w:after="0"/>
    </w:pPr>
    <w:rPr>
      <w:rFonts w:cs="Tahoma"/>
    </w:rPr>
  </w:style>
  <w:style w:type="character" w:customStyle="1" w:styleId="BalloonTextChar">
    <w:name w:val="Balloon Text Char"/>
    <w:basedOn w:val="DefaultParagraphFont"/>
    <w:link w:val="BalloonText"/>
    <w:uiPriority w:val="99"/>
    <w:semiHidden/>
    <w:rsid w:val="00B627D9"/>
    <w:rPr>
      <w:rFonts w:ascii="Tahoma" w:hAnsi="Tahoma" w:cs="Tahoma"/>
      <w:sz w:val="16"/>
      <w:szCs w:val="16"/>
    </w:rPr>
  </w:style>
  <w:style w:type="paragraph" w:styleId="Header">
    <w:name w:val="header"/>
    <w:basedOn w:val="Normal"/>
    <w:link w:val="HeaderChar"/>
    <w:uiPriority w:val="99"/>
    <w:unhideWhenUsed/>
    <w:rsid w:val="00B627D9"/>
    <w:pPr>
      <w:tabs>
        <w:tab w:val="center" w:pos="4513"/>
        <w:tab w:val="right" w:pos="9026"/>
      </w:tabs>
      <w:spacing w:after="0"/>
    </w:pPr>
  </w:style>
  <w:style w:type="character" w:customStyle="1" w:styleId="HeaderChar">
    <w:name w:val="Header Char"/>
    <w:basedOn w:val="DefaultParagraphFont"/>
    <w:link w:val="Header"/>
    <w:uiPriority w:val="99"/>
    <w:rsid w:val="00B627D9"/>
  </w:style>
  <w:style w:type="paragraph" w:styleId="Footer">
    <w:name w:val="footer"/>
    <w:basedOn w:val="Normal"/>
    <w:link w:val="FooterChar"/>
    <w:uiPriority w:val="99"/>
    <w:unhideWhenUsed/>
    <w:rsid w:val="00B627D9"/>
    <w:pPr>
      <w:tabs>
        <w:tab w:val="center" w:pos="4513"/>
        <w:tab w:val="right" w:pos="9026"/>
      </w:tabs>
      <w:spacing w:after="0"/>
    </w:pPr>
  </w:style>
  <w:style w:type="character" w:customStyle="1" w:styleId="FooterChar">
    <w:name w:val="Footer Char"/>
    <w:basedOn w:val="DefaultParagraphFont"/>
    <w:link w:val="Footer"/>
    <w:uiPriority w:val="99"/>
    <w:rsid w:val="00B627D9"/>
  </w:style>
  <w:style w:type="character" w:customStyle="1" w:styleId="Heading2Char">
    <w:name w:val="Heading 2 Char"/>
    <w:basedOn w:val="DefaultParagraphFont"/>
    <w:link w:val="Heading2"/>
    <w:uiPriority w:val="9"/>
    <w:rsid w:val="00012DE6"/>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unhideWhenUsed/>
    <w:rsid w:val="00012D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012DE6"/>
    <w:rPr>
      <w:rFonts w:cs="Times New Roman"/>
      <w:color w:val="0000FF"/>
      <w:u w:val="single"/>
    </w:rPr>
  </w:style>
  <w:style w:type="character" w:styleId="FollowedHyperlink">
    <w:name w:val="FollowedHyperlink"/>
    <w:basedOn w:val="DefaultParagraphFont"/>
    <w:uiPriority w:val="99"/>
    <w:semiHidden/>
    <w:unhideWhenUsed/>
    <w:rsid w:val="00E1754A"/>
    <w:rPr>
      <w:color w:val="800080" w:themeColor="followedHyperlink"/>
      <w:u w:val="single"/>
    </w:rPr>
  </w:style>
  <w:style w:type="character" w:styleId="UnresolvedMention">
    <w:name w:val="Unresolved Mention"/>
    <w:basedOn w:val="DefaultParagraphFont"/>
    <w:uiPriority w:val="99"/>
    <w:semiHidden/>
    <w:unhideWhenUsed/>
    <w:rsid w:val="003E1A02"/>
    <w:rPr>
      <w:color w:val="605E5C"/>
      <w:shd w:val="clear" w:color="auto" w:fill="E1DFDD"/>
    </w:rPr>
  </w:style>
  <w:style w:type="character" w:customStyle="1" w:styleId="st1">
    <w:name w:val="st1"/>
    <w:basedOn w:val="DefaultParagraphFont"/>
    <w:rsid w:val="00F91F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1277421">
      <w:bodyDiv w:val="1"/>
      <w:marLeft w:val="0"/>
      <w:marRight w:val="0"/>
      <w:marTop w:val="0"/>
      <w:marBottom w:val="0"/>
      <w:divBdr>
        <w:top w:val="none" w:sz="0" w:space="0" w:color="auto"/>
        <w:left w:val="none" w:sz="0" w:space="0" w:color="auto"/>
        <w:bottom w:val="none" w:sz="0" w:space="0" w:color="auto"/>
        <w:right w:val="none" w:sz="0" w:space="0" w:color="auto"/>
      </w:divBdr>
      <w:divsChild>
        <w:div w:id="1513102476">
          <w:marLeft w:val="1267"/>
          <w:marRight w:val="0"/>
          <w:marTop w:val="0"/>
          <w:marBottom w:val="0"/>
          <w:divBdr>
            <w:top w:val="none" w:sz="0" w:space="0" w:color="auto"/>
            <w:left w:val="none" w:sz="0" w:space="0" w:color="auto"/>
            <w:bottom w:val="none" w:sz="0" w:space="0" w:color="auto"/>
            <w:right w:val="none" w:sz="0" w:space="0" w:color="auto"/>
          </w:divBdr>
        </w:div>
        <w:div w:id="321472531">
          <w:marLeft w:val="1267"/>
          <w:marRight w:val="0"/>
          <w:marTop w:val="0"/>
          <w:marBottom w:val="0"/>
          <w:divBdr>
            <w:top w:val="none" w:sz="0" w:space="0" w:color="auto"/>
            <w:left w:val="none" w:sz="0" w:space="0" w:color="auto"/>
            <w:bottom w:val="none" w:sz="0" w:space="0" w:color="auto"/>
            <w:right w:val="none" w:sz="0" w:space="0" w:color="auto"/>
          </w:divBdr>
        </w:div>
        <w:div w:id="1238327002">
          <w:marLeft w:val="1267"/>
          <w:marRight w:val="0"/>
          <w:marTop w:val="0"/>
          <w:marBottom w:val="0"/>
          <w:divBdr>
            <w:top w:val="none" w:sz="0" w:space="0" w:color="auto"/>
            <w:left w:val="none" w:sz="0" w:space="0" w:color="auto"/>
            <w:bottom w:val="none" w:sz="0" w:space="0" w:color="auto"/>
            <w:right w:val="none" w:sz="0" w:space="0" w:color="auto"/>
          </w:divBdr>
        </w:div>
        <w:div w:id="365524626">
          <w:marLeft w:val="1267"/>
          <w:marRight w:val="0"/>
          <w:marTop w:val="0"/>
          <w:marBottom w:val="0"/>
          <w:divBdr>
            <w:top w:val="none" w:sz="0" w:space="0" w:color="auto"/>
            <w:left w:val="none" w:sz="0" w:space="0" w:color="auto"/>
            <w:bottom w:val="none" w:sz="0" w:space="0" w:color="auto"/>
            <w:right w:val="none" w:sz="0" w:space="0" w:color="auto"/>
          </w:divBdr>
        </w:div>
      </w:divsChild>
    </w:div>
    <w:div w:id="1888377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sto.gov.au/education/apps" TargetMode="External"/><Relationship Id="rId13" Type="http://schemas.openxmlformats.org/officeDocument/2006/relationships/image" Target="media/image3.gif"/><Relationship Id="rId18" Type="http://schemas.openxmlformats.org/officeDocument/2006/relationships/image" Target="media/image7.jpeg"/><Relationship Id="rId26" Type="http://schemas.openxmlformats.org/officeDocument/2006/relationships/hyperlink" Target="https://www.youtube.com/user/ANSTOVideos" TargetMode="External"/><Relationship Id="rId3" Type="http://schemas.openxmlformats.org/officeDocument/2006/relationships/settings" Target="settings.xml"/><Relationship Id="rId21" Type="http://schemas.openxmlformats.org/officeDocument/2006/relationships/hyperlink" Target="https://www.youtube.com/watch?v=GooWJywwfgo&amp;t=2s" TargetMode="External"/><Relationship Id="rId7" Type="http://schemas.openxmlformats.org/officeDocument/2006/relationships/image" Target="media/image1.jpeg"/><Relationship Id="rId12" Type="http://schemas.openxmlformats.org/officeDocument/2006/relationships/hyperlink" Target="https://en.wikipedia.org/wiki/Supersaturation" TargetMode="External"/><Relationship Id="rId17" Type="http://schemas.openxmlformats.org/officeDocument/2006/relationships/image" Target="media/image6.png"/><Relationship Id="rId25" Type="http://schemas.openxmlformats.org/officeDocument/2006/relationships/hyperlink" Target="https://www.ansto.gov.au/education/secondary/workbooks"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hyperlink" Target="https://www.youtube.com/watch?v=X-xK95vygk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nsto.gov.au/education/resources/posters"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header" Target="header1.xml"/><Relationship Id="rId28" Type="http://schemas.openxmlformats.org/officeDocument/2006/relationships/hyperlink" Target="https://www.youtube.com/watch?v=luqIDHrwR_w" TargetMode="Externa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ansto.gov.au/education/resources/posters" TargetMode="External"/><Relationship Id="rId14" Type="http://schemas.openxmlformats.org/officeDocument/2006/relationships/hyperlink" Target="https://www.ansto.gov.au/education/resources/posters" TargetMode="External"/><Relationship Id="rId22" Type="http://schemas.openxmlformats.org/officeDocument/2006/relationships/hyperlink" Target="https://www.youtube.com/watch?v=GooWJywwfgo&amp;t=2" TargetMode="External"/><Relationship Id="rId27" Type="http://schemas.openxmlformats.org/officeDocument/2006/relationships/hyperlink" Target="https://www.youtube.com/watch?v=wP7r81ryuww"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471</TotalTime>
  <Pages>20</Pages>
  <Words>2930</Words>
  <Characters>16701</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Year 11 Chemistry</vt:lpstr>
    </vt:vector>
  </TitlesOfParts>
  <Company>ANSTO</Company>
  <LinksUpToDate>false</LinksUpToDate>
  <CharactersWithSpaces>19592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11 Chemistry</dc:title>
  <dc:subject>Excursion workbook</dc:subject>
  <dc:creator>MURPHY, Bridget</dc:creator>
  <cp:lastModifiedBy>MULHOLLAND, Julie</cp:lastModifiedBy>
  <cp:revision>30</cp:revision>
  <dcterms:created xsi:type="dcterms:W3CDTF">2021-12-17T04:29:00Z</dcterms:created>
  <dcterms:modified xsi:type="dcterms:W3CDTF">2022-03-04T05:12:00Z</dcterms:modified>
</cp:coreProperties>
</file>