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9024"/>
      </w:tblGrid>
      <w:tr w:rsidR="00B627D9" w14:paraId="22F019DA" w14:textId="77777777" w:rsidTr="00DF5A56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2"/>
              <w:szCs w:val="52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1C87DB2D" w14:textId="2BF6A203" w:rsidR="00B627D9" w:rsidRDefault="00624FE7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2"/>
                    <w:szCs w:val="52"/>
                  </w:rPr>
                  <w:t>Radioactivity and its applications</w:t>
                </w:r>
              </w:p>
            </w:tc>
          </w:sdtContent>
        </w:sdt>
      </w:tr>
      <w:tr w:rsidR="00B627D9" w14:paraId="112C2107" w14:textId="77777777" w:rsidTr="00DF5A56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701C8520" w14:textId="61AF7D10" w:rsidR="00B627D9" w:rsidRDefault="00777B4F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O</w:t>
                </w:r>
                <w:r w:rsidR="00527F6F">
                  <w:rPr>
                    <w:rFonts w:ascii="Arial" w:eastAsiaTheme="majorEastAsia" w:hAnsi="Arial" w:cs="Arial"/>
                    <w:sz w:val="44"/>
                    <w:szCs w:val="44"/>
                  </w:rPr>
                  <w:t>utline</w:t>
                </w:r>
                <w:r w:rsidR="00D617AF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and syllabus outcomes</w:t>
                </w:r>
              </w:p>
            </w:tc>
          </w:sdtContent>
        </w:sdt>
      </w:tr>
      <w:tr w:rsidR="005871E6" w:rsidRPr="005871E6" w14:paraId="1EE0BC65" w14:textId="77777777" w:rsidTr="00DF5A56">
        <w:trPr>
          <w:trHeight w:val="1948"/>
          <w:jc w:val="center"/>
        </w:trPr>
        <w:tc>
          <w:tcPr>
            <w:tcW w:w="5000" w:type="pct"/>
            <w:vAlign w:val="center"/>
          </w:tcPr>
          <w:p w14:paraId="64FBBB85" w14:textId="77777777" w:rsidR="00B627D9" w:rsidRPr="005871E6" w:rsidRDefault="00B627D9" w:rsidP="00B627D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80F5B" w14:textId="74BAE92E" w:rsidR="008E794B" w:rsidRDefault="008E794B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ANSTO is a leader in chemical, </w:t>
            </w:r>
            <w:proofErr w:type="gramStart"/>
            <w:r w:rsidRPr="008E794B">
              <w:rPr>
                <w:rFonts w:asciiTheme="minorHAnsi" w:hAnsiTheme="minorHAnsi" w:cstheme="minorHAnsi"/>
                <w:sz w:val="22"/>
                <w:szCs w:val="22"/>
              </w:rPr>
              <w:t>materials</w:t>
            </w:r>
            <w:proofErr w:type="gramEnd"/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 and environmental research, and produces many of Australia’s medical radiopharmaceuticals.</w:t>
            </w:r>
          </w:p>
          <w:p w14:paraId="419070E3" w14:textId="5D4792F3" w:rsidR="001B24A4" w:rsidRDefault="001B24A4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5AC65" w14:textId="5E3E2AAF" w:rsidR="0022592A" w:rsidRDefault="00777B4F" w:rsidP="001B24A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ANSTO conducts </w:t>
            </w:r>
            <w:r w:rsidR="00624F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Radioactivity and its applications</w:t>
            </w:r>
            <w:r w:rsidR="008E794B"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>videoconferences, which cover</w:t>
            </w:r>
            <w:r w:rsidR="002259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5FBE0A5" w14:textId="7BC27780" w:rsidR="00E05532" w:rsidRDefault="00777B4F" w:rsidP="00E15311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specific </w:t>
            </w:r>
            <w:r w:rsidR="00866C79" w:rsidRPr="0022592A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 Understanding content from </w:t>
            </w:r>
            <w:r w:rsidR="001B24A4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B542D7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Australian </w:t>
            </w:r>
            <w:r w:rsidR="00866C79" w:rsidRPr="0022592A">
              <w:rPr>
                <w:rFonts w:asciiTheme="minorHAnsi" w:hAnsiTheme="minorHAnsi" w:cstheme="minorHAnsi"/>
                <w:sz w:val="22"/>
                <w:szCs w:val="22"/>
              </w:rPr>
              <w:t>Curriculum for Year 9 Chemical Sciences.</w:t>
            </w:r>
            <w:r w:rsidR="00225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24A4" w:rsidRPr="0022592A">
              <w:rPr>
                <w:rFonts w:asciiTheme="minorHAnsi" w:hAnsiTheme="minorHAnsi" w:cstheme="minorHAnsi"/>
                <w:sz w:val="22"/>
                <w:szCs w:val="22"/>
              </w:rPr>
              <w:t>Science as a Human Endeavour</w:t>
            </w:r>
            <w:r w:rsidR="001C69AC">
              <w:rPr>
                <w:rFonts w:asciiTheme="minorHAnsi" w:hAnsiTheme="minorHAnsi" w:cstheme="minorHAnsi"/>
                <w:sz w:val="22"/>
                <w:szCs w:val="22"/>
              </w:rPr>
              <w:t xml:space="preserve"> and Science Inquiry Skills</w:t>
            </w:r>
            <w:r w:rsidR="0038246E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24A4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content descriptions are also addressed. </w:t>
            </w:r>
          </w:p>
          <w:p w14:paraId="6D983CD7" w14:textId="291CBF86" w:rsidR="0022592A" w:rsidRPr="0022592A" w:rsidRDefault="0022592A" w:rsidP="00E15311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92A">
              <w:rPr>
                <w:sz w:val="22"/>
                <w:szCs w:val="22"/>
              </w:rPr>
              <w:t xml:space="preserve">Components of CW1 Chemical World </w:t>
            </w:r>
            <w:r w:rsidR="001C69AC">
              <w:rPr>
                <w:sz w:val="22"/>
                <w:szCs w:val="22"/>
              </w:rPr>
              <w:t xml:space="preserve">and Working Scientifically Skills </w:t>
            </w:r>
            <w:r w:rsidRPr="0022592A">
              <w:rPr>
                <w:sz w:val="22"/>
                <w:szCs w:val="22"/>
              </w:rPr>
              <w:t>of the Stage 5 NSW Science Syllabus.</w:t>
            </w:r>
          </w:p>
          <w:p w14:paraId="0AE60C10" w14:textId="77777777" w:rsidR="00E05532" w:rsidRPr="00E75340" w:rsidRDefault="00E05532" w:rsidP="00E0553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661E81E" w14:textId="77777777" w:rsidR="00C73102" w:rsidRPr="00E75340" w:rsidRDefault="00C73102" w:rsidP="00C73102">
            <w:pPr>
              <w:autoSpaceDE w:val="0"/>
              <w:autoSpaceDN w:val="0"/>
              <w:adjustRightInd w:val="0"/>
              <w:spacing w:after="160"/>
              <w:ind w:right="-119"/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012DE6">
              <w:rPr>
                <w:rStyle w:val="Heading1Char"/>
                <w:rFonts w:ascii="Arial" w:hAnsi="Arial" w:cs="Arial"/>
                <w:sz w:val="22"/>
                <w:szCs w:val="22"/>
              </w:rPr>
              <w:t>ANSTO</w:t>
            </w:r>
            <w:r w:rsidRPr="00012DE6">
              <w:rPr>
                <w:rFonts w:ascii="Arial" w:hAnsi="Arial"/>
                <w:sz w:val="22"/>
                <w:szCs w:val="22"/>
              </w:rPr>
              <w:t xml:space="preserve"> </w:t>
            </w:r>
            <w:r w:rsidRPr="00E75340">
              <w:rPr>
                <w:rStyle w:val="Heading1Char"/>
                <w:rFonts w:ascii="Arial" w:hAnsi="Arial" w:cs="Arial"/>
                <w:sz w:val="22"/>
                <w:szCs w:val="22"/>
              </w:rPr>
              <w:t xml:space="preserve">videoconference </w:t>
            </w:r>
            <w:r>
              <w:rPr>
                <w:rStyle w:val="Heading1Char"/>
                <w:rFonts w:ascii="Arial" w:hAnsi="Arial" w:cs="Arial"/>
                <w:sz w:val="22"/>
                <w:szCs w:val="22"/>
              </w:rPr>
              <w:t>o</w:t>
            </w:r>
            <w:r w:rsidRPr="00AA6D3B">
              <w:rPr>
                <w:rStyle w:val="Heading1Char"/>
                <w:rFonts w:ascii="Arial" w:hAnsi="Arial" w:cs="Arial"/>
                <w:sz w:val="22"/>
                <w:szCs w:val="22"/>
              </w:rPr>
              <w:t>utline</w:t>
            </w:r>
          </w:p>
          <w:p w14:paraId="65128FF4" w14:textId="5BFB81B4" w:rsidR="00C73102" w:rsidRPr="00B47313" w:rsidRDefault="00C73102" w:rsidP="00C731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videoconference 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outline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 on the following pages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is for a </w:t>
            </w:r>
            <w:proofErr w:type="gramStart"/>
            <w:r w:rsidR="00807F62" w:rsidRPr="00807F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minute</w:t>
            </w:r>
            <w:proofErr w:type="gramEnd"/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lesson</w:t>
            </w:r>
            <w:r w:rsidRPr="00AA6D3B">
              <w:rPr>
                <w:rFonts w:asciiTheme="minorHAnsi" w:hAnsiTheme="minorHAnsi" w:cstheme="minorHAnsi"/>
                <w:sz w:val="22"/>
                <w:szCs w:val="22"/>
              </w:rPr>
              <w:t>, however,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 </w:t>
            </w:r>
            <w:r w:rsidRPr="00B47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 be adjusted to suit shorter or longer lesson times.</w:t>
            </w:r>
          </w:p>
          <w:p w14:paraId="1429614E" w14:textId="77777777" w:rsidR="00C73102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6A2C3" w14:textId="17103CB7" w:rsidR="00C73102" w:rsidRPr="005871E6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709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F7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videoconference workbook</w:t>
            </w:r>
            <w:r w:rsidRPr="00DF7097">
              <w:rPr>
                <w:rFonts w:asciiTheme="minorHAnsi" w:hAnsiTheme="minorHAnsi" w:cstheme="minorHAnsi"/>
                <w:sz w:val="22"/>
                <w:szCs w:val="22"/>
              </w:rPr>
              <w:t xml:space="preserve"> which complements what is presented has also been developed for students to complete during the videoconference. The workbook also includes pre</w:t>
            </w:r>
            <w:r w:rsidR="00911F3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F7097">
              <w:rPr>
                <w:rFonts w:asciiTheme="minorHAnsi" w:hAnsiTheme="minorHAnsi" w:cstheme="minorHAnsi"/>
                <w:sz w:val="22"/>
                <w:szCs w:val="22"/>
              </w:rPr>
              <w:t>videoconference activities.</w:t>
            </w:r>
          </w:p>
          <w:p w14:paraId="521ED9DF" w14:textId="77777777" w:rsidR="00C73102" w:rsidRPr="006C3440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92159" w14:textId="7F87CC99" w:rsidR="00C73102" w:rsidRDefault="00C73102" w:rsidP="00C73102">
            <w:p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78287100"/>
            <w:r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Students will: </w:t>
            </w:r>
          </w:p>
          <w:p w14:paraId="5A75F0C0" w14:textId="77777777" w:rsidR="00911F30" w:rsidRPr="00E247FE" w:rsidRDefault="00911F30" w:rsidP="00911F3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Investigate the properties of the types of radiation (alpha,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beta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gamma)</w:t>
            </w:r>
          </w:p>
          <w:p w14:paraId="79A1EB89" w14:textId="77777777" w:rsidR="00911F30" w:rsidRPr="00D932F1" w:rsidRDefault="00911F30" w:rsidP="00911F3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Learn about</w:t>
            </w:r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OPAL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Australia’s only nuclear reactor, and how it is used to make radioisotopes</w:t>
            </w:r>
          </w:p>
          <w:p w14:paraId="53D5D54A" w14:textId="4BDFD117" w:rsidR="00911F30" w:rsidRPr="00E247FE" w:rsidRDefault="00911F30" w:rsidP="00911F3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Understand that radioisotopes have a wide variety of uses, including in 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medical scans</w:t>
            </w: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="00783E9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for</w:t>
            </w: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radiotherapy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and</w:t>
            </w: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for dating </w:t>
            </w:r>
            <w:r w:rsidR="004058F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Aboriginal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cultural artefacts</w:t>
            </w:r>
          </w:p>
          <w:p w14:paraId="4D644EB9" w14:textId="77777777" w:rsidR="00911F30" w:rsidRDefault="00911F30" w:rsidP="00911F3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6E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Collect data during a demonstration of a radiation experiment, using low level radioactive sources and radiation detection equipment.</w:t>
            </w:r>
          </w:p>
          <w:bookmarkEnd w:id="0"/>
          <w:p w14:paraId="44377718" w14:textId="4A0B847F" w:rsidR="00527F6F" w:rsidRPr="00EF5B8E" w:rsidRDefault="00527F6F" w:rsidP="00EF5B8E">
            <w:pPr>
              <w:autoSpaceDE w:val="0"/>
              <w:autoSpaceDN w:val="0"/>
              <w:adjustRightInd w:val="0"/>
              <w:ind w:left="360"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0185D40" w14:textId="77777777" w:rsidR="006E5C2D" w:rsidRDefault="006E5C2D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</w:p>
    <w:p w14:paraId="63F0A54D" w14:textId="77777777" w:rsidR="001B24A4" w:rsidRDefault="001B24A4">
      <w:pPr>
        <w:spacing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br w:type="page"/>
      </w:r>
    </w:p>
    <w:p w14:paraId="31BB6FA8" w14:textId="77777777" w:rsidR="0022592A" w:rsidRDefault="0022592A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sectPr w:rsidR="0022592A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D292AA" w14:textId="0D33C9FA" w:rsidR="00DF5A56" w:rsidRPr="006E5C2D" w:rsidRDefault="00DF5A56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 w:rsidRPr="006E5C2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lastRenderedPageBreak/>
        <w:t xml:space="preserve">Links to </w:t>
      </w:r>
      <w:r w:rsid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the </w:t>
      </w:r>
      <w:r w:rsidR="00522C42" w:rsidRP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Australian </w:t>
      </w:r>
      <w:r w:rsidR="00EF5B8E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Science</w:t>
      </w:r>
      <w:r w:rsidR="00522C42" w:rsidRP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 </w:t>
      </w:r>
      <w:r w:rsid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Curriculum</w:t>
      </w:r>
      <w:r w:rsidR="0022592A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 and NSW </w:t>
      </w:r>
      <w:r w:rsidR="00807F6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S</w:t>
      </w:r>
      <w:r w:rsidR="0022592A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yllabus</w:t>
      </w:r>
    </w:p>
    <w:p w14:paraId="6FB4DAF2" w14:textId="77777777" w:rsidR="00DF5A56" w:rsidRDefault="00DF5A56"/>
    <w:tbl>
      <w:tblPr>
        <w:tblW w:w="52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821"/>
        <w:gridCol w:w="4675"/>
      </w:tblGrid>
      <w:tr w:rsidR="0022592A" w:rsidRPr="009A7794" w14:paraId="632AEEA6" w14:textId="2F31E601" w:rsidTr="009A7794">
        <w:trPr>
          <w:trHeight w:val="425"/>
        </w:trPr>
        <w:tc>
          <w:tcPr>
            <w:tcW w:w="1748" w:type="pct"/>
          </w:tcPr>
          <w:p w14:paraId="6B594F53" w14:textId="3F3E8DCC" w:rsidR="0022592A" w:rsidRPr="009A7794" w:rsidRDefault="0022592A" w:rsidP="005E30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63013839"/>
            <w:r w:rsidRPr="009A7794">
              <w:rPr>
                <w:rFonts w:asciiTheme="minorHAnsi" w:hAnsiTheme="minorHAnsi" w:cstheme="minorHAnsi"/>
                <w:b/>
                <w:sz w:val="22"/>
                <w:szCs w:val="22"/>
              </w:rPr>
              <w:t>Videoconference content</w:t>
            </w:r>
          </w:p>
        </w:tc>
        <w:tc>
          <w:tcPr>
            <w:tcW w:w="1651" w:type="pct"/>
            <w:shd w:val="clear" w:color="auto" w:fill="auto"/>
          </w:tcPr>
          <w:p w14:paraId="5C4521B4" w14:textId="57556C5F" w:rsidR="0022592A" w:rsidRPr="009A7794" w:rsidRDefault="0022592A" w:rsidP="005E30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794">
              <w:rPr>
                <w:rFonts w:asciiTheme="minorHAnsi" w:hAnsiTheme="minorHAnsi" w:cstheme="minorHAnsi"/>
                <w:b/>
                <w:sz w:val="22"/>
                <w:szCs w:val="22"/>
              </w:rPr>
              <w:t>Australian Curriculum links</w:t>
            </w:r>
          </w:p>
        </w:tc>
        <w:tc>
          <w:tcPr>
            <w:tcW w:w="1602" w:type="pct"/>
          </w:tcPr>
          <w:p w14:paraId="28517C39" w14:textId="1C633CB9" w:rsidR="0022592A" w:rsidRPr="009A7794" w:rsidRDefault="0022592A" w:rsidP="005E30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794">
              <w:rPr>
                <w:rFonts w:asciiTheme="minorHAnsi" w:hAnsiTheme="minorHAnsi" w:cstheme="minorHAnsi"/>
                <w:b/>
                <w:sz w:val="22"/>
                <w:szCs w:val="22"/>
              </w:rPr>
              <w:t>NSW Syllabus links</w:t>
            </w:r>
          </w:p>
        </w:tc>
      </w:tr>
      <w:bookmarkEnd w:id="1"/>
      <w:tr w:rsidR="0022592A" w:rsidRPr="009A7794" w14:paraId="7C5C50C5" w14:textId="59175199" w:rsidTr="009A7794">
        <w:trPr>
          <w:trHeight w:val="1975"/>
        </w:trPr>
        <w:tc>
          <w:tcPr>
            <w:tcW w:w="1748" w:type="pct"/>
          </w:tcPr>
          <w:p w14:paraId="59A25CBB" w14:textId="71862AF4" w:rsidR="0022592A" w:rsidRPr="009A7794" w:rsidRDefault="0022592A" w:rsidP="003824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Introduction to ANSTO in the context of atoms </w:t>
            </w:r>
          </w:p>
          <w:p w14:paraId="3FC9AC44" w14:textId="56B2E0B0" w:rsidR="0022592A" w:rsidRPr="009A7794" w:rsidRDefault="007F4280" w:rsidP="0038246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2592A" w:rsidRPr="009A7794">
              <w:rPr>
                <w:rFonts w:asciiTheme="minorHAnsi" w:hAnsiTheme="minorHAnsi" w:cstheme="minorHAnsi"/>
                <w:sz w:val="20"/>
                <w:szCs w:val="20"/>
              </w:rPr>
              <w:t>ntroduce that ANSTO does science at the atomic scale. Explain in simple terms that we investigate and manipulate atoms using scientific instruments including nuclear reactors and particle accelerators</w:t>
            </w:r>
          </w:p>
          <w:p w14:paraId="2762A46B" w14:textId="05F083F0" w:rsidR="00CA7CBF" w:rsidRPr="009A7794" w:rsidRDefault="00CA7CBF" w:rsidP="0038246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Review the Bohr model of the atom (mass and charge of protons, neutrons, electrons)</w:t>
            </w:r>
          </w:p>
          <w:p w14:paraId="77025451" w14:textId="103A9578" w:rsidR="00CA7CBF" w:rsidRPr="009A7794" w:rsidRDefault="00CA7CBF" w:rsidP="0038246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Relate the number of protons and neutrons to atomic number and atomic weight</w:t>
            </w:r>
          </w:p>
          <w:p w14:paraId="432EFAA7" w14:textId="6A546D9C" w:rsidR="00CA7CBF" w:rsidRPr="009A7794" w:rsidRDefault="00CA7CBF" w:rsidP="0038246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Define isotopes as atoms of an element with the same number of protons but different numbers of neutrons</w:t>
            </w:r>
          </w:p>
          <w:p w14:paraId="5C81DC4E" w14:textId="0A9E657B" w:rsidR="0022592A" w:rsidRPr="009A7794" w:rsidRDefault="0022592A" w:rsidP="0022592A">
            <w:pPr>
              <w:spacing w:line="276" w:lineRule="auto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7E4C4" w14:textId="1E2B8095" w:rsidR="0022592A" w:rsidRPr="009A7794" w:rsidRDefault="00CA7CBF" w:rsidP="0022592A">
            <w:pPr>
              <w:spacing w:line="276" w:lineRule="auto"/>
              <w:ind w:left="3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Investigation of alpha, </w:t>
            </w:r>
            <w:proofErr w:type="gramStart"/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beta</w:t>
            </w:r>
            <w:proofErr w:type="gramEnd"/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gamma radioactivity</w:t>
            </w:r>
          </w:p>
          <w:p w14:paraId="5A0636D7" w14:textId="715AEDAB" w:rsidR="0022592A" w:rsidRPr="009A7794" w:rsidRDefault="001B177A" w:rsidP="0022592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Use a scintillation counter and different types of shielding (paper,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aluminium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lead) to determine the identity of three unmarked radioactive sources (alpha (Am-241), beta (Sr-90) and gamma (Co-60))</w:t>
            </w:r>
          </w:p>
          <w:p w14:paraId="28FAFADF" w14:textId="369BFA7E" w:rsidR="0022592A" w:rsidRPr="009A7794" w:rsidRDefault="001C69AC" w:rsidP="00B3012E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Learn that the neutron to proton ratio determines the stability of an isotope</w:t>
            </w:r>
          </w:p>
        </w:tc>
        <w:tc>
          <w:tcPr>
            <w:tcW w:w="1651" w:type="pct"/>
            <w:shd w:val="clear" w:color="auto" w:fill="auto"/>
          </w:tcPr>
          <w:p w14:paraId="4AEBA904" w14:textId="05DC5F92" w:rsidR="0022592A" w:rsidRPr="009A7794" w:rsidRDefault="0022592A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Science Understanding (Year 9)</w:t>
            </w:r>
          </w:p>
          <w:p w14:paraId="7A7FF00A" w14:textId="77777777" w:rsidR="0022592A" w:rsidRPr="009A7794" w:rsidRDefault="0022592A" w:rsidP="00B3012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All matter is made of atoms that are composed of protons,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neutrons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electrons; natural radioactivity arises from the decay of nuclei in atoms (ACSSU177)</w:t>
            </w:r>
          </w:p>
          <w:p w14:paraId="1928BB3A" w14:textId="77777777" w:rsidR="0022592A" w:rsidRPr="009A7794" w:rsidRDefault="0022592A" w:rsidP="00B3012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724B05D4" w14:textId="4AD7B713" w:rsidR="0022592A" w:rsidRPr="009A7794" w:rsidRDefault="0022592A" w:rsidP="00B3012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describing and modelling the structure of atoms in terms of the nucleus, protons,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neutrons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electrons</w:t>
            </w:r>
          </w:p>
          <w:p w14:paraId="50971E01" w14:textId="16014C48" w:rsidR="001B177A" w:rsidRPr="009A7794" w:rsidRDefault="001B177A" w:rsidP="00B3012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comparing the mass and charge of protons,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neutrons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electrons</w:t>
            </w:r>
          </w:p>
          <w:p w14:paraId="1547C5BF" w14:textId="77777777" w:rsidR="0022592A" w:rsidRPr="009A7794" w:rsidRDefault="0022592A" w:rsidP="009D69A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243011" w14:textId="77777777" w:rsidR="001C69AC" w:rsidRPr="009A7794" w:rsidRDefault="001C69AC" w:rsidP="009D69A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DDDA0D" w14:textId="77777777" w:rsidR="001C69AC" w:rsidRPr="009A7794" w:rsidRDefault="001C69AC" w:rsidP="001C69AC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describing in simple terms how alpha and beta particles and gamma radiation are released from unstable atoms</w:t>
            </w:r>
          </w:p>
          <w:p w14:paraId="25279A7C" w14:textId="28F2E6B0" w:rsidR="001C69AC" w:rsidRPr="009A7794" w:rsidRDefault="001C69AC" w:rsidP="001C69A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Science Inquiry Skills (Year 9)</w:t>
            </w:r>
          </w:p>
          <w:p w14:paraId="00B5B667" w14:textId="77777777" w:rsidR="001C69AC" w:rsidRPr="009A7794" w:rsidRDefault="001C69AC" w:rsidP="001C69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Select and use appropriate equipment, including digital technologies, to collect and record data systematically and accurately (ACSIS166)</w:t>
            </w:r>
          </w:p>
          <w:p w14:paraId="06DC97A7" w14:textId="77777777" w:rsidR="001C69AC" w:rsidRPr="009A7794" w:rsidRDefault="001C69AC" w:rsidP="001C69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59BAB4" w14:textId="056B77B9" w:rsidR="001C69AC" w:rsidRPr="009A7794" w:rsidRDefault="001C69AC" w:rsidP="001C69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Use knowledge of scientific concepts to draw conclusions that are consistent with evidence (ACSIS170)</w:t>
            </w:r>
          </w:p>
        </w:tc>
        <w:tc>
          <w:tcPr>
            <w:tcW w:w="1602" w:type="pct"/>
          </w:tcPr>
          <w:p w14:paraId="6CEA6693" w14:textId="702D184E" w:rsidR="0022592A" w:rsidRPr="009A7794" w:rsidRDefault="0022592A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Chemical World Stage 5</w:t>
            </w:r>
          </w:p>
          <w:p w14:paraId="57A71ABB" w14:textId="77777777" w:rsidR="0022592A" w:rsidRPr="009A7794" w:rsidRDefault="0022592A" w:rsidP="001B2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CW1 a) identify that all matter is made of atoms which are composed of protons,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neutrons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electrons (ACSSU177) </w:t>
            </w:r>
          </w:p>
          <w:p w14:paraId="64C7513A" w14:textId="6042A1FC" w:rsidR="007F4280" w:rsidRPr="009A7794" w:rsidRDefault="0022592A" w:rsidP="001B2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b) describe the structure of atoms in terms of the nucleus, protons,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neutrons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electrons </w:t>
            </w:r>
          </w:p>
          <w:p w14:paraId="774D1955" w14:textId="77777777" w:rsidR="00CA7CBF" w:rsidRPr="009A7794" w:rsidRDefault="00CA7CBF" w:rsidP="001B24A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906A8A" w14:textId="77777777" w:rsidR="0022592A" w:rsidRPr="009A7794" w:rsidRDefault="0022592A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4172D31" w14:textId="77777777" w:rsidR="001C69AC" w:rsidRPr="009A7794" w:rsidRDefault="001C69AC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569100C" w14:textId="77777777" w:rsidR="001C69AC" w:rsidRPr="009A7794" w:rsidRDefault="001C69AC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847C303" w14:textId="77777777" w:rsidR="001C69AC" w:rsidRPr="009A7794" w:rsidRDefault="001C69AC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5A3F932" w14:textId="07EF43BD" w:rsidR="001C69AC" w:rsidRPr="009A7794" w:rsidRDefault="001C69AC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BCE211" w14:textId="0672EFB2" w:rsidR="001C69AC" w:rsidRPr="009A7794" w:rsidRDefault="001C69AC" w:rsidP="001C69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CW1 d) identify that natural radioactivity arises from the decay of nuclei in atoms, releasing particles and</w:t>
            </w:r>
            <w:r w:rsidR="00A03390"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nergy</w:t>
            </w:r>
          </w:p>
          <w:p w14:paraId="6D568DE3" w14:textId="77777777" w:rsidR="00EF2CDC" w:rsidRPr="009A7794" w:rsidRDefault="00EF2CDC" w:rsidP="001C69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5DAE88" w14:textId="291D6887" w:rsidR="00DC21A1" w:rsidRPr="009A7794" w:rsidRDefault="00DC21A1" w:rsidP="00EF2CD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Working Scientifically</w:t>
            </w:r>
          </w:p>
          <w:p w14:paraId="50508B1F" w14:textId="562DF004" w:rsidR="00EF2CDC" w:rsidRPr="009A7794" w:rsidRDefault="00EB7A50" w:rsidP="00EF2CD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WS6 a) </w:t>
            </w:r>
            <w:r w:rsidR="00EF2CDC" w:rsidRPr="009A7794">
              <w:rPr>
                <w:rFonts w:asciiTheme="minorHAnsi" w:hAnsiTheme="minorHAnsi" w:cstheme="minorHAnsi"/>
                <w:sz w:val="20"/>
                <w:szCs w:val="20"/>
              </w:rPr>
              <w:t>individually and collaboratively using appropriate investigation methods, including fieldwork and</w:t>
            </w:r>
            <w:r w:rsidR="00A03390"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2CDC" w:rsidRPr="009A7794">
              <w:rPr>
                <w:rFonts w:asciiTheme="minorHAnsi" w:hAnsiTheme="minorHAnsi" w:cstheme="minorHAnsi"/>
                <w:sz w:val="20"/>
                <w:szCs w:val="20"/>
              </w:rPr>
              <w:t>laboratory experimentation, to collect reliable data (ACSIS165, ACSIS199)</w:t>
            </w:r>
          </w:p>
          <w:p w14:paraId="45BA2AC1" w14:textId="77777777" w:rsidR="00EF2CDC" w:rsidRPr="009A7794" w:rsidRDefault="00EF2CDC" w:rsidP="00EF2CD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1AC456" w14:textId="387BE632" w:rsidR="00EF2CDC" w:rsidRPr="009A7794" w:rsidRDefault="00EF2CDC" w:rsidP="00EF2CD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WS7.1 a) selecting and using a variety of methods to organise data and information including diagrams,</w:t>
            </w:r>
            <w:r w:rsidR="00A03390"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tables, models,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spreadsheets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databases</w:t>
            </w:r>
          </w:p>
          <w:p w14:paraId="2B079D22" w14:textId="77777777" w:rsidR="00EF2CDC" w:rsidRPr="009A7794" w:rsidRDefault="00EF2CDC" w:rsidP="00EF2CD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4A4605" w14:textId="65E34C6E" w:rsidR="00EF2CDC" w:rsidRPr="009A7794" w:rsidRDefault="00EF2CDC" w:rsidP="00EF2CD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WS7.2 d) using knowledge of scientific concepts to draw conclusions that are consistent with evidence</w:t>
            </w:r>
          </w:p>
          <w:p w14:paraId="6EA251F1" w14:textId="166CE32B" w:rsidR="00EF2CDC" w:rsidRPr="009A7794" w:rsidRDefault="00EF2CDC" w:rsidP="00B27DCD">
            <w:pPr>
              <w:spacing w:line="276" w:lineRule="auto"/>
              <w:ind w:right="-7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(ACSIS170, ACSIS204)</w:t>
            </w:r>
          </w:p>
        </w:tc>
      </w:tr>
      <w:tr w:rsidR="007F4280" w:rsidRPr="009A7794" w14:paraId="341CE63F" w14:textId="77777777" w:rsidTr="009A7794">
        <w:tc>
          <w:tcPr>
            <w:tcW w:w="1748" w:type="pct"/>
          </w:tcPr>
          <w:p w14:paraId="3910F778" w14:textId="71F4E121" w:rsidR="007F4280" w:rsidRPr="009A7794" w:rsidRDefault="00B27DCD" w:rsidP="000127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Medical applications of radioactivity</w:t>
            </w:r>
          </w:p>
          <w:p w14:paraId="43612BBA" w14:textId="4A27E1E6" w:rsidR="00DD1897" w:rsidRPr="009A7794" w:rsidRDefault="00B27DCD" w:rsidP="00DD1897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Learn how medical radioisotopes are made inside ANSTO’s OPAL reactor by bombarding target materials with neutrons</w:t>
            </w:r>
          </w:p>
          <w:p w14:paraId="771214E9" w14:textId="63DA3904" w:rsidR="00B27DCD" w:rsidRPr="009A7794" w:rsidRDefault="00B27DCD" w:rsidP="00DD1897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Interpret information from short videos about examples of medical radioisotopes</w:t>
            </w:r>
          </w:p>
          <w:p w14:paraId="45CA3CF9" w14:textId="1C76C477" w:rsidR="00B27DCD" w:rsidRPr="009A7794" w:rsidRDefault="00B27DCD" w:rsidP="00DD1897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Using knowledge of alpha,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beta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gamma radiation, predict the type of radiation emitted from example medical radioisotopes</w:t>
            </w:r>
          </w:p>
          <w:p w14:paraId="4D305DF4" w14:textId="7369D923" w:rsidR="007F4280" w:rsidRPr="009A7794" w:rsidRDefault="007F4280" w:rsidP="00B27DCD">
            <w:pPr>
              <w:pStyle w:val="ListParagraph"/>
              <w:spacing w:line="276" w:lineRule="auto"/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pct"/>
            <w:shd w:val="clear" w:color="auto" w:fill="auto"/>
          </w:tcPr>
          <w:p w14:paraId="42CCF734" w14:textId="1CAC0E62" w:rsidR="00DD1897" w:rsidRPr="009A7794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Science </w:t>
            </w:r>
            <w:r w:rsidR="00B27DCD"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 a Human Endeavour</w:t>
            </w: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(Year </w:t>
            </w:r>
            <w:r w:rsidR="00B27DCD"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3002A0A5" w14:textId="77777777" w:rsidR="007F4280" w:rsidRPr="009A7794" w:rsidRDefault="00B27DCD" w:rsidP="00DD189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Advances in scientific understanding often rely on technological advances and are often linked to scientific discoveries (ACSHE158)</w:t>
            </w:r>
          </w:p>
          <w:p w14:paraId="310476F3" w14:textId="77777777" w:rsidR="00B27DCD" w:rsidRPr="009A7794" w:rsidRDefault="00B27DCD" w:rsidP="00B27DC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6A3B1344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- considering how common properties of electromagnetic radiation relate to its uses, such as radar, medicine, mobile phone communications and microwave cooking</w:t>
            </w:r>
          </w:p>
          <w:p w14:paraId="115850C9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considering how the development of imaging technologies have improved our understanding of the functions and interactions of body systems</w:t>
            </w:r>
          </w:p>
          <w:p w14:paraId="55581E48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5260FD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People use scientific knowledge to evaluate whether they accept claims, explanations or predictions, and advances in science can affect people’s lives, including generating new career opportunities (ACSHE160)</w:t>
            </w:r>
          </w:p>
          <w:p w14:paraId="4CE517F9" w14:textId="77777777" w:rsidR="00B27DCD" w:rsidRPr="009A7794" w:rsidRDefault="00B27DCD" w:rsidP="00B27DC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68C9AC2D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03390" w:rsidRPr="009A7794">
              <w:rPr>
                <w:rFonts w:asciiTheme="minorHAnsi" w:hAnsiTheme="minorHAnsi" w:cstheme="minorHAnsi"/>
                <w:sz w:val="20"/>
                <w:szCs w:val="20"/>
              </w:rPr>
              <w:t>investigating how technologies using electromagnetic radiation are used in medicine, such as in the detection and treatment of cancer</w:t>
            </w:r>
          </w:p>
          <w:p w14:paraId="53913E0B" w14:textId="0B7E8706" w:rsidR="00A03390" w:rsidRPr="009A7794" w:rsidRDefault="00A03390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- recognising aspects of science,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engineering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technology within careers such as medicine, medical technology, telecommunications, biomechanical engineering, pharmacy and physiology</w:t>
            </w:r>
          </w:p>
        </w:tc>
        <w:tc>
          <w:tcPr>
            <w:tcW w:w="1602" w:type="pct"/>
          </w:tcPr>
          <w:p w14:paraId="0C2907B6" w14:textId="77777777" w:rsidR="00DD1897" w:rsidRPr="009A7794" w:rsidRDefault="00DD1897" w:rsidP="00DD189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Chemical World Stage 5</w:t>
            </w:r>
          </w:p>
          <w:p w14:paraId="4127C8D6" w14:textId="77777777" w:rsidR="007F4280" w:rsidRPr="009A7794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CW</w:t>
            </w:r>
            <w:r w:rsidR="00A03390" w:rsidRPr="009A77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3390" w:rsidRPr="009A779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A03390" w:rsidRPr="009A7794">
              <w:rPr>
                <w:rFonts w:asciiTheme="minorHAnsi" w:hAnsiTheme="minorHAnsi" w:cstheme="minorHAnsi"/>
                <w:sz w:val="20"/>
                <w:szCs w:val="20"/>
              </w:rPr>
              <w:t>evaluate the benefits and problems associated with medical and industrial uses of nuclear energy</w:t>
            </w:r>
          </w:p>
          <w:p w14:paraId="3F99095D" w14:textId="77777777" w:rsidR="007550E2" w:rsidRPr="009A7794" w:rsidRDefault="007550E2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62097" w14:textId="253D66AF" w:rsidR="00A03390" w:rsidRPr="009A7794" w:rsidRDefault="00A03390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CW4 e) describe examples to show where advances in science and/or emerging science and technologies significantly affect people's lives, including generating new career opportunities in areas of chemical science such as biochemistry and industrial chemistry.</w:t>
            </w:r>
          </w:p>
        </w:tc>
      </w:tr>
      <w:tr w:rsidR="0022592A" w:rsidRPr="009A7794" w14:paraId="7848580D" w14:textId="642E71F3" w:rsidTr="009A7794">
        <w:tc>
          <w:tcPr>
            <w:tcW w:w="1748" w:type="pct"/>
          </w:tcPr>
          <w:p w14:paraId="11FF7BD7" w14:textId="07E11735" w:rsidR="0022592A" w:rsidRPr="009A7794" w:rsidRDefault="00A03390" w:rsidP="000127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Radioisotopes for dating ancient cultures</w:t>
            </w:r>
          </w:p>
          <w:p w14:paraId="44B560F7" w14:textId="19B7FD51" w:rsidR="0022592A" w:rsidRPr="009A7794" w:rsidRDefault="00A03390" w:rsidP="0038246E">
            <w:pPr>
              <w:pStyle w:val="ListParagraph"/>
              <w:numPr>
                <w:ilvl w:val="1"/>
                <w:numId w:val="29"/>
              </w:numPr>
              <w:spacing w:line="276" w:lineRule="auto"/>
              <w:ind w:left="321" w:hanging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Learn how ANSTO uses radiocarbon dating to determine the age of cultural artefacts of </w:t>
            </w:r>
            <w:r w:rsidR="004058F5">
              <w:rPr>
                <w:rFonts w:asciiTheme="minorHAnsi" w:hAnsiTheme="minorHAnsi" w:cstheme="minorHAnsi"/>
                <w:sz w:val="20"/>
                <w:szCs w:val="20"/>
              </w:rPr>
              <w:t xml:space="preserve">Aboriginal 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r w:rsidR="004058F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, including rock art</w:t>
            </w:r>
          </w:p>
          <w:p w14:paraId="1F90F492" w14:textId="11D5EF92" w:rsidR="00A03390" w:rsidRPr="009A7794" w:rsidRDefault="00A03390" w:rsidP="0038246E">
            <w:pPr>
              <w:pStyle w:val="ListParagraph"/>
              <w:numPr>
                <w:ilvl w:val="1"/>
                <w:numId w:val="29"/>
              </w:numPr>
              <w:spacing w:line="276" w:lineRule="auto"/>
              <w:ind w:left="321" w:hanging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Interpret information and answer questions about using mud wasp nests to date </w:t>
            </w:r>
            <w:r w:rsidR="004058F5">
              <w:rPr>
                <w:rFonts w:asciiTheme="minorHAnsi" w:hAnsiTheme="minorHAnsi" w:cstheme="minorHAnsi"/>
                <w:sz w:val="20"/>
                <w:szCs w:val="20"/>
              </w:rPr>
              <w:t>Aboriginal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rock art</w:t>
            </w:r>
          </w:p>
          <w:p w14:paraId="3193748B" w14:textId="77777777" w:rsidR="0022592A" w:rsidRPr="009A7794" w:rsidRDefault="0022592A" w:rsidP="0038246E">
            <w:pPr>
              <w:pStyle w:val="ListParagraph"/>
              <w:spacing w:line="276" w:lineRule="auto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AD92B3" w14:textId="77777777" w:rsidR="0022592A" w:rsidRPr="009A7794" w:rsidRDefault="0022592A" w:rsidP="00522C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529ABA" w14:textId="15BEFEEE" w:rsidR="0022592A" w:rsidRPr="009A7794" w:rsidRDefault="0022592A" w:rsidP="00522C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pct"/>
            <w:shd w:val="clear" w:color="auto" w:fill="auto"/>
          </w:tcPr>
          <w:p w14:paraId="31CEB357" w14:textId="69FC9254" w:rsidR="0022592A" w:rsidRPr="009A7794" w:rsidRDefault="0022592A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Science as a Human Endeavour (Year 9)</w:t>
            </w:r>
          </w:p>
          <w:p w14:paraId="4D763140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All matter is made of atoms that are composed of protons,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neutrons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electrons; natural radioactivity arises from the decay of nuclei in atoms (ACSSU177)</w:t>
            </w:r>
          </w:p>
          <w:p w14:paraId="4A4C4788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6C784F3E" w14:textId="77777777" w:rsidR="0022592A" w:rsidRPr="009A7794" w:rsidRDefault="00DC21A1" w:rsidP="00DC21A1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investigating how radiocarbon and other dating methods have been used to establish that 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Aboriginal Peoples have been present on the Australian continent for more than 60,000 years</w:t>
            </w:r>
          </w:p>
          <w:p w14:paraId="6282ABA3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Science Inquiry Skills (Year 9)</w:t>
            </w:r>
          </w:p>
          <w:p w14:paraId="656B4821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Use knowledge of scientific concepts to draw conclusions that are consistent with evidence (ACSIS170)</w:t>
            </w:r>
          </w:p>
          <w:p w14:paraId="67E25BD3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4E06DC90" w14:textId="366E4E45" w:rsidR="00DC21A1" w:rsidRPr="009A7794" w:rsidRDefault="00DC21A1" w:rsidP="00DC21A1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consulting Aboriginal and Torres Strait Islander Peoples’ histories and cultures that reveal scientific information about the past</w:t>
            </w:r>
          </w:p>
        </w:tc>
        <w:tc>
          <w:tcPr>
            <w:tcW w:w="1602" w:type="pct"/>
          </w:tcPr>
          <w:p w14:paraId="25CBEC6B" w14:textId="4743099C" w:rsidR="0022592A" w:rsidRPr="009A7794" w:rsidRDefault="00DC21A1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Working Scientifically</w:t>
            </w:r>
          </w:p>
          <w:p w14:paraId="4ABE194F" w14:textId="77777777" w:rsidR="00DD1897" w:rsidRPr="009A7794" w:rsidRDefault="00DC21A1" w:rsidP="00DC21A1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WS7.1 b) selecting and extracting information from tables, flow diagrams, other texts, </w:t>
            </w:r>
            <w:proofErr w:type="spell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audiovisual</w:t>
            </w:r>
            <w:proofErr w:type="spell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resources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graphs, including histograms and column, sector or line graphs</w:t>
            </w:r>
          </w:p>
          <w:p w14:paraId="0054D02C" w14:textId="77777777" w:rsidR="00DC21A1" w:rsidRPr="009A7794" w:rsidRDefault="00DC21A1" w:rsidP="00DC21A1">
            <w:pPr>
              <w:spacing w:before="24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65BA57" w14:textId="291406C7" w:rsidR="00DC21A1" w:rsidRPr="009A7794" w:rsidRDefault="00DC21A1" w:rsidP="00DC21A1">
            <w:pPr>
              <w:spacing w:before="24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WS7.2 d) using knowledge of scientific concepts to draw conclusions that are consistent with evidence</w:t>
            </w:r>
          </w:p>
          <w:p w14:paraId="64D66A97" w14:textId="21AA9B49" w:rsidR="00DC21A1" w:rsidRPr="009A7794" w:rsidRDefault="00DC21A1" w:rsidP="00DC21A1">
            <w:pPr>
              <w:spacing w:before="24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(ACSIS170, ACSIS204)</w:t>
            </w:r>
          </w:p>
        </w:tc>
      </w:tr>
      <w:tr w:rsidR="0015771F" w:rsidRPr="009A7794" w14:paraId="56DBD8AF" w14:textId="77777777" w:rsidTr="009A7794">
        <w:tc>
          <w:tcPr>
            <w:tcW w:w="1748" w:type="pct"/>
          </w:tcPr>
          <w:p w14:paraId="53A34D70" w14:textId="08A1E9E8" w:rsidR="0015771F" w:rsidRPr="009A7794" w:rsidRDefault="007550E2" w:rsidP="001577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Perform experiment using radioactivity</w:t>
            </w:r>
          </w:p>
          <w:p w14:paraId="50D18220" w14:textId="16CB5DD7" w:rsidR="0015771F" w:rsidRPr="009A7794" w:rsidRDefault="007550E2" w:rsidP="001577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Write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64EB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hypothesis to predict how radioactivity will change with distance from a radioactive source</w:t>
            </w:r>
          </w:p>
          <w:p w14:paraId="4654AC1A" w14:textId="4AF527AE" w:rsidR="007550E2" w:rsidRPr="009A7794" w:rsidRDefault="005C5692" w:rsidP="001577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7550E2" w:rsidRPr="009A7794">
              <w:rPr>
                <w:rFonts w:asciiTheme="minorHAnsi" w:hAnsiTheme="minorHAnsi" w:cstheme="minorHAnsi"/>
                <w:sz w:val="20"/>
                <w:szCs w:val="20"/>
              </w:rPr>
              <w:t>ecord measurements (in triplicate) of radioactivity at different distances from a radioactive source</w:t>
            </w:r>
          </w:p>
          <w:p w14:paraId="727C6892" w14:textId="47C76511" w:rsidR="007550E2" w:rsidRPr="009A7794" w:rsidRDefault="007550E2" w:rsidP="001577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Graph these results and write a conclusion for this experiment</w:t>
            </w:r>
          </w:p>
          <w:p w14:paraId="477D12AB" w14:textId="456942A6" w:rsidR="007550E2" w:rsidRPr="009A7794" w:rsidRDefault="007550E2" w:rsidP="001577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Learn that distance is one method used by radiation workers to minimise the radiation dose they receive</w:t>
            </w:r>
          </w:p>
          <w:p w14:paraId="1CB67078" w14:textId="77777777" w:rsidR="0015771F" w:rsidRPr="009A7794" w:rsidRDefault="0015771F" w:rsidP="007550E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1" w:type="pct"/>
            <w:shd w:val="clear" w:color="auto" w:fill="auto"/>
          </w:tcPr>
          <w:p w14:paraId="5AAB527E" w14:textId="4B979A2C" w:rsidR="0015771F" w:rsidRPr="009A7794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Science </w:t>
            </w:r>
            <w:r w:rsidR="007550E2"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Inquiry Skills</w:t>
            </w: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(Year </w:t>
            </w:r>
            <w:r w:rsidR="007550E2"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007DB5AA" w14:textId="7BCF6106" w:rsidR="005C5692" w:rsidRPr="009A7794" w:rsidRDefault="005C569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Formulate questions or hypotheses that can be investigated scientifically (ACSIS164)</w:t>
            </w:r>
          </w:p>
          <w:p w14:paraId="5DCA2661" w14:textId="7951FFAA" w:rsidR="005C5692" w:rsidRPr="009A7794" w:rsidRDefault="005C569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59CA0701" w14:textId="3081A8EC" w:rsidR="005C5692" w:rsidRPr="009A7794" w:rsidRDefault="005C5692" w:rsidP="005C5692">
            <w:pPr>
              <w:pStyle w:val="ListParagraph"/>
              <w:numPr>
                <w:ilvl w:val="0"/>
                <w:numId w:val="40"/>
              </w:num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revising and refining research questions to target specific information and data collection or finding a solution to the specific problem identified</w:t>
            </w:r>
          </w:p>
          <w:p w14:paraId="6071B466" w14:textId="77777777" w:rsidR="005C5692" w:rsidRPr="009A7794" w:rsidRDefault="005C569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9EE4F" w14:textId="71AEF81F" w:rsidR="007550E2" w:rsidRPr="009A7794" w:rsidRDefault="007550E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Analyse patterns and trends in data, including describing relationships between variables and identifying inconsistencies (ACSIS169)</w:t>
            </w:r>
          </w:p>
          <w:p w14:paraId="066EFEB8" w14:textId="7970FF2A" w:rsidR="0015771F" w:rsidRPr="009A7794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6B2E86EC" w14:textId="4C357B18" w:rsidR="0015771F" w:rsidRPr="009A7794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7550E2" w:rsidRPr="009A7794">
              <w:rPr>
                <w:rFonts w:asciiTheme="minorHAnsi" w:hAnsiTheme="minorHAnsi" w:cstheme="minorHAnsi"/>
                <w:sz w:val="20"/>
                <w:szCs w:val="20"/>
              </w:rPr>
              <w:t>using spreadsheets to present data in tables and graphical forms and to carry out mathematical analyses on data</w:t>
            </w:r>
          </w:p>
          <w:p w14:paraId="72FB00C5" w14:textId="51B758FA" w:rsidR="0015771F" w:rsidRPr="009A7794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7550E2" w:rsidRPr="009A7794">
              <w:rPr>
                <w:rFonts w:asciiTheme="minorHAnsi" w:hAnsiTheme="minorHAnsi" w:cstheme="minorHAnsi"/>
                <w:sz w:val="20"/>
                <w:szCs w:val="20"/>
              </w:rPr>
              <w:t>designing and constructing appropriate graphs to represent data and analysing graphs for trends and patterns</w:t>
            </w:r>
          </w:p>
          <w:p w14:paraId="08A9D44E" w14:textId="77777777" w:rsidR="007550E2" w:rsidRPr="009A7794" w:rsidRDefault="007550E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9847F" w14:textId="77777777" w:rsidR="0015771F" w:rsidRPr="009A7794" w:rsidRDefault="007550E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Use knowledge of scientific concepts to draw conclusions that are consistent with evidence (ACSIS170)</w:t>
            </w:r>
          </w:p>
          <w:p w14:paraId="27171970" w14:textId="77777777" w:rsidR="007550E2" w:rsidRPr="009A7794" w:rsidRDefault="007550E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1E0561B7" w14:textId="2B26A7FC" w:rsidR="007550E2" w:rsidRPr="009A7794" w:rsidRDefault="007550E2" w:rsidP="007550E2">
            <w:pPr>
              <w:pStyle w:val="ListParagraph"/>
              <w:numPr>
                <w:ilvl w:val="0"/>
                <w:numId w:val="40"/>
              </w:num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comparing conclusions with earlier predictions and reviewing scientific understanding where appropriate</w:t>
            </w:r>
          </w:p>
        </w:tc>
        <w:tc>
          <w:tcPr>
            <w:tcW w:w="1602" w:type="pct"/>
          </w:tcPr>
          <w:p w14:paraId="6A66269B" w14:textId="77777777" w:rsidR="0015771F" w:rsidRPr="009A7794" w:rsidRDefault="0015771F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Stage 5 Chemical World</w:t>
            </w:r>
          </w:p>
          <w:p w14:paraId="1139266A" w14:textId="672615F9" w:rsidR="0015771F" w:rsidRPr="009A7794" w:rsidRDefault="007C2DB8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CW</w:t>
            </w:r>
            <w:r w:rsidR="005C5692" w:rsidRPr="009A77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5692" w:rsidRPr="009A779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5771F"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5692" w:rsidRPr="009A7794">
              <w:rPr>
                <w:rFonts w:asciiTheme="minorHAnsi" w:hAnsiTheme="minorHAnsi" w:cstheme="minorHAnsi"/>
                <w:sz w:val="20"/>
                <w:szCs w:val="20"/>
              </w:rPr>
              <w:t>evaluate the benefits and problems associated with medical and industrial uses of nuclear energy</w:t>
            </w:r>
          </w:p>
          <w:p w14:paraId="36F7519F" w14:textId="77777777" w:rsidR="0015771F" w:rsidRPr="009A7794" w:rsidRDefault="0015771F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B5396B" w14:textId="77777777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Working Scientifically</w:t>
            </w:r>
          </w:p>
          <w:p w14:paraId="6B13224D" w14:textId="49250330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WS4 a) formulating questions or hypotheses that can be investigated scientifically (ACSIS164, ACSIS198)</w:t>
            </w:r>
          </w:p>
          <w:p w14:paraId="68AF7651" w14:textId="77777777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b) predicting outcomes based on observations and scientific knowledge</w:t>
            </w:r>
          </w:p>
          <w:p w14:paraId="7285C43D" w14:textId="77777777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8F8BD2" w14:textId="77777777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WS6 a) individually and collaboratively using appropriate investigation methods, including fieldwork and laboratory experimentation, to collect reliable data (ACSIS165, ACSIS199)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5B5216A0" w14:textId="77777777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WS7.1 a) selecting and using a variety of methods to organise data and information including diagrams, tables, models,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spreadsheets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and databases</w:t>
            </w:r>
          </w:p>
          <w:p w14:paraId="3BA7208E" w14:textId="080A9C01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d) applying numerical procedures and mathematical concepts and using digital technologies, where</w:t>
            </w:r>
            <w:r w:rsidR="008E00F7"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appropriate</w:t>
            </w:r>
          </w:p>
          <w:p w14:paraId="4D125BB4" w14:textId="77777777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e) identifying data which supports or discounts a question or hypothesis being investigated or a</w:t>
            </w:r>
            <w:r w:rsidR="008E00F7"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proposed solution to a problem</w:t>
            </w:r>
          </w:p>
          <w:p w14:paraId="55CE563F" w14:textId="77777777" w:rsidR="008E00F7" w:rsidRPr="009A7794" w:rsidRDefault="008E00F7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FFF02F" w14:textId="77777777" w:rsidR="008E00F7" w:rsidRPr="009A7794" w:rsidRDefault="008E00F7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WS7.2 b) describing relationships between variables (ACSIS169, ACSIS203)</w:t>
            </w:r>
          </w:p>
          <w:p w14:paraId="00FB863B" w14:textId="77777777" w:rsidR="008E00F7" w:rsidRPr="009A7794" w:rsidRDefault="008E00F7" w:rsidP="008E00F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d) using knowledge of scientific concepts to draw conclusions that are consistent with evidence (ACSIS170, ACSIS204)</w:t>
            </w:r>
          </w:p>
          <w:p w14:paraId="17112700" w14:textId="77777777" w:rsidR="008E00F7" w:rsidRPr="009A7794" w:rsidRDefault="008E00F7" w:rsidP="008E00F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25AA2" w14:textId="268225AE" w:rsidR="008E00F7" w:rsidRPr="009A7794" w:rsidRDefault="008E00F7" w:rsidP="008E00F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WS9 b) selecting and constructing an appropriate table, type of diagram, </w:t>
            </w:r>
            <w:proofErr w:type="gramStart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table</w:t>
            </w:r>
            <w:proofErr w:type="gramEnd"/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or graph (histogram or sector, column or line graph) to present information and show relationships clearly and succinctly using digital technologies as appropriate</w:t>
            </w:r>
          </w:p>
        </w:tc>
      </w:tr>
    </w:tbl>
    <w:p w14:paraId="260872E3" w14:textId="75A8E017" w:rsidR="00A84AFB" w:rsidRDefault="00A84AFB"/>
    <w:sectPr w:rsidR="00A84AFB" w:rsidSect="0015771F"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6C877" w14:textId="77777777" w:rsidR="002A055D" w:rsidRDefault="002A055D" w:rsidP="00B627D9">
      <w:r>
        <w:separator/>
      </w:r>
    </w:p>
  </w:endnote>
  <w:endnote w:type="continuationSeparator" w:id="0">
    <w:p w14:paraId="0AC19028" w14:textId="77777777" w:rsidR="002A055D" w:rsidRDefault="002A055D" w:rsidP="00B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DEE6B" w14:textId="40B2E9C7" w:rsidR="00B627D9" w:rsidRPr="00B627D9" w:rsidRDefault="004058F5" w:rsidP="00E602F1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4FE7">
          <w:rPr>
            <w:rFonts w:ascii="Arial" w:hAnsi="Arial" w:cs="Arial"/>
            <w:sz w:val="16"/>
            <w:szCs w:val="16"/>
          </w:rPr>
          <w:t>Radioactivity and its applications</w:t>
        </w:r>
      </w:sdtContent>
    </w:sdt>
    <w:r w:rsidR="00052D78">
      <w:rPr>
        <w:rFonts w:ascii="Arial" w:hAnsi="Arial" w:cs="Arial"/>
        <w:sz w:val="16"/>
        <w:szCs w:val="16"/>
      </w:rPr>
      <w:t xml:space="preserve">                </w:t>
    </w:r>
    <w:r w:rsidR="00807F62">
      <w:rPr>
        <w:rFonts w:ascii="Arial" w:hAnsi="Arial" w:cs="Arial"/>
        <w:sz w:val="16"/>
        <w:szCs w:val="16"/>
      </w:rPr>
      <w:tab/>
    </w:r>
    <w:r w:rsidR="00E602F1">
      <w:rPr>
        <w:rFonts w:ascii="Arial" w:hAnsi="Arial" w:cs="Arial"/>
        <w:sz w:val="16"/>
        <w:szCs w:val="16"/>
      </w:rPr>
      <w:fldChar w:fldCharType="begin"/>
    </w:r>
    <w:r w:rsidR="00E602F1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E602F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18 September 2021</w:t>
    </w:r>
    <w:r w:rsidR="00E602F1">
      <w:rPr>
        <w:rFonts w:ascii="Arial" w:hAnsi="Arial" w:cs="Arial"/>
        <w:sz w:val="16"/>
        <w:szCs w:val="16"/>
      </w:rPr>
      <w:fldChar w:fldCharType="end"/>
    </w:r>
    <w:r w:rsidR="00E602F1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B627D9">
          <w:rPr>
            <w:rFonts w:ascii="Arial" w:hAnsi="Arial" w:cs="Arial"/>
            <w:sz w:val="16"/>
            <w:szCs w:val="16"/>
          </w:rPr>
          <w:t>P</w:t>
        </w:r>
        <w:r w:rsidR="00B627D9" w:rsidRPr="00B627D9">
          <w:rPr>
            <w:rFonts w:ascii="Arial" w:hAnsi="Arial" w:cs="Arial"/>
            <w:sz w:val="16"/>
            <w:szCs w:val="16"/>
          </w:rPr>
          <w:t xml:space="preserve">age | </w:t>
        </w:r>
        <w:r w:rsidR="00B627D9" w:rsidRPr="00B627D9">
          <w:rPr>
            <w:rFonts w:ascii="Arial" w:hAnsi="Arial" w:cs="Arial"/>
            <w:sz w:val="16"/>
            <w:szCs w:val="16"/>
          </w:rPr>
          <w:fldChar w:fldCharType="begin"/>
        </w:r>
        <w:r w:rsidR="00B627D9" w:rsidRPr="00B627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B627D9" w:rsidRPr="00B627D9">
          <w:rPr>
            <w:rFonts w:ascii="Arial" w:hAnsi="Arial" w:cs="Arial"/>
            <w:sz w:val="16"/>
            <w:szCs w:val="16"/>
          </w:rPr>
          <w:fldChar w:fldCharType="separate"/>
        </w:r>
        <w:r w:rsidR="00CE2DF1">
          <w:rPr>
            <w:rFonts w:ascii="Arial" w:hAnsi="Arial" w:cs="Arial"/>
            <w:noProof/>
            <w:sz w:val="16"/>
            <w:szCs w:val="16"/>
          </w:rPr>
          <w:t>4</w:t>
        </w:r>
        <w:r w:rsidR="00B627D9" w:rsidRPr="00B627D9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AC13" w14:textId="77777777" w:rsidR="002A055D" w:rsidRDefault="002A055D" w:rsidP="00B627D9">
      <w:r>
        <w:separator/>
      </w:r>
    </w:p>
  </w:footnote>
  <w:footnote w:type="continuationSeparator" w:id="0">
    <w:p w14:paraId="3568A175" w14:textId="77777777" w:rsidR="002A055D" w:rsidRDefault="002A055D" w:rsidP="00B6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1BC27" w14:textId="77777777" w:rsidR="00B627D9" w:rsidRDefault="00B627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3DEAA" wp14:editId="3A09283D">
          <wp:simplePos x="0" y="0"/>
          <wp:positionH relativeFrom="column">
            <wp:posOffset>-71755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C35BE"/>
    <w:multiLevelType w:val="hybridMultilevel"/>
    <w:tmpl w:val="D5E65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3E07"/>
    <w:multiLevelType w:val="hybridMultilevel"/>
    <w:tmpl w:val="A1CA4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63F7"/>
    <w:multiLevelType w:val="hybridMultilevel"/>
    <w:tmpl w:val="B6A46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F6A5D"/>
    <w:multiLevelType w:val="hybridMultilevel"/>
    <w:tmpl w:val="97A08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689F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4214"/>
    <w:multiLevelType w:val="hybridMultilevel"/>
    <w:tmpl w:val="58BA3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0589"/>
    <w:multiLevelType w:val="hybridMultilevel"/>
    <w:tmpl w:val="2A9877A0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C4180"/>
    <w:multiLevelType w:val="hybridMultilevel"/>
    <w:tmpl w:val="3DCE9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7C18"/>
    <w:multiLevelType w:val="hybridMultilevel"/>
    <w:tmpl w:val="D1508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33AAF"/>
    <w:multiLevelType w:val="hybridMultilevel"/>
    <w:tmpl w:val="1856F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05FEE"/>
    <w:multiLevelType w:val="multilevel"/>
    <w:tmpl w:val="FE0A5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14802B78"/>
    <w:multiLevelType w:val="hybridMultilevel"/>
    <w:tmpl w:val="0C38265A"/>
    <w:lvl w:ilvl="0" w:tplc="1A9EA554">
      <w:start w:val="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74C753E"/>
    <w:multiLevelType w:val="hybridMultilevel"/>
    <w:tmpl w:val="39667182"/>
    <w:lvl w:ilvl="0" w:tplc="173C9C6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65415"/>
    <w:multiLevelType w:val="hybridMultilevel"/>
    <w:tmpl w:val="93C8D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551C3"/>
    <w:multiLevelType w:val="hybridMultilevel"/>
    <w:tmpl w:val="D38AEB5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4C1"/>
    <w:multiLevelType w:val="hybridMultilevel"/>
    <w:tmpl w:val="161CB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F49C4"/>
    <w:multiLevelType w:val="hybridMultilevel"/>
    <w:tmpl w:val="64D6F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95E92"/>
    <w:multiLevelType w:val="hybridMultilevel"/>
    <w:tmpl w:val="2E8C0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A1B33"/>
    <w:multiLevelType w:val="hybridMultilevel"/>
    <w:tmpl w:val="67243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841"/>
    <w:multiLevelType w:val="hybridMultilevel"/>
    <w:tmpl w:val="C39CE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C0172"/>
    <w:multiLevelType w:val="hybridMultilevel"/>
    <w:tmpl w:val="572CA306"/>
    <w:lvl w:ilvl="0" w:tplc="9D348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44AFD"/>
    <w:multiLevelType w:val="hybridMultilevel"/>
    <w:tmpl w:val="99004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AE6B4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31987"/>
    <w:multiLevelType w:val="hybridMultilevel"/>
    <w:tmpl w:val="4352E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410BA"/>
    <w:multiLevelType w:val="hybridMultilevel"/>
    <w:tmpl w:val="E9F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F201E"/>
    <w:multiLevelType w:val="hybridMultilevel"/>
    <w:tmpl w:val="B32C3DC4"/>
    <w:lvl w:ilvl="0" w:tplc="D5140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42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8E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49F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A97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00C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64B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E28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259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C5E255C"/>
    <w:multiLevelType w:val="hybridMultilevel"/>
    <w:tmpl w:val="DC401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00525"/>
    <w:multiLevelType w:val="multilevel"/>
    <w:tmpl w:val="3D6A95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44F41014"/>
    <w:multiLevelType w:val="hybridMultilevel"/>
    <w:tmpl w:val="E4563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04E58"/>
    <w:multiLevelType w:val="hybridMultilevel"/>
    <w:tmpl w:val="BBB6CE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97235"/>
    <w:multiLevelType w:val="hybridMultilevel"/>
    <w:tmpl w:val="3A52D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F6DF7"/>
    <w:multiLevelType w:val="hybridMultilevel"/>
    <w:tmpl w:val="58ECC9C2"/>
    <w:lvl w:ilvl="0" w:tplc="AD40F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44B76"/>
    <w:multiLevelType w:val="hybridMultilevel"/>
    <w:tmpl w:val="6638E1C6"/>
    <w:lvl w:ilvl="0" w:tplc="A19689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1287F"/>
    <w:multiLevelType w:val="hybridMultilevel"/>
    <w:tmpl w:val="41F83D6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470BC"/>
    <w:multiLevelType w:val="hybridMultilevel"/>
    <w:tmpl w:val="0D361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C65F2"/>
    <w:multiLevelType w:val="hybridMultilevel"/>
    <w:tmpl w:val="24505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CEA"/>
    <w:multiLevelType w:val="hybridMultilevel"/>
    <w:tmpl w:val="73945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87C73"/>
    <w:multiLevelType w:val="hybridMultilevel"/>
    <w:tmpl w:val="4614B8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961D29"/>
    <w:multiLevelType w:val="hybridMultilevel"/>
    <w:tmpl w:val="D4A8B7C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B4804D6"/>
    <w:multiLevelType w:val="hybridMultilevel"/>
    <w:tmpl w:val="790C3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37FDF"/>
    <w:multiLevelType w:val="hybridMultilevel"/>
    <w:tmpl w:val="D3D2D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558CF"/>
    <w:multiLevelType w:val="hybridMultilevel"/>
    <w:tmpl w:val="D0B07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0004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66279"/>
    <w:multiLevelType w:val="hybridMultilevel"/>
    <w:tmpl w:val="0F92C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453B1"/>
    <w:multiLevelType w:val="hybridMultilevel"/>
    <w:tmpl w:val="D43206BC"/>
    <w:lvl w:ilvl="0" w:tplc="A19689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2FB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EA7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4C2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01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8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8FD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7CE2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A6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D626D8E"/>
    <w:multiLevelType w:val="hybridMultilevel"/>
    <w:tmpl w:val="5560D5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5"/>
  </w:num>
  <w:num w:numId="4">
    <w:abstractNumId w:val="38"/>
  </w:num>
  <w:num w:numId="5">
    <w:abstractNumId w:val="1"/>
  </w:num>
  <w:num w:numId="6">
    <w:abstractNumId w:val="42"/>
  </w:num>
  <w:num w:numId="7">
    <w:abstractNumId w:val="17"/>
  </w:num>
  <w:num w:numId="8">
    <w:abstractNumId w:val="23"/>
  </w:num>
  <w:num w:numId="9">
    <w:abstractNumId w:val="16"/>
  </w:num>
  <w:num w:numId="10">
    <w:abstractNumId w:val="12"/>
  </w:num>
  <w:num w:numId="11">
    <w:abstractNumId w:val="37"/>
  </w:num>
  <w:num w:numId="12">
    <w:abstractNumId w:val="22"/>
  </w:num>
  <w:num w:numId="13">
    <w:abstractNumId w:val="8"/>
  </w:num>
  <w:num w:numId="14">
    <w:abstractNumId w:val="25"/>
  </w:num>
  <w:num w:numId="15">
    <w:abstractNumId w:val="11"/>
  </w:num>
  <w:num w:numId="16">
    <w:abstractNumId w:val="35"/>
  </w:num>
  <w:num w:numId="17">
    <w:abstractNumId w:val="36"/>
  </w:num>
  <w:num w:numId="18">
    <w:abstractNumId w:val="41"/>
  </w:num>
  <w:num w:numId="19">
    <w:abstractNumId w:val="2"/>
  </w:num>
  <w:num w:numId="20">
    <w:abstractNumId w:val="0"/>
  </w:num>
  <w:num w:numId="21">
    <w:abstractNumId w:val="4"/>
  </w:num>
  <w:num w:numId="22">
    <w:abstractNumId w:val="34"/>
  </w:num>
  <w:num w:numId="23">
    <w:abstractNumId w:val="26"/>
  </w:num>
  <w:num w:numId="24">
    <w:abstractNumId w:val="9"/>
  </w:num>
  <w:num w:numId="25">
    <w:abstractNumId w:val="10"/>
  </w:num>
  <w:num w:numId="26">
    <w:abstractNumId w:val="13"/>
  </w:num>
  <w:num w:numId="27">
    <w:abstractNumId w:val="20"/>
  </w:num>
  <w:num w:numId="28">
    <w:abstractNumId w:val="21"/>
  </w:num>
  <w:num w:numId="29">
    <w:abstractNumId w:val="7"/>
  </w:num>
  <w:num w:numId="30">
    <w:abstractNumId w:val="39"/>
  </w:num>
  <w:num w:numId="31">
    <w:abstractNumId w:val="15"/>
  </w:num>
  <w:num w:numId="32">
    <w:abstractNumId w:val="14"/>
  </w:num>
  <w:num w:numId="33">
    <w:abstractNumId w:val="40"/>
  </w:num>
  <w:num w:numId="34">
    <w:abstractNumId w:val="43"/>
  </w:num>
  <w:num w:numId="35">
    <w:abstractNumId w:val="24"/>
  </w:num>
  <w:num w:numId="36">
    <w:abstractNumId w:val="28"/>
  </w:num>
  <w:num w:numId="37">
    <w:abstractNumId w:val="31"/>
  </w:num>
  <w:num w:numId="38">
    <w:abstractNumId w:val="3"/>
  </w:num>
  <w:num w:numId="39">
    <w:abstractNumId w:val="19"/>
  </w:num>
  <w:num w:numId="40">
    <w:abstractNumId w:val="30"/>
  </w:num>
  <w:num w:numId="41">
    <w:abstractNumId w:val="44"/>
  </w:num>
  <w:num w:numId="42">
    <w:abstractNumId w:val="27"/>
  </w:num>
  <w:num w:numId="43">
    <w:abstractNumId w:val="6"/>
  </w:num>
  <w:num w:numId="44">
    <w:abstractNumId w:val="2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D9"/>
    <w:rsid w:val="000043F4"/>
    <w:rsid w:val="00012745"/>
    <w:rsid w:val="00052D78"/>
    <w:rsid w:val="000538E3"/>
    <w:rsid w:val="0007195B"/>
    <w:rsid w:val="000D3751"/>
    <w:rsid w:val="000E36B2"/>
    <w:rsid w:val="000E379E"/>
    <w:rsid w:val="000F5D72"/>
    <w:rsid w:val="001340CB"/>
    <w:rsid w:val="0013662D"/>
    <w:rsid w:val="00156825"/>
    <w:rsid w:val="0015771F"/>
    <w:rsid w:val="001B177A"/>
    <w:rsid w:val="001B24A4"/>
    <w:rsid w:val="001B38F4"/>
    <w:rsid w:val="001C69AC"/>
    <w:rsid w:val="002127F1"/>
    <w:rsid w:val="0022592A"/>
    <w:rsid w:val="00252273"/>
    <w:rsid w:val="002A055D"/>
    <w:rsid w:val="002B42FD"/>
    <w:rsid w:val="002B576F"/>
    <w:rsid w:val="003545F4"/>
    <w:rsid w:val="00362E25"/>
    <w:rsid w:val="00370089"/>
    <w:rsid w:val="00377026"/>
    <w:rsid w:val="00380284"/>
    <w:rsid w:val="0038246E"/>
    <w:rsid w:val="003B1C68"/>
    <w:rsid w:val="003B266B"/>
    <w:rsid w:val="003B5D74"/>
    <w:rsid w:val="003D0A19"/>
    <w:rsid w:val="004025D4"/>
    <w:rsid w:val="00403E57"/>
    <w:rsid w:val="004058F5"/>
    <w:rsid w:val="00434C17"/>
    <w:rsid w:val="00472724"/>
    <w:rsid w:val="00481B49"/>
    <w:rsid w:val="004A19F9"/>
    <w:rsid w:val="004A4BB1"/>
    <w:rsid w:val="004A5E7C"/>
    <w:rsid w:val="004E4DDD"/>
    <w:rsid w:val="005006E7"/>
    <w:rsid w:val="00507326"/>
    <w:rsid w:val="00522C42"/>
    <w:rsid w:val="00527F6F"/>
    <w:rsid w:val="00561A64"/>
    <w:rsid w:val="005871E6"/>
    <w:rsid w:val="005B6DED"/>
    <w:rsid w:val="005C5692"/>
    <w:rsid w:val="005D5C6C"/>
    <w:rsid w:val="006059F4"/>
    <w:rsid w:val="006249E6"/>
    <w:rsid w:val="00624FE7"/>
    <w:rsid w:val="0064266E"/>
    <w:rsid w:val="006479F7"/>
    <w:rsid w:val="006C3440"/>
    <w:rsid w:val="006E5C2D"/>
    <w:rsid w:val="006F050E"/>
    <w:rsid w:val="006F2A6D"/>
    <w:rsid w:val="00712128"/>
    <w:rsid w:val="00740882"/>
    <w:rsid w:val="007550E2"/>
    <w:rsid w:val="00761ACB"/>
    <w:rsid w:val="00777B4F"/>
    <w:rsid w:val="00783E92"/>
    <w:rsid w:val="007A7D3C"/>
    <w:rsid w:val="007C2DB8"/>
    <w:rsid w:val="007F4280"/>
    <w:rsid w:val="00807F62"/>
    <w:rsid w:val="00866C79"/>
    <w:rsid w:val="008C02A1"/>
    <w:rsid w:val="008E00F7"/>
    <w:rsid w:val="008E794B"/>
    <w:rsid w:val="008F2F65"/>
    <w:rsid w:val="00911F30"/>
    <w:rsid w:val="00947EF6"/>
    <w:rsid w:val="00982379"/>
    <w:rsid w:val="009A4902"/>
    <w:rsid w:val="009A7794"/>
    <w:rsid w:val="009B069C"/>
    <w:rsid w:val="009D69AA"/>
    <w:rsid w:val="00A0170A"/>
    <w:rsid w:val="00A03390"/>
    <w:rsid w:val="00A12B9A"/>
    <w:rsid w:val="00A55078"/>
    <w:rsid w:val="00A84AFB"/>
    <w:rsid w:val="00AA7706"/>
    <w:rsid w:val="00AC4A1B"/>
    <w:rsid w:val="00AC7355"/>
    <w:rsid w:val="00AD14CA"/>
    <w:rsid w:val="00AE16C6"/>
    <w:rsid w:val="00AE21DB"/>
    <w:rsid w:val="00AE2A64"/>
    <w:rsid w:val="00B01CF4"/>
    <w:rsid w:val="00B03F82"/>
    <w:rsid w:val="00B135F8"/>
    <w:rsid w:val="00B23F2D"/>
    <w:rsid w:val="00B27DCD"/>
    <w:rsid w:val="00B3012E"/>
    <w:rsid w:val="00B47313"/>
    <w:rsid w:val="00B542D7"/>
    <w:rsid w:val="00B627D9"/>
    <w:rsid w:val="00B63FAD"/>
    <w:rsid w:val="00B67B9A"/>
    <w:rsid w:val="00B82322"/>
    <w:rsid w:val="00B87B9A"/>
    <w:rsid w:val="00B96DA9"/>
    <w:rsid w:val="00BA0A81"/>
    <w:rsid w:val="00C25937"/>
    <w:rsid w:val="00C305C9"/>
    <w:rsid w:val="00C44168"/>
    <w:rsid w:val="00C61C40"/>
    <w:rsid w:val="00C64EB4"/>
    <w:rsid w:val="00C73102"/>
    <w:rsid w:val="00C975F8"/>
    <w:rsid w:val="00CA7CBF"/>
    <w:rsid w:val="00CD42B3"/>
    <w:rsid w:val="00CE2DF1"/>
    <w:rsid w:val="00D15090"/>
    <w:rsid w:val="00D17623"/>
    <w:rsid w:val="00D22C45"/>
    <w:rsid w:val="00D617AF"/>
    <w:rsid w:val="00DC21A1"/>
    <w:rsid w:val="00DD1897"/>
    <w:rsid w:val="00DD36EF"/>
    <w:rsid w:val="00DF5A56"/>
    <w:rsid w:val="00DF7097"/>
    <w:rsid w:val="00E017AF"/>
    <w:rsid w:val="00E05532"/>
    <w:rsid w:val="00E146EB"/>
    <w:rsid w:val="00E15311"/>
    <w:rsid w:val="00E602F1"/>
    <w:rsid w:val="00EB4C9A"/>
    <w:rsid w:val="00EB7A50"/>
    <w:rsid w:val="00EE6342"/>
    <w:rsid w:val="00EF2B73"/>
    <w:rsid w:val="00EF2CDC"/>
    <w:rsid w:val="00EF5B8E"/>
    <w:rsid w:val="00F53AB1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D127DD"/>
  <w15:docId w15:val="{DEF2E957-DEBD-4604-A2EE-D74711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1E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9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rsid w:val="0077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7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79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24A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1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9F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F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B64D-C9DF-4D16-ADAE-7A7EE0E0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Science</vt:lpstr>
    </vt:vector>
  </TitlesOfParts>
  <Company>ANSTO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and its applications</dc:title>
  <dc:subject>Outline and syllabus outcomes</dc:subject>
  <dc:creator>MURPHY, Bridget</dc:creator>
  <cp:lastModifiedBy>MURPHY, Bridget</cp:lastModifiedBy>
  <cp:revision>9</cp:revision>
  <dcterms:created xsi:type="dcterms:W3CDTF">2021-09-11T10:04:00Z</dcterms:created>
  <dcterms:modified xsi:type="dcterms:W3CDTF">2021-09-20T08:45:00Z</dcterms:modified>
</cp:coreProperties>
</file>