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B7D81" w:rsidTr="00AB7D81">
        <w:tc>
          <w:tcPr>
            <w:tcW w:w="10137" w:type="dxa"/>
          </w:tcPr>
          <w:p w:rsidR="00AB7D81" w:rsidRPr="00AB7D81" w:rsidRDefault="00AB7D81" w:rsidP="00AB7D8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B7D81">
              <w:rPr>
                <w:rFonts w:asciiTheme="minorHAnsi" w:hAnsiTheme="minorHAnsi" w:cs="Arial"/>
                <w:sz w:val="24"/>
                <w:szCs w:val="24"/>
              </w:rPr>
              <w:t>Numbers bracketed in italics below refer to relevant sections of the</w:t>
            </w:r>
            <w:r w:rsidRPr="00AB7D81">
              <w:rPr>
                <w:rFonts w:asciiTheme="minorHAnsi" w:hAnsiTheme="minorHAnsi" w:cs="Arial"/>
                <w:i/>
                <w:sz w:val="24"/>
                <w:szCs w:val="24"/>
              </w:rPr>
              <w:t xml:space="preserve"> Australian Code for the Care and Use of Animals for Scientific Purposes (8</w:t>
            </w:r>
            <w:r w:rsidRPr="00AB7D81">
              <w:rPr>
                <w:rFonts w:asciiTheme="minorHAnsi" w:hAnsiTheme="minorHAnsi" w:cs="Arial"/>
                <w:i/>
                <w:sz w:val="24"/>
                <w:szCs w:val="24"/>
                <w:vertAlign w:val="superscript"/>
              </w:rPr>
              <w:t>th</w:t>
            </w:r>
            <w:r w:rsidRPr="00AB7D81">
              <w:rPr>
                <w:rFonts w:asciiTheme="minorHAnsi" w:hAnsiTheme="minorHAnsi" w:cs="Arial"/>
                <w:i/>
                <w:sz w:val="24"/>
                <w:szCs w:val="24"/>
              </w:rPr>
              <w:t xml:space="preserve"> edition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,</w:t>
            </w:r>
            <w:r w:rsidRPr="00AB7D81">
              <w:rPr>
                <w:rFonts w:asciiTheme="minorHAnsi" w:hAnsiTheme="minorHAnsi" w:cs="Arial"/>
                <w:i/>
                <w:sz w:val="24"/>
                <w:szCs w:val="24"/>
              </w:rPr>
              <w:t xml:space="preserve"> 2013)</w:t>
            </w:r>
            <w:r w:rsidRPr="00AB7D81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AB7D81" w:rsidRPr="00AB7D81" w:rsidRDefault="00AB7D81" w:rsidP="00AB7D81">
            <w:pPr>
              <w:pStyle w:val="BodyText"/>
              <w:ind w:left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The </w:t>
            </w:r>
            <w:r w:rsidRPr="00AB7D81">
              <w:rPr>
                <w:rFonts w:asciiTheme="minorHAnsi" w:hAnsiTheme="minorHAnsi" w:cs="Arial"/>
                <w:sz w:val="24"/>
              </w:rPr>
              <w:t>Code</w:t>
            </w:r>
            <w:r w:rsidRPr="00AB7D81">
              <w:rPr>
                <w:rFonts w:asciiTheme="minorHAnsi" w:hAnsiTheme="minorHAnsi" w:cs="Arial"/>
                <w:i/>
                <w:sz w:val="24"/>
              </w:rPr>
              <w:t xml:space="preserve"> </w:t>
            </w:r>
            <w:r w:rsidRPr="00AB7D81">
              <w:rPr>
                <w:rFonts w:asciiTheme="minorHAnsi" w:hAnsiTheme="minorHAnsi" w:cs="Arial"/>
                <w:iCs/>
                <w:sz w:val="24"/>
              </w:rPr>
              <w:t xml:space="preserve">defines an </w:t>
            </w:r>
            <w:r w:rsidRPr="00AB7D81">
              <w:rPr>
                <w:rFonts w:asciiTheme="minorHAnsi" w:hAnsiTheme="minorHAnsi" w:cs="Arial"/>
                <w:iCs/>
                <w:sz w:val="24"/>
                <w:u w:val="single"/>
              </w:rPr>
              <w:t>Adverse Event</w:t>
            </w:r>
            <w:r w:rsidRPr="00AB7D81">
              <w:rPr>
                <w:rFonts w:asciiTheme="minorHAnsi" w:hAnsiTheme="minorHAnsi" w:cs="Arial"/>
                <w:iCs/>
                <w:sz w:val="24"/>
              </w:rPr>
              <w:t xml:space="preserve"> as any event that has negative impact </w:t>
            </w:r>
            <w:r w:rsidR="007373C7">
              <w:rPr>
                <w:rFonts w:asciiTheme="minorHAnsi" w:hAnsiTheme="minorHAnsi" w:cs="Arial"/>
                <w:iCs/>
                <w:sz w:val="24"/>
              </w:rPr>
              <w:t>o</w:t>
            </w:r>
            <w:r w:rsidRPr="00AB7D81">
              <w:rPr>
                <w:rFonts w:asciiTheme="minorHAnsi" w:hAnsiTheme="minorHAnsi" w:cs="Arial"/>
                <w:iCs/>
                <w:sz w:val="24"/>
              </w:rPr>
              <w:t>n the wellbeing of an animal.</w:t>
            </w:r>
          </w:p>
          <w:p w:rsidR="00AB7D81" w:rsidRPr="00AB7D81" w:rsidRDefault="00AB7D81" w:rsidP="00AB7D81">
            <w:pPr>
              <w:pStyle w:val="BodyText"/>
              <w:ind w:left="0"/>
              <w:rPr>
                <w:rFonts w:asciiTheme="minorHAnsi" w:hAnsiTheme="minorHAnsi" w:cs="Arial"/>
                <w:bCs/>
                <w:sz w:val="24"/>
              </w:rPr>
            </w:pPr>
            <w:r w:rsidRPr="00AB7D81">
              <w:rPr>
                <w:rFonts w:asciiTheme="minorHAnsi" w:hAnsiTheme="minorHAnsi" w:cs="Arial"/>
                <w:sz w:val="24"/>
              </w:rPr>
              <w:t>It</w:t>
            </w:r>
            <w:r w:rsidRPr="00AB7D81">
              <w:rPr>
                <w:rFonts w:asciiTheme="minorHAnsi" w:hAnsiTheme="minorHAnsi" w:cs="Arial"/>
                <w:i/>
                <w:sz w:val="24"/>
              </w:rPr>
              <w:t xml:space="preserve"> </w:t>
            </w:r>
            <w:r w:rsidRPr="00AB7D81">
              <w:rPr>
                <w:rFonts w:asciiTheme="minorHAnsi" w:hAnsiTheme="minorHAnsi" w:cs="Arial"/>
                <w:iCs/>
                <w:sz w:val="24"/>
              </w:rPr>
              <w:t xml:space="preserve">defines an </w:t>
            </w:r>
            <w:r w:rsidRPr="00AB7D81">
              <w:rPr>
                <w:rFonts w:asciiTheme="minorHAnsi" w:hAnsiTheme="minorHAnsi" w:cs="Arial"/>
                <w:iCs/>
                <w:sz w:val="24"/>
                <w:u w:val="single"/>
              </w:rPr>
              <w:t>Unexpected Adverse Event</w:t>
            </w:r>
            <w:r w:rsidR="007373C7">
              <w:rPr>
                <w:rFonts w:asciiTheme="minorHAnsi" w:hAnsiTheme="minorHAnsi" w:cs="Arial"/>
                <w:iCs/>
                <w:sz w:val="24"/>
              </w:rPr>
              <w:t xml:space="preserve"> as</w:t>
            </w:r>
            <w:r w:rsidRPr="00AB7D81">
              <w:rPr>
                <w:rFonts w:asciiTheme="minorHAnsi" w:hAnsiTheme="minorHAnsi" w:cs="Arial"/>
                <w:iCs/>
                <w:sz w:val="24"/>
              </w:rPr>
              <w:t xml:space="preserve"> </w:t>
            </w:r>
            <w:r w:rsidRPr="00AB7D81">
              <w:rPr>
                <w:rFonts w:asciiTheme="minorHAnsi" w:hAnsiTheme="minorHAnsi" w:cs="Arial"/>
                <w:bCs/>
                <w:sz w:val="24"/>
              </w:rPr>
              <w:t xml:space="preserve">an event that may have a negative impact on the wellbeing of animals and was not </w:t>
            </w:r>
            <w:r w:rsidR="007373C7">
              <w:rPr>
                <w:rFonts w:asciiTheme="minorHAnsi" w:hAnsiTheme="minorHAnsi" w:cs="Arial"/>
                <w:bCs/>
                <w:sz w:val="24"/>
              </w:rPr>
              <w:t>anticipated</w:t>
            </w:r>
            <w:r w:rsidRPr="00AB7D81">
              <w:rPr>
                <w:rFonts w:asciiTheme="minorHAnsi" w:hAnsiTheme="minorHAnsi" w:cs="Arial"/>
                <w:bCs/>
                <w:sz w:val="24"/>
              </w:rPr>
              <w:t xml:space="preserve"> in the approved project or activity.  </w:t>
            </w:r>
          </w:p>
          <w:p w:rsidR="00AB7D81" w:rsidRPr="00AB7D81" w:rsidRDefault="00AB7D81" w:rsidP="00AB7D81">
            <w:pPr>
              <w:pStyle w:val="BodyText"/>
              <w:ind w:left="0"/>
              <w:rPr>
                <w:rFonts w:asciiTheme="minorHAnsi" w:hAnsiTheme="minorHAnsi" w:cs="Arial"/>
                <w:bCs/>
                <w:sz w:val="24"/>
              </w:rPr>
            </w:pPr>
            <w:r w:rsidRPr="00AB7D81">
              <w:rPr>
                <w:rFonts w:asciiTheme="minorHAnsi" w:hAnsiTheme="minorHAnsi" w:cs="Arial"/>
                <w:bCs/>
                <w:sz w:val="24"/>
              </w:rPr>
              <w:t>An unexpected adverse event may result from different causes, including but not limited to:</w:t>
            </w:r>
          </w:p>
          <w:p w:rsidR="00AB7D81" w:rsidRPr="00AB7D81" w:rsidRDefault="00AB7D81" w:rsidP="00AB7D81">
            <w:pPr>
              <w:pStyle w:val="BodyText"/>
              <w:numPr>
                <w:ilvl w:val="0"/>
                <w:numId w:val="38"/>
              </w:numPr>
              <w:spacing w:before="120" w:line="264" w:lineRule="auto"/>
              <w:ind w:left="851" w:hanging="284"/>
              <w:rPr>
                <w:rFonts w:asciiTheme="minorHAnsi" w:hAnsiTheme="minorHAnsi" w:cs="Arial"/>
                <w:iCs/>
                <w:sz w:val="24"/>
              </w:rPr>
            </w:pPr>
            <w:r w:rsidRPr="00AB7D81">
              <w:rPr>
                <w:rFonts w:asciiTheme="minorHAnsi" w:hAnsiTheme="minorHAnsi" w:cs="Arial"/>
                <w:bCs/>
                <w:sz w:val="24"/>
              </w:rPr>
              <w:t xml:space="preserve">death of an animal, or group of animals, that was not expected </w:t>
            </w:r>
          </w:p>
          <w:p w:rsidR="00AB7D81" w:rsidRPr="00AB7D81" w:rsidRDefault="00AB7D81" w:rsidP="00AB7D81">
            <w:pPr>
              <w:pStyle w:val="BodyText"/>
              <w:numPr>
                <w:ilvl w:val="0"/>
                <w:numId w:val="38"/>
              </w:numPr>
              <w:spacing w:before="120" w:line="264" w:lineRule="auto"/>
              <w:ind w:left="851" w:hanging="284"/>
              <w:rPr>
                <w:rFonts w:asciiTheme="minorHAnsi" w:hAnsiTheme="minorHAnsi" w:cs="Arial"/>
                <w:iCs/>
                <w:sz w:val="24"/>
              </w:rPr>
            </w:pPr>
            <w:r w:rsidRPr="00AB7D81">
              <w:rPr>
                <w:rFonts w:asciiTheme="minorHAnsi" w:hAnsiTheme="minorHAnsi" w:cs="Arial"/>
                <w:bCs/>
                <w:sz w:val="24"/>
              </w:rPr>
              <w:t>adverse effects following a procedure or treatment that was not expected</w:t>
            </w:r>
          </w:p>
          <w:p w:rsidR="00AB7D81" w:rsidRPr="00AB7D81" w:rsidRDefault="00AB7D81" w:rsidP="00AB7D81">
            <w:pPr>
              <w:pStyle w:val="BodyText"/>
              <w:numPr>
                <w:ilvl w:val="0"/>
                <w:numId w:val="38"/>
              </w:numPr>
              <w:spacing w:before="120" w:line="264" w:lineRule="auto"/>
              <w:ind w:left="851" w:hanging="284"/>
              <w:rPr>
                <w:rFonts w:asciiTheme="minorHAnsi" w:hAnsiTheme="minorHAnsi" w:cs="Arial"/>
                <w:bCs/>
                <w:sz w:val="24"/>
              </w:rPr>
            </w:pPr>
            <w:r w:rsidRPr="00AB7D81">
              <w:rPr>
                <w:rFonts w:asciiTheme="minorHAnsi" w:hAnsiTheme="minorHAnsi" w:cs="Arial"/>
                <w:bCs/>
                <w:sz w:val="24"/>
              </w:rPr>
              <w:t>adverse effects in a larger number of animals than predicted during the planning of the project or activity, based on the number of animals actually used, not the number approved for the study</w:t>
            </w:r>
          </w:p>
          <w:p w:rsidR="00AB7D81" w:rsidRPr="00AB7D81" w:rsidRDefault="00AB7D81" w:rsidP="00AB7D81">
            <w:pPr>
              <w:pStyle w:val="BodyText"/>
              <w:numPr>
                <w:ilvl w:val="0"/>
                <w:numId w:val="38"/>
              </w:numPr>
              <w:spacing w:before="120" w:line="264" w:lineRule="auto"/>
              <w:ind w:left="851" w:hanging="284"/>
              <w:rPr>
                <w:rFonts w:asciiTheme="minorHAnsi" w:hAnsiTheme="minorHAnsi" w:cs="Arial"/>
                <w:bCs/>
                <w:sz w:val="24"/>
              </w:rPr>
            </w:pPr>
            <w:r w:rsidRPr="00AB7D81">
              <w:rPr>
                <w:rFonts w:asciiTheme="minorHAnsi" w:hAnsiTheme="minorHAnsi" w:cs="Arial"/>
                <w:bCs/>
                <w:sz w:val="24"/>
              </w:rPr>
              <w:t>a greater level of pain or distress than was predicated in the planning of the project or activity</w:t>
            </w:r>
          </w:p>
          <w:p w:rsidR="00AB7D81" w:rsidRPr="00AB7D81" w:rsidRDefault="00AB7D81" w:rsidP="00AB7D81">
            <w:pPr>
              <w:pStyle w:val="BodyText"/>
              <w:numPr>
                <w:ilvl w:val="0"/>
                <w:numId w:val="38"/>
              </w:numPr>
              <w:spacing w:before="120" w:line="264" w:lineRule="auto"/>
              <w:ind w:left="851" w:hanging="284"/>
              <w:rPr>
                <w:rFonts w:asciiTheme="minorHAnsi" w:hAnsiTheme="minorHAnsi" w:cs="Arial"/>
                <w:bCs/>
                <w:sz w:val="24"/>
              </w:rPr>
            </w:pPr>
            <w:r w:rsidRPr="00AB7D81">
              <w:rPr>
                <w:rFonts w:asciiTheme="minorHAnsi" w:hAnsiTheme="minorHAnsi" w:cs="Arial"/>
                <w:bCs/>
                <w:sz w:val="24"/>
              </w:rPr>
              <w:t>power failures, inclement weather, emergency situation or other factors external to the project or activity that have a negative impact on the welfare of the animals</w:t>
            </w:r>
          </w:p>
          <w:p w:rsidR="00AB7D81" w:rsidRPr="00AB7D81" w:rsidRDefault="00AB7D81" w:rsidP="007373C7">
            <w:pPr>
              <w:pStyle w:val="BodyText"/>
              <w:ind w:left="0"/>
              <w:rPr>
                <w:rFonts w:asciiTheme="minorHAnsi" w:hAnsiTheme="minorHAnsi" w:cs="Arial"/>
                <w:sz w:val="24"/>
              </w:rPr>
            </w:pPr>
            <w:r w:rsidRPr="00AB7D81">
              <w:rPr>
                <w:rFonts w:asciiTheme="minorHAnsi" w:hAnsiTheme="minorHAnsi" w:cs="Arial"/>
                <w:sz w:val="24"/>
              </w:rPr>
              <w:t>Prompt action must be taken in response to</w:t>
            </w:r>
            <w:r w:rsidR="007373C7">
              <w:rPr>
                <w:rFonts w:asciiTheme="minorHAnsi" w:hAnsiTheme="minorHAnsi" w:cs="Arial"/>
                <w:sz w:val="24"/>
              </w:rPr>
              <w:t xml:space="preserve"> </w:t>
            </w:r>
            <w:r w:rsidRPr="00AB7D81">
              <w:rPr>
                <w:rFonts w:asciiTheme="minorHAnsi" w:hAnsiTheme="minorHAnsi" w:cs="Arial"/>
                <w:sz w:val="24"/>
              </w:rPr>
              <w:t>unexpected adverse events and emergencies, including alleviation of pain and distress, in accordance with institutional and AEC policies and procedures. Alleviation of pain and distress of a severity that was not anticipated in an approved project must take precedence over an individual animal reaching the planned endpoint of the project or activity, or the continuation or complet</w:t>
            </w:r>
            <w:r w:rsidR="007373C7">
              <w:rPr>
                <w:rFonts w:asciiTheme="minorHAnsi" w:hAnsiTheme="minorHAnsi" w:cs="Arial"/>
                <w:sz w:val="24"/>
              </w:rPr>
              <w:t>ion of the project or activity.</w:t>
            </w:r>
            <w:r w:rsidRPr="00AB7D81">
              <w:rPr>
                <w:rFonts w:asciiTheme="minorHAnsi" w:hAnsiTheme="minorHAnsi" w:cs="Arial"/>
                <w:sz w:val="24"/>
              </w:rPr>
              <w:t xml:space="preserve"> If necessary, animals must be killed humanely without delay </w:t>
            </w:r>
            <w:r w:rsidRPr="00AB7D81">
              <w:rPr>
                <w:rFonts w:asciiTheme="minorHAnsi" w:hAnsiTheme="minorHAnsi" w:cs="Arial"/>
                <w:i/>
                <w:sz w:val="24"/>
              </w:rPr>
              <w:t>(3.1.24)</w:t>
            </w:r>
            <w:r w:rsidR="007373C7">
              <w:rPr>
                <w:rFonts w:asciiTheme="minorHAnsi" w:hAnsiTheme="minorHAnsi" w:cs="Arial"/>
                <w:i/>
                <w:sz w:val="24"/>
              </w:rPr>
              <w:t>.</w:t>
            </w:r>
          </w:p>
          <w:p w:rsidR="00AB7D81" w:rsidRPr="00AB7D81" w:rsidRDefault="00AB7D81" w:rsidP="007373C7">
            <w:pPr>
              <w:pStyle w:val="BodyText"/>
              <w:ind w:left="0"/>
              <w:rPr>
                <w:rFonts w:asciiTheme="minorHAnsi" w:hAnsiTheme="minorHAnsi" w:cs="Arial"/>
                <w:sz w:val="24"/>
              </w:rPr>
            </w:pPr>
            <w:r w:rsidRPr="00AB7D81">
              <w:rPr>
                <w:rFonts w:asciiTheme="minorHAnsi" w:hAnsiTheme="minorHAnsi" w:cs="Arial"/>
                <w:sz w:val="24"/>
              </w:rPr>
              <w:t xml:space="preserve">When an animal dies unexpectedly, or is humanely killed due to unforeseen complications, a necropsy should be performed by a competent person </w:t>
            </w:r>
            <w:r w:rsidRPr="00AB7D81">
              <w:rPr>
                <w:rFonts w:asciiTheme="minorHAnsi" w:hAnsiTheme="minorHAnsi" w:cs="Arial"/>
                <w:i/>
                <w:sz w:val="24"/>
              </w:rPr>
              <w:t>(3.1.25).</w:t>
            </w:r>
            <w:r w:rsidRPr="00AB7D81">
              <w:rPr>
                <w:rFonts w:asciiTheme="minorHAnsi" w:hAnsiTheme="minorHAnsi" w:cs="Arial"/>
                <w:sz w:val="24"/>
              </w:rPr>
              <w:t xml:space="preserve">  </w:t>
            </w:r>
          </w:p>
          <w:p w:rsidR="00AB7D81" w:rsidRPr="00AB7D81" w:rsidRDefault="00AB7D81" w:rsidP="00AB7D8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B7D81">
              <w:rPr>
                <w:rFonts w:asciiTheme="minorHAnsi" w:hAnsiTheme="minorHAnsi" w:cs="Arial"/>
                <w:sz w:val="24"/>
                <w:szCs w:val="24"/>
              </w:rPr>
              <w:t>The Australian Code also states in part that:</w:t>
            </w:r>
          </w:p>
          <w:p w:rsidR="00AB7D81" w:rsidRPr="00AB7D81" w:rsidRDefault="00AB7D81" w:rsidP="00AB7D81">
            <w:pPr>
              <w:pStyle w:val="Default"/>
              <w:spacing w:after="74"/>
              <w:jc w:val="both"/>
              <w:rPr>
                <w:rFonts w:asciiTheme="minorHAnsi" w:hAnsiTheme="minorHAnsi" w:cs="Arial"/>
                <w:i/>
              </w:rPr>
            </w:pPr>
            <w:r w:rsidRPr="00AB7D81">
              <w:rPr>
                <w:rFonts w:asciiTheme="minorHAnsi" w:hAnsiTheme="minorHAnsi" w:cs="Arial"/>
              </w:rPr>
              <w:t>Invest</w:t>
            </w:r>
            <w:r w:rsidR="007373C7">
              <w:rPr>
                <w:rFonts w:asciiTheme="minorHAnsi" w:hAnsiTheme="minorHAnsi" w:cs="Arial"/>
              </w:rPr>
              <w:t xml:space="preserve">igators must </w:t>
            </w:r>
            <w:r w:rsidRPr="00AB7D81">
              <w:rPr>
                <w:rFonts w:asciiTheme="minorHAnsi" w:hAnsiTheme="minorHAnsi" w:cs="Arial"/>
              </w:rPr>
              <w:t>prompt</w:t>
            </w:r>
            <w:r w:rsidR="007373C7">
              <w:rPr>
                <w:rFonts w:asciiTheme="minorHAnsi" w:hAnsiTheme="minorHAnsi" w:cs="Arial"/>
              </w:rPr>
              <w:t>ly</w:t>
            </w:r>
            <w:r w:rsidRPr="00AB7D81">
              <w:rPr>
                <w:rFonts w:asciiTheme="minorHAnsi" w:hAnsiTheme="minorHAnsi" w:cs="Arial"/>
              </w:rPr>
              <w:t xml:space="preserve"> notif</w:t>
            </w:r>
            <w:r w:rsidR="007373C7">
              <w:rPr>
                <w:rFonts w:asciiTheme="minorHAnsi" w:hAnsiTheme="minorHAnsi" w:cs="Arial"/>
              </w:rPr>
              <w:t>y</w:t>
            </w:r>
            <w:r w:rsidRPr="00AB7D81">
              <w:rPr>
                <w:rFonts w:asciiTheme="minorHAnsi" w:hAnsiTheme="minorHAnsi" w:cs="Arial"/>
              </w:rPr>
              <w:t xml:space="preserve"> </w:t>
            </w:r>
            <w:r w:rsidR="007373C7">
              <w:rPr>
                <w:rFonts w:asciiTheme="minorHAnsi" w:hAnsiTheme="minorHAnsi" w:cs="Arial"/>
              </w:rPr>
              <w:t xml:space="preserve">the AEC </w:t>
            </w:r>
            <w:r w:rsidRPr="00AB7D81">
              <w:rPr>
                <w:rFonts w:asciiTheme="minorHAnsi" w:hAnsiTheme="minorHAnsi" w:cs="Arial"/>
              </w:rPr>
              <w:t xml:space="preserve">of any unexpected adverse event </w:t>
            </w:r>
            <w:r w:rsidRPr="00AB7D81">
              <w:rPr>
                <w:rFonts w:asciiTheme="minorHAnsi" w:hAnsiTheme="minorHAnsi" w:cs="Arial"/>
                <w:i/>
              </w:rPr>
              <w:t>(2.4.34).</w:t>
            </w:r>
          </w:p>
          <w:p w:rsidR="00AB7D81" w:rsidRDefault="007373C7" w:rsidP="007373C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="00AB7D81" w:rsidRPr="00AB7D81">
              <w:rPr>
                <w:rFonts w:asciiTheme="minorHAnsi" w:hAnsiTheme="minorHAnsi" w:cs="Arial"/>
                <w:sz w:val="24"/>
                <w:szCs w:val="24"/>
              </w:rPr>
              <w:t xml:space="preserve">nexpected adverse events, including unexpected deaths, </w:t>
            </w:r>
            <w:r>
              <w:rPr>
                <w:rFonts w:asciiTheme="minorHAnsi" w:hAnsiTheme="minorHAnsi" w:cs="Arial"/>
                <w:sz w:val="24"/>
                <w:szCs w:val="24"/>
              </w:rPr>
              <w:t>must be</w:t>
            </w:r>
            <w:r w:rsidR="00AB7D81" w:rsidRPr="00AB7D81">
              <w:rPr>
                <w:rFonts w:asciiTheme="minorHAnsi" w:hAnsiTheme="minorHAnsi" w:cs="Arial"/>
                <w:sz w:val="24"/>
                <w:szCs w:val="24"/>
              </w:rPr>
              <w:t xml:space="preserve"> reported to the AEC within 24 hours.</w:t>
            </w:r>
          </w:p>
        </w:tc>
        <w:bookmarkStart w:id="0" w:name="_GoBack"/>
        <w:bookmarkEnd w:id="0"/>
      </w:tr>
    </w:tbl>
    <w:p w:rsidR="00AB7D81" w:rsidRDefault="00AB7D81" w:rsidP="00AB7D81">
      <w:pPr>
        <w:jc w:val="both"/>
        <w:rPr>
          <w:rFonts w:asciiTheme="minorHAnsi" w:hAnsiTheme="minorHAnsi" w:cs="Arial"/>
          <w:sz w:val="24"/>
          <w:szCs w:val="24"/>
        </w:rPr>
      </w:pPr>
    </w:p>
    <w:p w:rsidR="00AB7D81" w:rsidRDefault="00AB7D81" w:rsidP="00AB7D81">
      <w:pPr>
        <w:jc w:val="both"/>
        <w:rPr>
          <w:rFonts w:asciiTheme="minorHAnsi" w:hAnsiTheme="minorHAnsi" w:cs="Arial"/>
          <w:sz w:val="24"/>
          <w:szCs w:val="24"/>
        </w:rPr>
      </w:pPr>
    </w:p>
    <w:p w:rsidR="00AB7D81" w:rsidRDefault="00AB7D81" w:rsidP="00AB7D81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3366"/>
      </w:tblGrid>
      <w:tr w:rsidR="00061750" w:rsidTr="00061750">
        <w:trPr>
          <w:trHeight w:val="567"/>
        </w:trPr>
        <w:tc>
          <w:tcPr>
            <w:tcW w:w="1951" w:type="dxa"/>
            <w:vAlign w:val="bottom"/>
          </w:tcPr>
          <w:p w:rsidR="00061750" w:rsidRDefault="00061750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of Incident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1750" w:rsidRDefault="00061750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  <w:vAlign w:val="bottom"/>
          </w:tcPr>
          <w:p w:rsidR="00061750" w:rsidRDefault="00061750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AS-AEC Application #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bottom"/>
          </w:tcPr>
          <w:p w:rsidR="00061750" w:rsidRDefault="00061750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061750" w:rsidRDefault="000617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61750" w:rsidTr="00061750">
        <w:trPr>
          <w:trHeight w:val="567"/>
        </w:trPr>
        <w:tc>
          <w:tcPr>
            <w:tcW w:w="10137" w:type="dxa"/>
            <w:gridSpan w:val="2"/>
            <w:vAlign w:val="bottom"/>
          </w:tcPr>
          <w:p w:rsidR="00061750" w:rsidRDefault="00061750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Animal species and Strain: </w:t>
            </w:r>
          </w:p>
        </w:tc>
      </w:tr>
      <w:tr w:rsidR="00061750" w:rsidTr="00061750">
        <w:trPr>
          <w:trHeight w:val="567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vAlign w:val="bottom"/>
          </w:tcPr>
          <w:p w:rsidR="00061750" w:rsidRDefault="00061750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061750" w:rsidTr="00A41C47">
        <w:trPr>
          <w:trHeight w:val="567"/>
        </w:trPr>
        <w:tc>
          <w:tcPr>
            <w:tcW w:w="5068" w:type="dxa"/>
            <w:tcBorders>
              <w:top w:val="single" w:sz="4" w:space="0" w:color="auto"/>
            </w:tcBorders>
            <w:vAlign w:val="bottom"/>
          </w:tcPr>
          <w:p w:rsidR="00061750" w:rsidRDefault="00A41C47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Personnel present and/or involved: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vAlign w:val="bottom"/>
          </w:tcPr>
          <w:p w:rsidR="00061750" w:rsidRDefault="00061750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rPr>
          <w:trHeight w:val="567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vAlign w:val="bottom"/>
          </w:tcPr>
          <w:p w:rsidR="00A41C47" w:rsidRDefault="00A41C47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rPr>
          <w:trHeight w:val="567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vAlign w:val="bottom"/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061750" w:rsidTr="00A41C47">
        <w:trPr>
          <w:trHeight w:val="567"/>
        </w:trPr>
        <w:tc>
          <w:tcPr>
            <w:tcW w:w="5068" w:type="dxa"/>
            <w:tcBorders>
              <w:top w:val="single" w:sz="4" w:space="0" w:color="auto"/>
            </w:tcBorders>
            <w:vAlign w:val="bottom"/>
          </w:tcPr>
          <w:p w:rsidR="00061750" w:rsidRDefault="00A41C47" w:rsidP="00061750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 of incident: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vAlign w:val="bottom"/>
          </w:tcPr>
          <w:p w:rsidR="00061750" w:rsidRPr="00A41C47" w:rsidRDefault="00A41C47" w:rsidP="00A41C47">
            <w:pPr>
              <w:tabs>
                <w:tab w:val="right" w:pos="9781"/>
              </w:tabs>
              <w:spacing w:line="276" w:lineRule="auto"/>
              <w:jc w:val="right"/>
              <w:rPr>
                <w:rFonts w:ascii="Arial" w:hAnsi="Arial"/>
                <w:i/>
                <w:sz w:val="22"/>
              </w:rPr>
            </w:pPr>
            <w:r w:rsidRPr="00A41C47">
              <w:rPr>
                <w:rFonts w:ascii="Arial" w:hAnsi="Arial"/>
                <w:i/>
                <w:sz w:val="22"/>
              </w:rPr>
              <w:t>(attach additional page if necessary)</w:t>
            </w:r>
          </w:p>
        </w:tc>
      </w:tr>
      <w:tr w:rsidR="00A41C47" w:rsidTr="00A41C47">
        <w:trPr>
          <w:trHeight w:val="567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vAlign w:val="bottom"/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A4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061750" w:rsidRDefault="00061750" w:rsidP="00061750">
      <w:pPr>
        <w:tabs>
          <w:tab w:val="right" w:pos="9781"/>
        </w:tabs>
        <w:spacing w:line="276" w:lineRule="auto"/>
        <w:rPr>
          <w:rFonts w:ascii="Arial" w:hAnsi="Arial"/>
          <w:b/>
          <w:sz w:val="22"/>
        </w:rPr>
      </w:pPr>
    </w:p>
    <w:p w:rsidR="00037FB5" w:rsidRDefault="00037FB5" w:rsidP="00A41C47">
      <w:pPr>
        <w:spacing w:line="276" w:lineRule="auto"/>
        <w:rPr>
          <w:rFonts w:ascii="Arial" w:hAnsi="Arial"/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41C47" w:rsidRPr="00A41C47" w:rsidTr="00A41C47">
        <w:trPr>
          <w:trHeight w:val="567"/>
        </w:trPr>
        <w:tc>
          <w:tcPr>
            <w:tcW w:w="5068" w:type="dxa"/>
            <w:vAlign w:val="bottom"/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How was this dealt with?</w:t>
            </w:r>
          </w:p>
        </w:tc>
        <w:tc>
          <w:tcPr>
            <w:tcW w:w="5069" w:type="dxa"/>
            <w:vAlign w:val="bottom"/>
          </w:tcPr>
          <w:p w:rsidR="00A41C47" w:rsidRPr="00A41C47" w:rsidRDefault="00A41C47" w:rsidP="00401CB3">
            <w:pPr>
              <w:tabs>
                <w:tab w:val="right" w:pos="9781"/>
              </w:tabs>
              <w:spacing w:line="276" w:lineRule="auto"/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A41C47" w:rsidTr="00401CB3">
        <w:trPr>
          <w:trHeight w:val="567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vAlign w:val="bottom"/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A41C47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47" w:rsidRDefault="00A41C47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6677DA" w:rsidRDefault="006677DA" w:rsidP="00061750">
      <w:pPr>
        <w:spacing w:line="276" w:lineRule="auto"/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677DA" w:rsidRPr="00A41C47" w:rsidTr="006677DA">
        <w:trPr>
          <w:trHeight w:val="567"/>
        </w:trPr>
        <w:tc>
          <w:tcPr>
            <w:tcW w:w="5068" w:type="dxa"/>
            <w:vAlign w:val="bottom"/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Post mortem findings:</w:t>
            </w:r>
          </w:p>
        </w:tc>
        <w:tc>
          <w:tcPr>
            <w:tcW w:w="5069" w:type="dxa"/>
            <w:vAlign w:val="bottom"/>
          </w:tcPr>
          <w:p w:rsidR="006677DA" w:rsidRPr="00A41C47" w:rsidRDefault="006677DA" w:rsidP="00401CB3">
            <w:pPr>
              <w:tabs>
                <w:tab w:val="right" w:pos="9781"/>
              </w:tabs>
              <w:spacing w:line="276" w:lineRule="auto"/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677DA" w:rsidTr="00401CB3">
        <w:trPr>
          <w:trHeight w:val="567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vAlign w:val="bottom"/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037FB5" w:rsidRDefault="00037FB5" w:rsidP="00061750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677DA" w:rsidRPr="00A41C47" w:rsidTr="00401CB3">
        <w:trPr>
          <w:trHeight w:val="567"/>
        </w:trPr>
        <w:tc>
          <w:tcPr>
            <w:tcW w:w="10137" w:type="dxa"/>
            <w:vAlign w:val="bottom"/>
          </w:tcPr>
          <w:p w:rsidR="006677DA" w:rsidRPr="00A41C47" w:rsidRDefault="006677DA" w:rsidP="006677DA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What steps have been taken to prevent a similar incident occurring again?</w:t>
            </w:r>
          </w:p>
        </w:tc>
      </w:tr>
      <w:tr w:rsidR="006677DA" w:rsidTr="00401CB3">
        <w:trPr>
          <w:trHeight w:val="567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6677DA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7DA" w:rsidRDefault="006677DA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037FB5" w:rsidRDefault="00037FB5" w:rsidP="00061750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01CB3" w:rsidRPr="00A41C47" w:rsidTr="00401CB3">
        <w:trPr>
          <w:trHeight w:val="567"/>
        </w:trPr>
        <w:tc>
          <w:tcPr>
            <w:tcW w:w="10137" w:type="dxa"/>
            <w:vAlign w:val="bottom"/>
          </w:tcPr>
          <w:p w:rsidR="00401CB3" w:rsidRPr="00A41C47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Any additional comments:</w:t>
            </w:r>
          </w:p>
        </w:tc>
      </w:tr>
      <w:tr w:rsidR="00401CB3" w:rsidTr="00401CB3">
        <w:trPr>
          <w:trHeight w:val="567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401CB3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401CB3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401CB3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401CB3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  <w:tr w:rsidR="00401CB3" w:rsidTr="0040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037FB5" w:rsidRDefault="00037FB5" w:rsidP="00061750">
      <w:pPr>
        <w:spacing w:line="276" w:lineRule="auto"/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225"/>
      </w:tblGrid>
      <w:tr w:rsidR="00401CB3" w:rsidRPr="00A41C47" w:rsidTr="00401CB3">
        <w:trPr>
          <w:trHeight w:val="567"/>
        </w:trPr>
        <w:tc>
          <w:tcPr>
            <w:tcW w:w="10137" w:type="dxa"/>
            <w:gridSpan w:val="2"/>
            <w:vAlign w:val="bottom"/>
          </w:tcPr>
          <w:p w:rsidR="00401CB3" w:rsidRPr="00A41C47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Signed and dated:</w:t>
            </w:r>
          </w:p>
        </w:tc>
      </w:tr>
      <w:tr w:rsidR="00401CB3" w:rsidTr="00401CB3">
        <w:trPr>
          <w:trHeight w:val="642"/>
        </w:trPr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bottom"/>
          </w:tcPr>
          <w:p w:rsidR="00401CB3" w:rsidRP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sz w:val="22"/>
              </w:rPr>
            </w:pPr>
            <w:r w:rsidRPr="00401CB3">
              <w:rPr>
                <w:rFonts w:ascii="Arial" w:hAnsi="Arial"/>
                <w:sz w:val="28"/>
              </w:rPr>
              <w:t xml:space="preserve">         /            / 20</w:t>
            </w:r>
          </w:p>
        </w:tc>
      </w:tr>
      <w:tr w:rsidR="00401CB3" w:rsidTr="00401CB3">
        <w:trPr>
          <w:trHeight w:val="639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 w:rsidRPr="00401CB3">
              <w:rPr>
                <w:rFonts w:ascii="Arial" w:hAnsi="Arial"/>
                <w:sz w:val="28"/>
              </w:rPr>
              <w:t xml:space="preserve">         /            / 20</w:t>
            </w:r>
          </w:p>
        </w:tc>
      </w:tr>
      <w:tr w:rsidR="00401CB3" w:rsidTr="00401CB3">
        <w:trPr>
          <w:trHeight w:val="639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 w:rsidRPr="00401CB3">
              <w:rPr>
                <w:rFonts w:ascii="Arial" w:hAnsi="Arial"/>
                <w:sz w:val="28"/>
              </w:rPr>
              <w:t xml:space="preserve">         /            / 20</w:t>
            </w:r>
          </w:p>
        </w:tc>
      </w:tr>
      <w:tr w:rsidR="00401CB3" w:rsidTr="00401CB3">
        <w:trPr>
          <w:trHeight w:val="639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 w:rsidRPr="00401CB3">
              <w:rPr>
                <w:rFonts w:ascii="Arial" w:hAnsi="Arial"/>
                <w:sz w:val="28"/>
              </w:rPr>
              <w:t xml:space="preserve">         /            / 20</w:t>
            </w:r>
          </w:p>
        </w:tc>
      </w:tr>
      <w:tr w:rsidR="00401CB3" w:rsidTr="00401CB3">
        <w:trPr>
          <w:trHeight w:val="639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CB3" w:rsidRDefault="00401CB3" w:rsidP="00401CB3">
            <w:pPr>
              <w:tabs>
                <w:tab w:val="right" w:pos="9781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 w:rsidRPr="00401CB3">
              <w:rPr>
                <w:rFonts w:ascii="Arial" w:hAnsi="Arial"/>
                <w:sz w:val="28"/>
              </w:rPr>
              <w:t xml:space="preserve">         /            / 20</w:t>
            </w:r>
          </w:p>
        </w:tc>
      </w:tr>
    </w:tbl>
    <w:p w:rsidR="00037FB5" w:rsidRDefault="00037FB5" w:rsidP="00061750">
      <w:pPr>
        <w:spacing w:line="276" w:lineRule="auto"/>
        <w:rPr>
          <w:rFonts w:ascii="Arial" w:hAnsi="Arial"/>
          <w:sz w:val="22"/>
        </w:rPr>
      </w:pPr>
    </w:p>
    <w:p w:rsidR="00401CB3" w:rsidRDefault="00401CB3" w:rsidP="00061750">
      <w:pPr>
        <w:spacing w:line="276" w:lineRule="auto"/>
        <w:rPr>
          <w:rFonts w:ascii="Arial" w:hAnsi="Arial"/>
          <w:sz w:val="22"/>
        </w:rPr>
      </w:pPr>
    </w:p>
    <w:p w:rsidR="00401CB3" w:rsidRDefault="00401CB3" w:rsidP="00061750">
      <w:pPr>
        <w:spacing w:line="276" w:lineRule="auto"/>
        <w:rPr>
          <w:rFonts w:ascii="Arial" w:hAnsi="Arial"/>
          <w:sz w:val="22"/>
        </w:rPr>
      </w:pPr>
    </w:p>
    <w:p w:rsidR="00401CB3" w:rsidRDefault="00401CB3" w:rsidP="00061750">
      <w:pPr>
        <w:spacing w:line="276" w:lineRule="auto"/>
        <w:rPr>
          <w:rFonts w:ascii="Arial" w:hAnsi="Arial"/>
          <w:sz w:val="22"/>
        </w:rPr>
      </w:pPr>
    </w:p>
    <w:p w:rsidR="00401CB3" w:rsidRDefault="00401CB3" w:rsidP="00061750">
      <w:pPr>
        <w:spacing w:line="276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6480"/>
      </w:tblGrid>
      <w:tr w:rsidR="00037FB5" w:rsidRPr="00F76E74" w:rsidTr="00401CB3">
        <w:trPr>
          <w:trHeight w:val="56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37FB5" w:rsidRPr="00985EC6" w:rsidRDefault="00037FB5" w:rsidP="00401CB3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985EC6">
              <w:rPr>
                <w:rFonts w:ascii="Arial" w:hAnsi="Arial" w:cs="Arial"/>
                <w:b/>
                <w:i/>
              </w:rPr>
              <w:t>FOR AEC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7FB5" w:rsidRPr="00985EC6" w:rsidRDefault="00037FB5" w:rsidP="0006175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37FB5" w:rsidRPr="00F76E74" w:rsidTr="00401CB3">
        <w:trPr>
          <w:trHeight w:val="567"/>
        </w:trPr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7FB5" w:rsidRPr="00985EC6" w:rsidRDefault="00037FB5" w:rsidP="00401CB3">
            <w:pPr>
              <w:spacing w:line="276" w:lineRule="auto"/>
              <w:rPr>
                <w:rFonts w:ascii="Arial" w:hAnsi="Arial" w:cs="Arial"/>
              </w:rPr>
            </w:pPr>
            <w:r w:rsidRPr="00985EC6">
              <w:rPr>
                <w:rFonts w:ascii="Arial" w:hAnsi="Arial" w:cs="Arial"/>
              </w:rPr>
              <w:t>Reviewed by AEC on: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FB5" w:rsidRPr="00985EC6" w:rsidRDefault="00037FB5" w:rsidP="0006175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7FB5" w:rsidRPr="00F76E74" w:rsidTr="00401CB3">
        <w:trPr>
          <w:trHeight w:val="567"/>
        </w:trPr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7FB5" w:rsidRPr="00985EC6" w:rsidRDefault="00037FB5" w:rsidP="00401CB3">
            <w:pPr>
              <w:spacing w:line="276" w:lineRule="auto"/>
              <w:rPr>
                <w:rFonts w:ascii="Arial" w:hAnsi="Arial" w:cs="Arial"/>
              </w:rPr>
            </w:pPr>
            <w:r w:rsidRPr="00985EC6">
              <w:rPr>
                <w:rFonts w:ascii="Arial" w:hAnsi="Arial" w:cs="Arial"/>
              </w:rPr>
              <w:t>Signed (Chair / Secretary AEC):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5" w:rsidRPr="00985EC6" w:rsidRDefault="00037FB5" w:rsidP="0006175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7FB5" w:rsidRPr="00F76E74" w:rsidTr="00401CB3">
        <w:trPr>
          <w:trHeight w:val="567"/>
        </w:trPr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7FB5" w:rsidRPr="00985EC6" w:rsidRDefault="00037FB5" w:rsidP="00401CB3">
            <w:pPr>
              <w:spacing w:line="276" w:lineRule="auto"/>
              <w:rPr>
                <w:rFonts w:ascii="Arial" w:hAnsi="Arial" w:cs="Arial"/>
              </w:rPr>
            </w:pPr>
            <w:r w:rsidRPr="00985EC6">
              <w:rPr>
                <w:rFonts w:ascii="Arial" w:hAnsi="Arial" w:cs="Arial"/>
              </w:rPr>
              <w:t>AEC Comments (Veterinary opinions):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5" w:rsidRPr="00985EC6" w:rsidRDefault="00037FB5" w:rsidP="0006175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7FB5" w:rsidRPr="00F76E74" w:rsidTr="006677DA">
        <w:trPr>
          <w:trHeight w:val="567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7FB5" w:rsidRPr="00985EC6" w:rsidRDefault="00037FB5" w:rsidP="0006175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5" w:rsidRPr="00985EC6" w:rsidRDefault="00037FB5" w:rsidP="0006175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7FB5" w:rsidRPr="00F76E74" w:rsidTr="006677DA">
        <w:trPr>
          <w:trHeight w:val="56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FB5" w:rsidRPr="00985EC6" w:rsidRDefault="00037FB5" w:rsidP="0006175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5" w:rsidRPr="00985EC6" w:rsidRDefault="00037FB5" w:rsidP="0006175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7FB5" w:rsidRPr="00F76E74" w:rsidTr="006677DA">
        <w:trPr>
          <w:trHeight w:val="56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FB5" w:rsidRPr="00985EC6" w:rsidRDefault="00037FB5" w:rsidP="0006175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5" w:rsidRPr="00985EC6" w:rsidRDefault="00037FB5" w:rsidP="0006175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37FB5" w:rsidRPr="00C56184" w:rsidRDefault="00037FB5" w:rsidP="00061750">
      <w:pPr>
        <w:spacing w:line="276" w:lineRule="auto"/>
      </w:pPr>
    </w:p>
    <w:sectPr w:rsidR="00037FB5" w:rsidRPr="00C56184" w:rsidSect="00410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81" w:rsidRDefault="00AB7D81">
      <w:r>
        <w:separator/>
      </w:r>
    </w:p>
  </w:endnote>
  <w:endnote w:type="continuationSeparator" w:id="0">
    <w:p w:rsidR="00AB7D81" w:rsidRDefault="00AB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Garamond Std">
    <w:altName w:val="ITC Garamond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81" w:rsidRPr="00136725" w:rsidRDefault="00AB7D81" w:rsidP="00921B93">
    <w:pPr>
      <w:pStyle w:val="NormalMargin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BF" w:firstRow="1" w:lastRow="0" w:firstColumn="1" w:lastColumn="0" w:noHBand="0" w:noVBand="0"/>
    </w:tblPr>
    <w:tblGrid>
      <w:gridCol w:w="1206"/>
      <w:gridCol w:w="6880"/>
      <w:gridCol w:w="785"/>
      <w:gridCol w:w="1164"/>
    </w:tblGrid>
    <w:tr w:rsidR="00AB7D81">
      <w:tc>
        <w:tcPr>
          <w:tcW w:w="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r>
            <w:rPr>
              <w:sz w:val="18"/>
            </w:rPr>
            <w:t>Document:</w:t>
          </w:r>
        </w:p>
      </w:tc>
      <w:tc>
        <w:tcPr>
          <w:tcW w:w="3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rFonts w:cs="Arial"/>
              <w:sz w:val="18"/>
              <w:szCs w:val="20"/>
            </w:rPr>
          </w:pPr>
          <w:r>
            <w:rPr>
              <w:rFonts w:cs="Arial"/>
              <w:sz w:val="18"/>
              <w:szCs w:val="20"/>
            </w:rPr>
            <w:fldChar w:fldCharType="begin"/>
          </w:r>
          <w:r>
            <w:rPr>
              <w:rFonts w:cs="Arial"/>
              <w:sz w:val="18"/>
              <w:szCs w:val="20"/>
            </w:rPr>
            <w:instrText xml:space="preserve"> Docproperty DocumentNo </w:instrText>
          </w:r>
          <w:r>
            <w:rPr>
              <w:rFonts w:cs="Arial"/>
              <w:sz w:val="18"/>
              <w:szCs w:val="20"/>
            </w:rPr>
            <w:fldChar w:fldCharType="separate"/>
          </w:r>
          <w:r>
            <w:rPr>
              <w:rFonts w:cs="Arial"/>
              <w:sz w:val="18"/>
              <w:szCs w:val="20"/>
            </w:rPr>
            <w:t>14462</w:t>
          </w:r>
          <w:r>
            <w:rPr>
              <w:rFonts w:cs="Arial"/>
              <w:sz w:val="18"/>
              <w:szCs w:val="20"/>
            </w:rPr>
            <w:fldChar w:fldCharType="end"/>
          </w:r>
        </w:p>
      </w:tc>
      <w:tc>
        <w:tcPr>
          <w:tcW w:w="3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r>
            <w:rPr>
              <w:sz w:val="18"/>
            </w:rPr>
            <w:t>Date: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Docproperty DateShort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18/06/2010</w:t>
          </w:r>
          <w:r>
            <w:rPr>
              <w:sz w:val="18"/>
            </w:rPr>
            <w:fldChar w:fldCharType="end"/>
          </w:r>
        </w:p>
      </w:tc>
    </w:tr>
    <w:tr w:rsidR="00AB7D81">
      <w:tc>
        <w:tcPr>
          <w:tcW w:w="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r>
            <w:rPr>
              <w:sz w:val="18"/>
            </w:rPr>
            <w:t>Revision no:</w:t>
          </w:r>
        </w:p>
      </w:tc>
      <w:tc>
        <w:tcPr>
          <w:tcW w:w="3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Docproperty RevisionNo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0.1</w:t>
          </w:r>
          <w:r>
            <w:rPr>
              <w:sz w:val="18"/>
            </w:rPr>
            <w:fldChar w:fldCharType="end"/>
          </w:r>
        </w:p>
      </w:tc>
      <w:tc>
        <w:tcPr>
          <w:tcW w:w="3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r>
            <w:rPr>
              <w:sz w:val="18"/>
            </w:rPr>
            <w:t>Page: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AB7D81" w:rsidRDefault="00AB7D81" w:rsidP="00921B93">
    <w:pPr>
      <w:pStyle w:val="FileInf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81" w:rsidRPr="00136725" w:rsidRDefault="00AB7D81" w:rsidP="001D4C1C">
    <w:pPr>
      <w:pStyle w:val="NormalMargin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BF" w:firstRow="1" w:lastRow="0" w:firstColumn="1" w:lastColumn="0" w:noHBand="0" w:noVBand="0"/>
    </w:tblPr>
    <w:tblGrid>
      <w:gridCol w:w="1206"/>
      <w:gridCol w:w="6880"/>
      <w:gridCol w:w="785"/>
      <w:gridCol w:w="1164"/>
    </w:tblGrid>
    <w:tr w:rsidR="00AB7D81">
      <w:tc>
        <w:tcPr>
          <w:tcW w:w="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r>
            <w:rPr>
              <w:sz w:val="18"/>
            </w:rPr>
            <w:t>Document:</w:t>
          </w:r>
        </w:p>
      </w:tc>
      <w:tc>
        <w:tcPr>
          <w:tcW w:w="3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rFonts w:cs="Arial"/>
              <w:sz w:val="18"/>
              <w:szCs w:val="20"/>
            </w:rPr>
          </w:pPr>
          <w:r>
            <w:rPr>
              <w:rFonts w:cs="Arial"/>
              <w:sz w:val="18"/>
              <w:szCs w:val="20"/>
            </w:rPr>
            <w:fldChar w:fldCharType="begin"/>
          </w:r>
          <w:r>
            <w:rPr>
              <w:rFonts w:cs="Arial"/>
              <w:sz w:val="18"/>
              <w:szCs w:val="20"/>
            </w:rPr>
            <w:instrText xml:space="preserve"> Docproperty DocumentNo </w:instrText>
          </w:r>
          <w:r>
            <w:rPr>
              <w:rFonts w:cs="Arial"/>
              <w:sz w:val="18"/>
              <w:szCs w:val="20"/>
            </w:rPr>
            <w:fldChar w:fldCharType="separate"/>
          </w:r>
          <w:r>
            <w:rPr>
              <w:rFonts w:cs="Arial"/>
              <w:sz w:val="18"/>
              <w:szCs w:val="20"/>
            </w:rPr>
            <w:t>14462</w:t>
          </w:r>
          <w:r>
            <w:rPr>
              <w:rFonts w:cs="Arial"/>
              <w:sz w:val="18"/>
              <w:szCs w:val="20"/>
            </w:rPr>
            <w:fldChar w:fldCharType="end"/>
          </w:r>
        </w:p>
      </w:tc>
      <w:tc>
        <w:tcPr>
          <w:tcW w:w="3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r>
            <w:rPr>
              <w:sz w:val="18"/>
            </w:rPr>
            <w:t>Date: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AB7D81">
          <w:pPr>
            <w:pStyle w:val="FileInfo"/>
            <w:rPr>
              <w:sz w:val="18"/>
            </w:rPr>
          </w:pPr>
          <w:fldSimple w:instr=" DOCPROPERTY  DateShort  \* MERGEFORMAT ">
            <w:r>
              <w:rPr>
                <w:sz w:val="18"/>
              </w:rPr>
              <w:t>11/05/2012</w:t>
            </w:r>
          </w:fldSimple>
        </w:p>
      </w:tc>
    </w:tr>
    <w:tr w:rsidR="00AB7D81">
      <w:tc>
        <w:tcPr>
          <w:tcW w:w="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r>
            <w:rPr>
              <w:sz w:val="18"/>
            </w:rPr>
            <w:t>Revision no:</w:t>
          </w:r>
        </w:p>
      </w:tc>
      <w:tc>
        <w:tcPr>
          <w:tcW w:w="3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fldSimple w:instr=" DOCPROPERTY  RevisionNo  \* MERGEFORMAT ">
            <w:r>
              <w:rPr>
                <w:sz w:val="18"/>
              </w:rPr>
              <w:t>2.0</w:t>
            </w:r>
          </w:fldSimple>
        </w:p>
      </w:tc>
      <w:tc>
        <w:tcPr>
          <w:tcW w:w="3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r>
            <w:rPr>
              <w:sz w:val="18"/>
            </w:rPr>
            <w:t>Page: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1D4C1C">
          <w:pPr>
            <w:pStyle w:val="FileInfo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7373C7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 w:rsidR="007373C7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AB7D81" w:rsidRDefault="00AB7D81" w:rsidP="001D4C1C">
    <w:pPr>
      <w:pStyle w:val="FileInfo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81" w:rsidRPr="00136725" w:rsidRDefault="00AB7D81" w:rsidP="00E75D43">
    <w:pPr>
      <w:pStyle w:val="NormalMargin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BF" w:firstRow="1" w:lastRow="0" w:firstColumn="1" w:lastColumn="0" w:noHBand="0" w:noVBand="0"/>
    </w:tblPr>
    <w:tblGrid>
      <w:gridCol w:w="1206"/>
      <w:gridCol w:w="6880"/>
      <w:gridCol w:w="785"/>
      <w:gridCol w:w="1164"/>
    </w:tblGrid>
    <w:tr w:rsidR="00AB7D81">
      <w:tc>
        <w:tcPr>
          <w:tcW w:w="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E75D43">
          <w:pPr>
            <w:pStyle w:val="FileInfo"/>
            <w:rPr>
              <w:sz w:val="18"/>
            </w:rPr>
          </w:pPr>
          <w:r>
            <w:rPr>
              <w:sz w:val="18"/>
            </w:rPr>
            <w:t>Document:</w:t>
          </w:r>
        </w:p>
      </w:tc>
      <w:tc>
        <w:tcPr>
          <w:tcW w:w="3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E75D43">
          <w:pPr>
            <w:pStyle w:val="FileInfo"/>
            <w:rPr>
              <w:rFonts w:cs="Arial"/>
              <w:sz w:val="18"/>
              <w:szCs w:val="20"/>
            </w:rPr>
          </w:pPr>
          <w:r>
            <w:rPr>
              <w:rFonts w:cs="Arial"/>
              <w:sz w:val="18"/>
              <w:szCs w:val="20"/>
            </w:rPr>
            <w:fldChar w:fldCharType="begin"/>
          </w:r>
          <w:r>
            <w:rPr>
              <w:rFonts w:cs="Arial"/>
              <w:sz w:val="18"/>
              <w:szCs w:val="20"/>
            </w:rPr>
            <w:instrText xml:space="preserve"> Docproperty DocumentNo </w:instrText>
          </w:r>
          <w:r>
            <w:rPr>
              <w:rFonts w:cs="Arial"/>
              <w:sz w:val="18"/>
              <w:szCs w:val="20"/>
            </w:rPr>
            <w:fldChar w:fldCharType="separate"/>
          </w:r>
          <w:r>
            <w:rPr>
              <w:rFonts w:cs="Arial"/>
              <w:sz w:val="18"/>
              <w:szCs w:val="20"/>
            </w:rPr>
            <w:t>14462</w:t>
          </w:r>
          <w:r>
            <w:rPr>
              <w:rFonts w:cs="Arial"/>
              <w:sz w:val="18"/>
              <w:szCs w:val="20"/>
            </w:rPr>
            <w:fldChar w:fldCharType="end"/>
          </w:r>
        </w:p>
      </w:tc>
      <w:tc>
        <w:tcPr>
          <w:tcW w:w="3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E75D43">
          <w:pPr>
            <w:pStyle w:val="FileInfo"/>
            <w:rPr>
              <w:sz w:val="18"/>
            </w:rPr>
          </w:pPr>
          <w:r>
            <w:rPr>
              <w:sz w:val="18"/>
            </w:rPr>
            <w:t>Date: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E75D43">
          <w:pPr>
            <w:pStyle w:val="FileInfo"/>
            <w:rPr>
              <w:sz w:val="18"/>
            </w:rPr>
          </w:pPr>
          <w:fldSimple w:instr=" DOCPROPERTY  DateShort  \* MERGEFORMAT ">
            <w:r>
              <w:rPr>
                <w:sz w:val="18"/>
              </w:rPr>
              <w:t>11/05/2012</w:t>
            </w:r>
          </w:fldSimple>
        </w:p>
      </w:tc>
    </w:tr>
    <w:tr w:rsidR="00AB7D81">
      <w:tc>
        <w:tcPr>
          <w:tcW w:w="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E75D43">
          <w:pPr>
            <w:pStyle w:val="FileInfo"/>
            <w:rPr>
              <w:sz w:val="18"/>
            </w:rPr>
          </w:pPr>
          <w:r>
            <w:rPr>
              <w:sz w:val="18"/>
            </w:rPr>
            <w:t>Revision no:</w:t>
          </w:r>
        </w:p>
      </w:tc>
      <w:tc>
        <w:tcPr>
          <w:tcW w:w="3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E75D43">
          <w:pPr>
            <w:pStyle w:val="FileInfo"/>
            <w:rPr>
              <w:sz w:val="18"/>
            </w:rPr>
          </w:pPr>
          <w:fldSimple w:instr=" DOCPROPERTY  RevisionNo  \* MERGEFORMAT ">
            <w:r>
              <w:rPr>
                <w:sz w:val="18"/>
              </w:rPr>
              <w:t>2.0</w:t>
            </w:r>
          </w:fldSimple>
        </w:p>
      </w:tc>
      <w:tc>
        <w:tcPr>
          <w:tcW w:w="3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E75D43">
          <w:pPr>
            <w:pStyle w:val="FileInfo"/>
            <w:rPr>
              <w:sz w:val="18"/>
            </w:rPr>
          </w:pPr>
          <w:r>
            <w:rPr>
              <w:sz w:val="18"/>
            </w:rPr>
            <w:t>Page: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7D81" w:rsidRDefault="00AB7D81" w:rsidP="00E75D43">
          <w:pPr>
            <w:pStyle w:val="FileInfo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7373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 w:rsidR="007373C7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AB7D81" w:rsidRDefault="00AB7D81" w:rsidP="00E75D43">
    <w:pPr>
      <w:pStyle w:val="FileInf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81" w:rsidRDefault="00AB7D81">
      <w:r>
        <w:separator/>
      </w:r>
    </w:p>
  </w:footnote>
  <w:footnote w:type="continuationSeparator" w:id="0">
    <w:p w:rsidR="00AB7D81" w:rsidRDefault="00AB7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0BF" w:firstRow="1" w:lastRow="0" w:firstColumn="1" w:lastColumn="0" w:noHBand="0" w:noVBand="0"/>
    </w:tblPr>
    <w:tblGrid>
      <w:gridCol w:w="8436"/>
      <w:gridCol w:w="1701"/>
    </w:tblGrid>
    <w:tr w:rsidR="00AB7D81">
      <w:tc>
        <w:tcPr>
          <w:tcW w:w="4161" w:type="pct"/>
          <w:tcBorders>
            <w:bottom w:val="single" w:sz="4" w:space="0" w:color="auto"/>
          </w:tcBorders>
          <w:vAlign w:val="bottom"/>
        </w:tcPr>
        <w:p w:rsidR="00AB7D81" w:rsidRDefault="00AB7D81" w:rsidP="00797C25">
          <w:pPr>
            <w:pStyle w:val="Header"/>
            <w:spacing w:after="60"/>
          </w:pPr>
          <w:r>
            <w:fldChar w:fldCharType="begin"/>
          </w:r>
          <w:r>
            <w:instrText>docproperty</w:instrText>
          </w:r>
          <w:r w:rsidRPr="007E6465">
            <w:instrText xml:space="preserve"> Title</w:instrText>
          </w:r>
          <w:r>
            <w:fldChar w:fldCharType="separate"/>
          </w:r>
          <w:r>
            <w:t>AEC Adverse Incident Report</w:t>
          </w:r>
          <w:r>
            <w:fldChar w:fldCharType="end"/>
          </w:r>
        </w:p>
      </w:tc>
      <w:tc>
        <w:tcPr>
          <w:tcW w:w="839" w:type="pct"/>
          <w:tcBorders>
            <w:bottom w:val="single" w:sz="4" w:space="0" w:color="auto"/>
          </w:tcBorders>
        </w:tcPr>
        <w:p w:rsidR="00AB7D81" w:rsidRDefault="00AB7D81" w:rsidP="00797C25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>
                <wp:extent cx="542925" cy="3810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7D81" w:rsidRDefault="00AB7D81" w:rsidP="00921B93">
    <w:pPr>
      <w:pStyle w:val="Header"/>
    </w:pPr>
  </w:p>
  <w:p w:rsidR="00AB7D81" w:rsidRDefault="00AB7D81" w:rsidP="00921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BF" w:firstRow="1" w:lastRow="0" w:firstColumn="1" w:lastColumn="0" w:noHBand="0" w:noVBand="0"/>
    </w:tblPr>
    <w:tblGrid>
      <w:gridCol w:w="7461"/>
      <w:gridCol w:w="2676"/>
    </w:tblGrid>
    <w:tr w:rsidR="00AB7D81" w:rsidTr="00401CB3">
      <w:tc>
        <w:tcPr>
          <w:tcW w:w="4161" w:type="pct"/>
          <w:vAlign w:val="bottom"/>
        </w:tcPr>
        <w:p w:rsidR="00AB7D81" w:rsidRPr="00AB7D81" w:rsidRDefault="00AB7D81" w:rsidP="00AB7D81">
          <w:pPr>
            <w:pStyle w:val="TitleforShortDoc"/>
            <w:rPr>
              <w:sz w:val="24"/>
              <w:szCs w:val="24"/>
            </w:rPr>
          </w:pPr>
          <w:r w:rsidRPr="00AB7D81">
            <w:rPr>
              <w:sz w:val="24"/>
              <w:szCs w:val="24"/>
            </w:rPr>
            <w:t xml:space="preserve">Australian Synchrotron </w:t>
          </w:r>
          <w:r w:rsidRPr="00AB7D81">
            <w:rPr>
              <w:sz w:val="24"/>
              <w:szCs w:val="24"/>
            </w:rPr>
            <w:fldChar w:fldCharType="begin"/>
          </w:r>
          <w:r w:rsidRPr="00AB7D81">
            <w:rPr>
              <w:sz w:val="24"/>
              <w:szCs w:val="24"/>
            </w:rPr>
            <w:instrText xml:space="preserve">docproperty Title </w:instrText>
          </w:r>
          <w:r w:rsidRPr="00AB7D81">
            <w:rPr>
              <w:sz w:val="24"/>
              <w:szCs w:val="24"/>
            </w:rPr>
            <w:fldChar w:fldCharType="separate"/>
          </w:r>
          <w:r w:rsidRPr="00AB7D81">
            <w:rPr>
              <w:sz w:val="24"/>
              <w:szCs w:val="24"/>
            </w:rPr>
            <w:t>AEC</w:t>
          </w:r>
        </w:p>
        <w:p w:rsidR="00AB7D81" w:rsidRDefault="00AB7D81" w:rsidP="00AB7D81">
          <w:pPr>
            <w:pStyle w:val="Header"/>
            <w:spacing w:after="60"/>
          </w:pPr>
          <w:r w:rsidRPr="00AB7D81">
            <w:rPr>
              <w:sz w:val="24"/>
            </w:rPr>
            <w:t>Adverse Incident Report</w:t>
          </w:r>
          <w:r w:rsidRPr="00AB7D81">
            <w:rPr>
              <w:sz w:val="24"/>
            </w:rPr>
            <w:fldChar w:fldCharType="end"/>
          </w:r>
        </w:p>
      </w:tc>
      <w:tc>
        <w:tcPr>
          <w:tcW w:w="839" w:type="pct"/>
        </w:tcPr>
        <w:p w:rsidR="00AB7D81" w:rsidRDefault="00AB7D81" w:rsidP="00797C25">
          <w:pPr>
            <w:pStyle w:val="Header"/>
            <w:jc w:val="right"/>
          </w:pPr>
          <w:r w:rsidRPr="00061750">
            <w:rPr>
              <w:noProof/>
              <w:lang w:eastAsia="en-AU"/>
            </w:rPr>
            <w:drawing>
              <wp:inline distT="0" distB="0" distL="0" distR="0">
                <wp:extent cx="1533525" cy="628650"/>
                <wp:effectExtent l="19050" t="0" r="9525" b="0"/>
                <wp:docPr id="4" name="Picture 3" descr="Australian_Synchrotron_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ustralian_Synchrotron_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7D81" w:rsidRDefault="00AB7D81" w:rsidP="006D1B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BF" w:firstRow="1" w:lastRow="0" w:firstColumn="1" w:lastColumn="0" w:noHBand="0" w:noVBand="0"/>
    </w:tblPr>
    <w:tblGrid>
      <w:gridCol w:w="7461"/>
      <w:gridCol w:w="2676"/>
    </w:tblGrid>
    <w:tr w:rsidR="00AB7D81" w:rsidTr="00401CB3">
      <w:tc>
        <w:tcPr>
          <w:tcW w:w="4161" w:type="pct"/>
          <w:vAlign w:val="bottom"/>
        </w:tcPr>
        <w:p w:rsidR="00AB7D81" w:rsidRDefault="00AB7D81" w:rsidP="00AB7D81">
          <w:pPr>
            <w:pStyle w:val="TitleforShortDoc"/>
            <w:jc w:val="center"/>
          </w:pPr>
          <w:bookmarkStart w:id="1" w:name="_Toc196516623"/>
          <w:bookmarkStart w:id="2" w:name="_Toc196646236"/>
          <w:r>
            <w:t xml:space="preserve">Australian Synchrotron </w:t>
          </w:r>
          <w:r>
            <w:fldChar w:fldCharType="begin"/>
          </w:r>
          <w:r>
            <w:instrText xml:space="preserve">docproperty Title </w:instrText>
          </w:r>
          <w:r>
            <w:fldChar w:fldCharType="separate"/>
          </w:r>
          <w:r>
            <w:t>AEC</w:t>
          </w:r>
        </w:p>
        <w:p w:rsidR="00AB7D81" w:rsidRDefault="00AB7D81" w:rsidP="00AB7D81">
          <w:pPr>
            <w:pStyle w:val="TitleforShortDoc"/>
            <w:jc w:val="center"/>
          </w:pPr>
          <w:r>
            <w:t>Adverse Incident Report</w:t>
          </w:r>
          <w:r>
            <w:fldChar w:fldCharType="end"/>
          </w:r>
        </w:p>
        <w:bookmarkEnd w:id="1"/>
        <w:bookmarkEnd w:id="2"/>
        <w:p w:rsidR="00AB7D81" w:rsidRDefault="00AB7D81" w:rsidP="00797C25">
          <w:pPr>
            <w:pStyle w:val="Header"/>
            <w:spacing w:after="60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7373C7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 xml:space="preserve"> &gt; 1 "</w:instrText>
          </w:r>
          <w:r>
            <w:fldChar w:fldCharType="begin"/>
          </w:r>
          <w:r>
            <w:instrText>docproperty</w:instrText>
          </w:r>
          <w:r w:rsidRPr="007E6465">
            <w:instrText xml:space="preserve"> Title</w:instrText>
          </w:r>
          <w:r>
            <w:fldChar w:fldCharType="separate"/>
          </w:r>
          <w:r>
            <w:instrText>Title</w:instrText>
          </w:r>
          <w: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839" w:type="pct"/>
        </w:tcPr>
        <w:p w:rsidR="00AB7D81" w:rsidRDefault="00AB7D81" w:rsidP="00797C25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>
                <wp:extent cx="1533525" cy="628650"/>
                <wp:effectExtent l="19050" t="0" r="9525" b="0"/>
                <wp:docPr id="3" name="Picture 3" descr="Australian_Synchrotron_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ustralian_Synchrotron_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7D81" w:rsidRDefault="00AB7D81" w:rsidP="00525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666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7205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BE98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20C1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04F3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D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4EF4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B015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4A48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ACA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615D5"/>
    <w:multiLevelType w:val="multilevel"/>
    <w:tmpl w:val="A51A6D02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1247"/>
        </w:tabs>
        <w:ind w:left="1247" w:hanging="397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1860"/>
        </w:tabs>
        <w:ind w:left="1860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2273"/>
        </w:tabs>
        <w:ind w:left="2273" w:hanging="442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4462"/>
        </w:tabs>
        <w:ind w:left="3379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388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2"/>
        </w:tabs>
        <w:ind w:left="4462" w:hanging="1440"/>
      </w:pPr>
      <w:rPr>
        <w:rFonts w:cs="Times New Roman" w:hint="default"/>
      </w:rPr>
    </w:lvl>
  </w:abstractNum>
  <w:abstractNum w:abstractNumId="11">
    <w:nsid w:val="095064D8"/>
    <w:multiLevelType w:val="multilevel"/>
    <w:tmpl w:val="19F8B526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/>
      </w:pPr>
      <w:rPr>
        <w:rFonts w:ascii="Arial Bold" w:hAnsi="Arial Bold" w:cs="Arial" w:hint="default"/>
        <w:b/>
        <w:i/>
        <w:sz w:val="24"/>
        <w:szCs w:val="24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12">
    <w:nsid w:val="0A0E740E"/>
    <w:multiLevelType w:val="hybridMultilevel"/>
    <w:tmpl w:val="E4260852"/>
    <w:lvl w:ilvl="0" w:tplc="9E66400E">
      <w:start w:val="1"/>
      <w:numFmt w:val="bullet"/>
      <w:pStyle w:val="Bullet1"/>
      <w:lvlText w:val=""/>
      <w:lvlJc w:val="left"/>
      <w:pPr>
        <w:tabs>
          <w:tab w:val="num" w:pos="1259"/>
        </w:tabs>
        <w:ind w:left="1259" w:hanging="391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0D360461"/>
    <w:multiLevelType w:val="multilevel"/>
    <w:tmpl w:val="10247D1E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/>
      </w:pPr>
      <w:rPr>
        <w:rFonts w:ascii="Arial Bold" w:hAnsi="Arial Bold" w:cs="Arial" w:hint="default"/>
        <w:b/>
        <w:i/>
        <w:sz w:val="24"/>
        <w:szCs w:val="24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14">
    <w:nsid w:val="14792A65"/>
    <w:multiLevelType w:val="hybridMultilevel"/>
    <w:tmpl w:val="18D2B34C"/>
    <w:lvl w:ilvl="0" w:tplc="4670C5EA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602E2"/>
    <w:multiLevelType w:val="multilevel"/>
    <w:tmpl w:val="D5907FE0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ascii="Arial Bold" w:hAnsi="Arial Bold" w:cs="Arial" w:hint="default"/>
        <w:b/>
        <w:i w:val="0"/>
        <w:sz w:val="20"/>
        <w:szCs w:val="20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16">
    <w:nsid w:val="47763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FBD499B"/>
    <w:multiLevelType w:val="multilevel"/>
    <w:tmpl w:val="55C26380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/>
        <w:sz w:val="24"/>
        <w:szCs w:val="24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18">
    <w:nsid w:val="50BA3CF5"/>
    <w:multiLevelType w:val="multilevel"/>
    <w:tmpl w:val="A51A6D02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lowerLetter"/>
      <w:lvlRestart w:val="0"/>
      <w:pStyle w:val="Paraa"/>
      <w:lvlText w:val="(%4)"/>
      <w:lvlJc w:val="left"/>
      <w:pPr>
        <w:tabs>
          <w:tab w:val="num" w:pos="1247"/>
        </w:tabs>
        <w:ind w:left="1247" w:hanging="397"/>
      </w:pPr>
      <w:rPr>
        <w:rFonts w:cs="Times New Roman" w:hint="default"/>
      </w:rPr>
    </w:lvl>
    <w:lvl w:ilvl="4">
      <w:start w:val="1"/>
      <w:numFmt w:val="lowerRoman"/>
      <w:lvlRestart w:val="0"/>
      <w:pStyle w:val="Parai"/>
      <w:lvlText w:val="(%5)"/>
      <w:lvlJc w:val="left"/>
      <w:pPr>
        <w:tabs>
          <w:tab w:val="num" w:pos="1860"/>
        </w:tabs>
        <w:ind w:left="1860" w:hanging="613"/>
      </w:pPr>
      <w:rPr>
        <w:rFonts w:cs="Times New Roman" w:hint="default"/>
      </w:rPr>
    </w:lvl>
    <w:lvl w:ilvl="5">
      <w:start w:val="1"/>
      <w:numFmt w:val="decimal"/>
      <w:lvlRestart w:val="0"/>
      <w:pStyle w:val="Para1"/>
      <w:lvlText w:val="(%6)"/>
      <w:lvlJc w:val="left"/>
      <w:pPr>
        <w:tabs>
          <w:tab w:val="num" w:pos="2273"/>
        </w:tabs>
        <w:ind w:left="2273" w:hanging="442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4462"/>
        </w:tabs>
        <w:ind w:left="3379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388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2"/>
        </w:tabs>
        <w:ind w:left="4462" w:hanging="1440"/>
      </w:pPr>
      <w:rPr>
        <w:rFonts w:cs="Times New Roman" w:hint="default"/>
      </w:rPr>
    </w:lvl>
  </w:abstractNum>
  <w:abstractNum w:abstractNumId="19">
    <w:nsid w:val="53FE0D3E"/>
    <w:multiLevelType w:val="hybridMultilevel"/>
    <w:tmpl w:val="A1CEF07C"/>
    <w:lvl w:ilvl="0" w:tplc="4C105858">
      <w:start w:val="1"/>
      <w:numFmt w:val="bullet"/>
      <w:pStyle w:val="Bullet2"/>
      <w:lvlText w:val=""/>
      <w:lvlJc w:val="left"/>
      <w:pPr>
        <w:tabs>
          <w:tab w:val="num" w:pos="1554"/>
        </w:tabs>
        <w:ind w:left="1554" w:hanging="278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87F2A"/>
    <w:multiLevelType w:val="multilevel"/>
    <w:tmpl w:val="83FAB7F8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/>
        <w:sz w:val="22"/>
        <w:szCs w:val="22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21">
    <w:nsid w:val="6A4D6CD5"/>
    <w:multiLevelType w:val="multilevel"/>
    <w:tmpl w:val="8686279E"/>
    <w:lvl w:ilvl="0">
      <w:start w:val="1"/>
      <w:numFmt w:val="upperLetter"/>
      <w:pStyle w:val="AppendixLevel1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pStyle w:val="AppendixLevel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4"/>
        <w:szCs w:val="24"/>
      </w:rPr>
    </w:lvl>
    <w:lvl w:ilvl="2">
      <w:start w:val="1"/>
      <w:numFmt w:val="decimal"/>
      <w:pStyle w:val="AppendixLevel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/>
        <w:sz w:val="20"/>
        <w:szCs w:val="20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22">
    <w:nsid w:val="71300C9E"/>
    <w:multiLevelType w:val="hybridMultilevel"/>
    <w:tmpl w:val="76A283BC"/>
    <w:lvl w:ilvl="0" w:tplc="C4AA3294">
      <w:start w:val="1"/>
      <w:numFmt w:val="bullet"/>
      <w:pStyle w:val="TableBullet2"/>
      <w:lvlText w:val="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E0321"/>
    <w:multiLevelType w:val="multilevel"/>
    <w:tmpl w:val="DDACBD3E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2"/>
        <w:szCs w:val="22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24">
    <w:nsid w:val="77B40925"/>
    <w:multiLevelType w:val="multilevel"/>
    <w:tmpl w:val="F5D206DC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/>
        <w:sz w:val="22"/>
        <w:szCs w:val="22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25">
    <w:nsid w:val="77E908C4"/>
    <w:multiLevelType w:val="multilevel"/>
    <w:tmpl w:val="2708CD4C"/>
    <w:lvl w:ilvl="0">
      <w:start w:val="1"/>
      <w:numFmt w:val="upperLetter"/>
      <w:suff w:val="nothing"/>
      <w:lvlText w:val="Appendix %1 - "/>
      <w:lvlJc w:val="left"/>
      <w:pPr>
        <w:ind w:left="1928" w:hanging="1928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cs="Arial" w:hint="default"/>
        <w:b/>
        <w:i/>
        <w:sz w:val="24"/>
        <w:szCs w:val="24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098"/>
        </w:tabs>
        <w:ind w:left="2098" w:hanging="396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711"/>
        </w:tabs>
        <w:ind w:left="2711" w:hanging="613"/>
      </w:pPr>
      <w:rPr>
        <w:rFonts w:cs="Times New Roman"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3125"/>
        </w:tabs>
        <w:ind w:left="3125" w:hanging="443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313"/>
        </w:tabs>
        <w:ind w:left="4230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3"/>
        </w:tabs>
        <w:ind w:left="4735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3"/>
        </w:tabs>
        <w:ind w:left="5313" w:hanging="1440"/>
      </w:pPr>
      <w:rPr>
        <w:rFonts w:cs="Times New Roman" w:hint="default"/>
      </w:rPr>
    </w:lvl>
  </w:abstractNum>
  <w:abstractNum w:abstractNumId="26">
    <w:nsid w:val="7AC40E09"/>
    <w:multiLevelType w:val="hybridMultilevel"/>
    <w:tmpl w:val="5A9C6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4"/>
  </w:num>
  <w:num w:numId="14">
    <w:abstractNumId w:val="22"/>
  </w:num>
  <w:num w:numId="15">
    <w:abstractNumId w:val="18"/>
  </w:num>
  <w:num w:numId="16">
    <w:abstractNumId w:val="21"/>
  </w:num>
  <w:num w:numId="17">
    <w:abstractNumId w:val="1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17"/>
  </w:num>
  <w:num w:numId="32">
    <w:abstractNumId w:val="25"/>
  </w:num>
  <w:num w:numId="33">
    <w:abstractNumId w:val="24"/>
  </w:num>
  <w:num w:numId="34">
    <w:abstractNumId w:val="23"/>
  </w:num>
  <w:num w:numId="35">
    <w:abstractNumId w:val="20"/>
  </w:num>
  <w:num w:numId="36">
    <w:abstractNumId w:val="1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CB"/>
    <w:rsid w:val="00010067"/>
    <w:rsid w:val="00016026"/>
    <w:rsid w:val="000232BA"/>
    <w:rsid w:val="00037FB5"/>
    <w:rsid w:val="000412D1"/>
    <w:rsid w:val="00041A0B"/>
    <w:rsid w:val="00051AA7"/>
    <w:rsid w:val="00056AF9"/>
    <w:rsid w:val="00061750"/>
    <w:rsid w:val="00061E34"/>
    <w:rsid w:val="000A2BE5"/>
    <w:rsid w:val="000E4B4B"/>
    <w:rsid w:val="0010217F"/>
    <w:rsid w:val="001132CB"/>
    <w:rsid w:val="00120F69"/>
    <w:rsid w:val="00127337"/>
    <w:rsid w:val="00133899"/>
    <w:rsid w:val="00136725"/>
    <w:rsid w:val="00136871"/>
    <w:rsid w:val="00162C5C"/>
    <w:rsid w:val="00167B8E"/>
    <w:rsid w:val="00181A89"/>
    <w:rsid w:val="001851F4"/>
    <w:rsid w:val="00186468"/>
    <w:rsid w:val="00186ACA"/>
    <w:rsid w:val="001A2E52"/>
    <w:rsid w:val="001A7FB7"/>
    <w:rsid w:val="001B6CB8"/>
    <w:rsid w:val="001D08C1"/>
    <w:rsid w:val="001D4C1C"/>
    <w:rsid w:val="0021557E"/>
    <w:rsid w:val="002251AD"/>
    <w:rsid w:val="0024335B"/>
    <w:rsid w:val="00252853"/>
    <w:rsid w:val="00257CBD"/>
    <w:rsid w:val="00274A26"/>
    <w:rsid w:val="002C196F"/>
    <w:rsid w:val="002C208A"/>
    <w:rsid w:val="002C6157"/>
    <w:rsid w:val="002D5DBF"/>
    <w:rsid w:val="002E42CD"/>
    <w:rsid w:val="002F3B38"/>
    <w:rsid w:val="002F6610"/>
    <w:rsid w:val="003169FE"/>
    <w:rsid w:val="0033362B"/>
    <w:rsid w:val="00342ABB"/>
    <w:rsid w:val="003450AE"/>
    <w:rsid w:val="00355134"/>
    <w:rsid w:val="00355262"/>
    <w:rsid w:val="00355DE0"/>
    <w:rsid w:val="00375DE2"/>
    <w:rsid w:val="00395DDA"/>
    <w:rsid w:val="003969F9"/>
    <w:rsid w:val="003A12C4"/>
    <w:rsid w:val="003A43EE"/>
    <w:rsid w:val="003A7659"/>
    <w:rsid w:val="003C4DE8"/>
    <w:rsid w:val="003E5A35"/>
    <w:rsid w:val="003E74D9"/>
    <w:rsid w:val="003F4AD6"/>
    <w:rsid w:val="003F53C2"/>
    <w:rsid w:val="00401CB3"/>
    <w:rsid w:val="00410C5A"/>
    <w:rsid w:val="00417F48"/>
    <w:rsid w:val="0043581D"/>
    <w:rsid w:val="00440D2F"/>
    <w:rsid w:val="004562B9"/>
    <w:rsid w:val="004662AC"/>
    <w:rsid w:val="00470EAF"/>
    <w:rsid w:val="00484F6E"/>
    <w:rsid w:val="00486CE9"/>
    <w:rsid w:val="004D2DDB"/>
    <w:rsid w:val="004D7372"/>
    <w:rsid w:val="004E1C2D"/>
    <w:rsid w:val="004F63EA"/>
    <w:rsid w:val="0050047E"/>
    <w:rsid w:val="00511378"/>
    <w:rsid w:val="00514874"/>
    <w:rsid w:val="00525E26"/>
    <w:rsid w:val="00533FDD"/>
    <w:rsid w:val="00540E96"/>
    <w:rsid w:val="00555D84"/>
    <w:rsid w:val="00570F04"/>
    <w:rsid w:val="00575121"/>
    <w:rsid w:val="005A6018"/>
    <w:rsid w:val="005A6E27"/>
    <w:rsid w:val="005C6990"/>
    <w:rsid w:val="005D544A"/>
    <w:rsid w:val="005D788D"/>
    <w:rsid w:val="005D7E3D"/>
    <w:rsid w:val="005E7FC9"/>
    <w:rsid w:val="005F0495"/>
    <w:rsid w:val="005F3262"/>
    <w:rsid w:val="005F4508"/>
    <w:rsid w:val="00624156"/>
    <w:rsid w:val="00637828"/>
    <w:rsid w:val="00645E8F"/>
    <w:rsid w:val="00656FF9"/>
    <w:rsid w:val="0066696F"/>
    <w:rsid w:val="006677DA"/>
    <w:rsid w:val="00673DFA"/>
    <w:rsid w:val="00674E7D"/>
    <w:rsid w:val="00680170"/>
    <w:rsid w:val="006856A3"/>
    <w:rsid w:val="00686828"/>
    <w:rsid w:val="00686EE4"/>
    <w:rsid w:val="00694A01"/>
    <w:rsid w:val="00695B2D"/>
    <w:rsid w:val="00697654"/>
    <w:rsid w:val="006A0C01"/>
    <w:rsid w:val="006A1B59"/>
    <w:rsid w:val="006B2175"/>
    <w:rsid w:val="006C7860"/>
    <w:rsid w:val="006D1BDD"/>
    <w:rsid w:val="006F060E"/>
    <w:rsid w:val="006F2D61"/>
    <w:rsid w:val="006F4431"/>
    <w:rsid w:val="006F5A86"/>
    <w:rsid w:val="00706A08"/>
    <w:rsid w:val="00706F52"/>
    <w:rsid w:val="00712729"/>
    <w:rsid w:val="00720D32"/>
    <w:rsid w:val="00725EAA"/>
    <w:rsid w:val="007337BF"/>
    <w:rsid w:val="007373C7"/>
    <w:rsid w:val="00744A08"/>
    <w:rsid w:val="0075138A"/>
    <w:rsid w:val="007658BF"/>
    <w:rsid w:val="007700C9"/>
    <w:rsid w:val="00792687"/>
    <w:rsid w:val="00797C25"/>
    <w:rsid w:val="007A0B4A"/>
    <w:rsid w:val="007B1A59"/>
    <w:rsid w:val="007C0371"/>
    <w:rsid w:val="007C5BCB"/>
    <w:rsid w:val="007E6465"/>
    <w:rsid w:val="007F0391"/>
    <w:rsid w:val="007F06B7"/>
    <w:rsid w:val="00801A86"/>
    <w:rsid w:val="00813105"/>
    <w:rsid w:val="00816992"/>
    <w:rsid w:val="0082286C"/>
    <w:rsid w:val="00823B85"/>
    <w:rsid w:val="00873F6C"/>
    <w:rsid w:val="00874C36"/>
    <w:rsid w:val="00884B77"/>
    <w:rsid w:val="00886E6D"/>
    <w:rsid w:val="00897AC6"/>
    <w:rsid w:val="008E1720"/>
    <w:rsid w:val="008E2AD4"/>
    <w:rsid w:val="008F2D33"/>
    <w:rsid w:val="00911901"/>
    <w:rsid w:val="00921B93"/>
    <w:rsid w:val="0092588D"/>
    <w:rsid w:val="009329C6"/>
    <w:rsid w:val="00955197"/>
    <w:rsid w:val="00985EC6"/>
    <w:rsid w:val="009B1916"/>
    <w:rsid w:val="009B2292"/>
    <w:rsid w:val="009C3222"/>
    <w:rsid w:val="009C3DC0"/>
    <w:rsid w:val="009F6557"/>
    <w:rsid w:val="009F7229"/>
    <w:rsid w:val="00A00871"/>
    <w:rsid w:val="00A26ED3"/>
    <w:rsid w:val="00A41B2E"/>
    <w:rsid w:val="00A41C47"/>
    <w:rsid w:val="00A8115B"/>
    <w:rsid w:val="00A84AB2"/>
    <w:rsid w:val="00A90E41"/>
    <w:rsid w:val="00A97BB1"/>
    <w:rsid w:val="00AA1311"/>
    <w:rsid w:val="00AB6E62"/>
    <w:rsid w:val="00AB7D81"/>
    <w:rsid w:val="00AD473B"/>
    <w:rsid w:val="00AE617B"/>
    <w:rsid w:val="00AF27D6"/>
    <w:rsid w:val="00AF5A66"/>
    <w:rsid w:val="00B030AF"/>
    <w:rsid w:val="00B2220E"/>
    <w:rsid w:val="00B30823"/>
    <w:rsid w:val="00B574D3"/>
    <w:rsid w:val="00B72254"/>
    <w:rsid w:val="00B76DA9"/>
    <w:rsid w:val="00BA43C6"/>
    <w:rsid w:val="00BB5D3C"/>
    <w:rsid w:val="00BC398C"/>
    <w:rsid w:val="00BC444E"/>
    <w:rsid w:val="00BC58DA"/>
    <w:rsid w:val="00BE28D5"/>
    <w:rsid w:val="00C00007"/>
    <w:rsid w:val="00C155E5"/>
    <w:rsid w:val="00C512E1"/>
    <w:rsid w:val="00C56184"/>
    <w:rsid w:val="00C61F6A"/>
    <w:rsid w:val="00C67F41"/>
    <w:rsid w:val="00C84E8B"/>
    <w:rsid w:val="00CA3398"/>
    <w:rsid w:val="00CB1242"/>
    <w:rsid w:val="00CB1DEB"/>
    <w:rsid w:val="00CB4538"/>
    <w:rsid w:val="00CC29B0"/>
    <w:rsid w:val="00CD00F1"/>
    <w:rsid w:val="00CE48B1"/>
    <w:rsid w:val="00CE7C64"/>
    <w:rsid w:val="00CF0965"/>
    <w:rsid w:val="00CF2B8A"/>
    <w:rsid w:val="00D1343E"/>
    <w:rsid w:val="00D46AC0"/>
    <w:rsid w:val="00D74370"/>
    <w:rsid w:val="00D958D3"/>
    <w:rsid w:val="00DA0142"/>
    <w:rsid w:val="00DA5AC6"/>
    <w:rsid w:val="00DB10CC"/>
    <w:rsid w:val="00DB254D"/>
    <w:rsid w:val="00DC1007"/>
    <w:rsid w:val="00DC53D8"/>
    <w:rsid w:val="00DE1AFA"/>
    <w:rsid w:val="00DF572D"/>
    <w:rsid w:val="00DF7EF1"/>
    <w:rsid w:val="00E048C0"/>
    <w:rsid w:val="00E21AF1"/>
    <w:rsid w:val="00E52104"/>
    <w:rsid w:val="00E54D82"/>
    <w:rsid w:val="00E55067"/>
    <w:rsid w:val="00E75D43"/>
    <w:rsid w:val="00E837AB"/>
    <w:rsid w:val="00E919E4"/>
    <w:rsid w:val="00EA70D9"/>
    <w:rsid w:val="00EC21EF"/>
    <w:rsid w:val="00ED3818"/>
    <w:rsid w:val="00EE15B5"/>
    <w:rsid w:val="00EE2AF0"/>
    <w:rsid w:val="00F00ABF"/>
    <w:rsid w:val="00F15940"/>
    <w:rsid w:val="00F409F2"/>
    <w:rsid w:val="00F42831"/>
    <w:rsid w:val="00F47268"/>
    <w:rsid w:val="00F6147B"/>
    <w:rsid w:val="00F7207E"/>
    <w:rsid w:val="00F75743"/>
    <w:rsid w:val="00F75D4E"/>
    <w:rsid w:val="00F76E74"/>
    <w:rsid w:val="00F9393B"/>
    <w:rsid w:val="00FC064C"/>
    <w:rsid w:val="00FD2A96"/>
    <w:rsid w:val="00FD2EB8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CB"/>
    <w:rPr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D46AC0"/>
    <w:pPr>
      <w:keepNext/>
      <w:numPr>
        <w:numId w:val="15"/>
      </w:numPr>
      <w:spacing w:before="240" w:after="24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BA43C6"/>
    <w:pPr>
      <w:keepNext/>
      <w:numPr>
        <w:ilvl w:val="1"/>
        <w:numId w:val="15"/>
      </w:numPr>
      <w:spacing w:before="240" w:after="24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6F4431"/>
    <w:pPr>
      <w:keepNext/>
      <w:numPr>
        <w:ilvl w:val="2"/>
        <w:numId w:val="15"/>
      </w:numPr>
      <w:spacing w:before="240" w:after="24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136725"/>
    <w:pPr>
      <w:keepNext/>
      <w:spacing w:before="240" w:after="60"/>
      <w:ind w:left="851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6725"/>
    <w:pPr>
      <w:spacing w:before="240" w:after="60"/>
      <w:ind w:left="851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6725"/>
    <w:pPr>
      <w:spacing w:before="240" w:after="60"/>
      <w:ind w:left="851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6725"/>
    <w:pPr>
      <w:spacing w:before="240" w:after="60"/>
      <w:ind w:left="851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30823"/>
    <w:pPr>
      <w:spacing w:before="240" w:after="60"/>
      <w:ind w:left="851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30823"/>
    <w:pPr>
      <w:spacing w:before="240" w:after="60"/>
      <w:ind w:left="851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43581D"/>
    <w:pPr>
      <w:numPr>
        <w:numId w:val="12"/>
      </w:numPr>
      <w:spacing w:after="60"/>
      <w:jc w:val="both"/>
    </w:pPr>
    <w:rPr>
      <w:rFonts w:ascii="Arial" w:hAnsi="Arial"/>
      <w:szCs w:val="24"/>
      <w:lang w:eastAsia="en-US"/>
    </w:rPr>
  </w:style>
  <w:style w:type="paragraph" w:customStyle="1" w:styleId="Bullet1">
    <w:name w:val="Bullet 1"/>
    <w:rsid w:val="0043581D"/>
    <w:pPr>
      <w:numPr>
        <w:numId w:val="11"/>
      </w:numPr>
      <w:spacing w:after="60"/>
      <w:jc w:val="both"/>
    </w:pPr>
    <w:rPr>
      <w:rFonts w:ascii="Arial" w:hAnsi="Arial"/>
      <w:szCs w:val="24"/>
      <w:lang w:eastAsia="en-US"/>
    </w:rPr>
  </w:style>
  <w:style w:type="paragraph" w:customStyle="1" w:styleId="NormalBold">
    <w:name w:val="Normal Bold"/>
    <w:basedOn w:val="Normal"/>
    <w:rsid w:val="006F4431"/>
    <w:pPr>
      <w:ind w:left="851"/>
      <w:jc w:val="both"/>
    </w:pPr>
    <w:rPr>
      <w:rFonts w:ascii="Arial" w:hAnsi="Arial"/>
      <w:b/>
      <w:szCs w:val="24"/>
    </w:rPr>
  </w:style>
  <w:style w:type="paragraph" w:customStyle="1" w:styleId="NormalItalic">
    <w:name w:val="Normal Italic"/>
    <w:basedOn w:val="NormalBold"/>
    <w:rsid w:val="002C208A"/>
    <w:rPr>
      <w:b w:val="0"/>
      <w:i/>
    </w:rPr>
  </w:style>
  <w:style w:type="paragraph" w:customStyle="1" w:styleId="NormalRightFlush">
    <w:name w:val="Normal Right Flush"/>
    <w:basedOn w:val="Normal"/>
    <w:rsid w:val="002C208A"/>
    <w:pPr>
      <w:ind w:left="851"/>
      <w:jc w:val="right"/>
    </w:pPr>
    <w:rPr>
      <w:rFonts w:ascii="Arial" w:hAnsi="Arial"/>
      <w:szCs w:val="24"/>
    </w:rPr>
  </w:style>
  <w:style w:type="paragraph" w:customStyle="1" w:styleId="NormalCentred">
    <w:name w:val="Normal Centred"/>
    <w:basedOn w:val="NormalItalic"/>
    <w:rsid w:val="002C208A"/>
    <w:pPr>
      <w:jc w:val="center"/>
    </w:pPr>
    <w:rPr>
      <w:b/>
      <w:i w:val="0"/>
    </w:rPr>
  </w:style>
  <w:style w:type="paragraph" w:customStyle="1" w:styleId="NormalBoldItalic">
    <w:name w:val="Normal Bold Italic"/>
    <w:basedOn w:val="Normal"/>
    <w:rsid w:val="002C208A"/>
    <w:pPr>
      <w:ind w:left="851"/>
      <w:jc w:val="both"/>
    </w:pPr>
    <w:rPr>
      <w:rFonts w:ascii="Arial" w:hAnsi="Arial"/>
      <w:b/>
      <w:i/>
      <w:szCs w:val="24"/>
    </w:rPr>
  </w:style>
  <w:style w:type="paragraph" w:styleId="Header">
    <w:name w:val="header"/>
    <w:basedOn w:val="Normal"/>
    <w:rsid w:val="00136725"/>
    <w:pPr>
      <w:tabs>
        <w:tab w:val="center" w:pos="4956"/>
        <w:tab w:val="right" w:pos="9925"/>
      </w:tabs>
    </w:pPr>
    <w:rPr>
      <w:rFonts w:ascii="Arial" w:hAnsi="Arial"/>
      <w:szCs w:val="24"/>
    </w:rPr>
  </w:style>
  <w:style w:type="paragraph" w:styleId="Footer">
    <w:name w:val="footer"/>
    <w:basedOn w:val="Normal"/>
    <w:rsid w:val="00136725"/>
    <w:pPr>
      <w:pBdr>
        <w:top w:val="single" w:sz="4" w:space="1" w:color="auto"/>
      </w:pBdr>
    </w:pPr>
    <w:rPr>
      <w:rFonts w:ascii="Arial" w:hAnsi="Arial"/>
      <w:szCs w:val="24"/>
    </w:rPr>
  </w:style>
  <w:style w:type="paragraph" w:styleId="Title">
    <w:name w:val="Title"/>
    <w:basedOn w:val="Normal"/>
    <w:next w:val="Normal"/>
    <w:qFormat/>
    <w:rsid w:val="009B1916"/>
    <w:pPr>
      <w:spacing w:before="240" w:after="240"/>
    </w:pPr>
    <w:rPr>
      <w:rFonts w:ascii="Arial" w:hAnsi="Arial" w:cs="Arial"/>
      <w:b/>
      <w:bCs/>
      <w:kern w:val="28"/>
      <w:sz w:val="36"/>
      <w:szCs w:val="32"/>
      <w:lang w:val="en-US"/>
    </w:rPr>
  </w:style>
  <w:style w:type="paragraph" w:customStyle="1" w:styleId="RevisionHistory">
    <w:name w:val="Revision History"/>
    <w:next w:val="Normal"/>
    <w:rsid w:val="00744A08"/>
    <w:pPr>
      <w:keepNext/>
      <w:keepLines/>
      <w:pageBreakBefore/>
      <w:spacing w:before="240" w:after="240"/>
    </w:pPr>
    <w:rPr>
      <w:rFonts w:ascii="Arial" w:hAnsi="Arial" w:cs="Arial"/>
      <w:b/>
      <w:bCs/>
      <w:kern w:val="32"/>
      <w:sz w:val="26"/>
      <w:szCs w:val="32"/>
      <w:lang w:val="en-US" w:eastAsia="en-US"/>
    </w:rPr>
  </w:style>
  <w:style w:type="table" w:styleId="TableGrid">
    <w:name w:val="Table Grid"/>
    <w:basedOn w:val="TableNormal"/>
    <w:rsid w:val="00FC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Info">
    <w:name w:val="File Info"/>
    <w:semiHidden/>
    <w:rsid w:val="00136725"/>
    <w:rPr>
      <w:rFonts w:ascii="Arial" w:hAnsi="Arial"/>
      <w:szCs w:val="24"/>
      <w:lang w:eastAsia="en-US"/>
    </w:rPr>
  </w:style>
  <w:style w:type="paragraph" w:styleId="Revision">
    <w:name w:val="Revision"/>
    <w:next w:val="Normal"/>
    <w:semiHidden/>
    <w:rsid w:val="00B30823"/>
    <w:pPr>
      <w:keepNext/>
      <w:keepLines/>
      <w:pageBreakBefore/>
      <w:spacing w:before="240" w:after="24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z-BottomofForm">
    <w:name w:val="HTML Bottom of Form"/>
    <w:basedOn w:val="Normal"/>
    <w:next w:val="Normal"/>
    <w:hidden/>
    <w:rsid w:val="002C208A"/>
    <w:pPr>
      <w:pBdr>
        <w:top w:val="single" w:sz="6" w:space="1" w:color="auto"/>
      </w:pBdr>
      <w:ind w:left="851"/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2C208A"/>
    <w:pPr>
      <w:pBdr>
        <w:bottom w:val="single" w:sz="6" w:space="1" w:color="auto"/>
      </w:pBdr>
      <w:ind w:left="851"/>
      <w:jc w:val="center"/>
    </w:pPr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semiHidden/>
    <w:rsid w:val="002C208A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C208A"/>
    <w:pPr>
      <w:ind w:left="851"/>
      <w:jc w:val="both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semiHidden/>
    <w:rsid w:val="002C208A"/>
    <w:rPr>
      <w:b/>
      <w:bCs/>
    </w:rPr>
  </w:style>
  <w:style w:type="paragraph" w:styleId="BalloonText">
    <w:name w:val="Balloon Text"/>
    <w:basedOn w:val="Normal"/>
    <w:semiHidden/>
    <w:rsid w:val="002C208A"/>
    <w:pPr>
      <w:ind w:left="851"/>
      <w:jc w:val="both"/>
    </w:pPr>
    <w:rPr>
      <w:rFonts w:ascii="Tahoma" w:hAnsi="Tahoma" w:cs="Tahoma"/>
      <w:sz w:val="16"/>
      <w:szCs w:val="16"/>
    </w:rPr>
  </w:style>
  <w:style w:type="character" w:customStyle="1" w:styleId="NormalBoldChar">
    <w:name w:val="Normal Bold Char"/>
    <w:basedOn w:val="DefaultParagraphFont"/>
    <w:semiHidden/>
    <w:rsid w:val="00B30823"/>
    <w:rPr>
      <w:rFonts w:ascii="Arial" w:hAnsi="Arial" w:cs="Times New Roman"/>
      <w:b/>
      <w:sz w:val="24"/>
      <w:szCs w:val="24"/>
      <w:lang w:val="en-AU" w:eastAsia="en-US" w:bidi="ar-SA"/>
    </w:rPr>
  </w:style>
  <w:style w:type="character" w:styleId="Hyperlink">
    <w:name w:val="Hyperlink"/>
    <w:basedOn w:val="DefaultParagraphFont"/>
    <w:rsid w:val="002C208A"/>
    <w:rPr>
      <w:rFonts w:cs="Times New Roman"/>
      <w:color w:val="0000FF"/>
      <w:u w:val="single"/>
    </w:rPr>
  </w:style>
  <w:style w:type="paragraph" w:customStyle="1" w:styleId="NoStyle">
    <w:name w:val="No Style"/>
    <w:next w:val="Normal"/>
    <w:rsid w:val="0043581D"/>
    <w:pPr>
      <w:jc w:val="both"/>
    </w:pPr>
    <w:rPr>
      <w:rFonts w:ascii="Arial" w:hAnsi="Arial"/>
      <w:szCs w:val="24"/>
      <w:lang w:eastAsia="en-US"/>
    </w:rPr>
  </w:style>
  <w:style w:type="paragraph" w:customStyle="1" w:styleId="DocumentNo">
    <w:name w:val="Document No"/>
    <w:semiHidden/>
    <w:rsid w:val="00B30823"/>
    <w:rPr>
      <w:rFonts w:ascii="Arial" w:hAnsi="Arial" w:cs="Arial"/>
      <w:b/>
      <w:bCs/>
      <w:kern w:val="32"/>
      <w:sz w:val="26"/>
      <w:szCs w:val="32"/>
      <w:lang w:eastAsia="en-US"/>
    </w:rPr>
  </w:style>
  <w:style w:type="paragraph" w:customStyle="1" w:styleId="RevisionNo">
    <w:name w:val="Revision No"/>
    <w:basedOn w:val="Heading1"/>
    <w:semiHidden/>
    <w:rsid w:val="005D7E3D"/>
  </w:style>
  <w:style w:type="paragraph" w:customStyle="1" w:styleId="IndentforParaa">
    <w:name w:val="Indent for Para (a)"/>
    <w:rsid w:val="0043581D"/>
    <w:pPr>
      <w:ind w:left="1247"/>
      <w:jc w:val="both"/>
    </w:pPr>
    <w:rPr>
      <w:rFonts w:ascii="Arial" w:hAnsi="Arial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3969F9"/>
    <w:pPr>
      <w:tabs>
        <w:tab w:val="left" w:pos="518"/>
        <w:tab w:val="right" w:leader="dot" w:pos="9897"/>
      </w:tabs>
      <w:spacing w:after="120"/>
    </w:pPr>
    <w:rPr>
      <w:rFonts w:ascii="Arial Bold" w:hAnsi="Arial Bold"/>
      <w:b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semiHidden/>
    <w:rsid w:val="00AA1311"/>
    <w:pPr>
      <w:tabs>
        <w:tab w:val="left" w:pos="518"/>
        <w:tab w:val="right" w:leader="dot" w:pos="9911"/>
      </w:tabs>
      <w:spacing w:before="160" w:after="160"/>
      <w:ind w:left="516" w:hanging="516"/>
    </w:pPr>
    <w:rPr>
      <w:rFonts w:ascii="Arial Bold" w:hAnsi="Arial Bold"/>
      <w:b/>
      <w:noProof/>
      <w:sz w:val="22"/>
      <w:szCs w:val="22"/>
    </w:rPr>
  </w:style>
  <w:style w:type="paragraph" w:styleId="TableofFigures">
    <w:name w:val="table of figures"/>
    <w:basedOn w:val="Normal"/>
    <w:next w:val="Normal"/>
    <w:semiHidden/>
    <w:rsid w:val="00D1343E"/>
    <w:pPr>
      <w:spacing w:after="120"/>
      <w:ind w:left="480" w:hanging="480"/>
      <w:jc w:val="both"/>
    </w:pPr>
    <w:rPr>
      <w:rFonts w:ascii="Arial" w:hAnsi="Arial"/>
      <w:sz w:val="24"/>
      <w:szCs w:val="24"/>
      <w:lang w:eastAsia="en-AU"/>
    </w:rPr>
  </w:style>
  <w:style w:type="paragraph" w:styleId="TOC3">
    <w:name w:val="toc 3"/>
    <w:basedOn w:val="Normal"/>
    <w:next w:val="Normal"/>
    <w:autoRedefine/>
    <w:semiHidden/>
    <w:rsid w:val="00AA1311"/>
    <w:pPr>
      <w:spacing w:before="160" w:after="160"/>
      <w:ind w:left="482"/>
    </w:pPr>
    <w:rPr>
      <w:rFonts w:ascii="Arial" w:hAnsi="Arial"/>
      <w:b/>
      <w:lang w:eastAsia="en-AU"/>
    </w:rPr>
  </w:style>
  <w:style w:type="character" w:styleId="PageNumber">
    <w:name w:val="page number"/>
    <w:basedOn w:val="DefaultParagraphFont"/>
    <w:rsid w:val="00D1343E"/>
    <w:rPr>
      <w:rFonts w:cs="Times New Roman"/>
    </w:rPr>
  </w:style>
  <w:style w:type="paragraph" w:customStyle="1" w:styleId="Tablenormal0">
    <w:name w:val="Table normal"/>
    <w:rsid w:val="00B30823"/>
    <w:rPr>
      <w:rFonts w:ascii="Arial" w:hAnsi="Arial"/>
      <w:sz w:val="18"/>
      <w:szCs w:val="24"/>
      <w:lang w:eastAsia="en-US"/>
    </w:rPr>
  </w:style>
  <w:style w:type="paragraph" w:customStyle="1" w:styleId="Heading1noTOC">
    <w:name w:val="Heading 1 no TOC"/>
    <w:next w:val="Normal"/>
    <w:link w:val="Heading1noTOCCharChar"/>
    <w:semiHidden/>
    <w:rsid w:val="00BA43C6"/>
    <w:rPr>
      <w:rFonts w:ascii="Arial" w:hAnsi="Arial" w:cs="Arial"/>
      <w:b/>
      <w:bCs/>
      <w:kern w:val="32"/>
      <w:sz w:val="26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locked/>
    <w:rsid w:val="00D46AC0"/>
    <w:rPr>
      <w:rFonts w:ascii="Arial" w:hAnsi="Arial" w:cs="Arial"/>
      <w:b/>
      <w:bCs/>
      <w:kern w:val="32"/>
      <w:sz w:val="26"/>
      <w:szCs w:val="32"/>
      <w:lang w:val="en-AU" w:eastAsia="en-US" w:bidi="ar-SA"/>
    </w:rPr>
  </w:style>
  <w:style w:type="character" w:customStyle="1" w:styleId="Heading1noTOCCharChar">
    <w:name w:val="Heading 1 no TOC Char Char"/>
    <w:basedOn w:val="Heading1Char"/>
    <w:link w:val="Heading1noTOC"/>
    <w:semiHidden/>
    <w:locked/>
    <w:rsid w:val="00BA43C6"/>
    <w:rPr>
      <w:rFonts w:ascii="Arial" w:hAnsi="Arial" w:cs="Arial"/>
      <w:b/>
      <w:bCs/>
      <w:kern w:val="32"/>
      <w:sz w:val="26"/>
      <w:szCs w:val="32"/>
      <w:lang w:val="en-AU" w:eastAsia="en-US" w:bidi="ar-SA"/>
    </w:rPr>
  </w:style>
  <w:style w:type="paragraph" w:customStyle="1" w:styleId="NormalMargin">
    <w:name w:val="Normal (Margin)"/>
    <w:rsid w:val="00A84AB2"/>
    <w:pPr>
      <w:jc w:val="both"/>
    </w:pPr>
    <w:rPr>
      <w:rFonts w:ascii="Arial" w:hAnsi="Arial"/>
      <w:szCs w:val="24"/>
      <w:lang w:eastAsia="en-US"/>
    </w:rPr>
  </w:style>
  <w:style w:type="paragraph" w:customStyle="1" w:styleId="Paraa">
    <w:name w:val="Para (a)"/>
    <w:rsid w:val="0043581D"/>
    <w:pPr>
      <w:numPr>
        <w:ilvl w:val="3"/>
        <w:numId w:val="15"/>
      </w:numPr>
      <w:spacing w:after="120"/>
      <w:jc w:val="both"/>
    </w:pPr>
    <w:rPr>
      <w:rFonts w:ascii="Arial" w:hAnsi="Arial"/>
      <w:szCs w:val="24"/>
      <w:lang w:eastAsia="en-US"/>
    </w:rPr>
  </w:style>
  <w:style w:type="paragraph" w:customStyle="1" w:styleId="Parai">
    <w:name w:val="Para (i)"/>
    <w:rsid w:val="0043581D"/>
    <w:pPr>
      <w:numPr>
        <w:ilvl w:val="4"/>
        <w:numId w:val="15"/>
      </w:numPr>
      <w:jc w:val="both"/>
    </w:pPr>
    <w:rPr>
      <w:rFonts w:ascii="Arial" w:hAnsi="Arial"/>
      <w:szCs w:val="24"/>
      <w:lang w:eastAsia="en-US"/>
    </w:rPr>
  </w:style>
  <w:style w:type="paragraph" w:customStyle="1" w:styleId="Para1">
    <w:name w:val="Para [1]"/>
    <w:rsid w:val="0043581D"/>
    <w:pPr>
      <w:numPr>
        <w:ilvl w:val="5"/>
        <w:numId w:val="15"/>
      </w:numPr>
      <w:jc w:val="both"/>
    </w:pPr>
    <w:rPr>
      <w:rFonts w:ascii="Arial" w:hAnsi="Arial"/>
      <w:szCs w:val="24"/>
      <w:lang w:eastAsia="en-US"/>
    </w:rPr>
  </w:style>
  <w:style w:type="paragraph" w:customStyle="1" w:styleId="IndentforParai">
    <w:name w:val="Indent for Para (i)"/>
    <w:rsid w:val="0043581D"/>
    <w:pPr>
      <w:ind w:left="1860"/>
      <w:jc w:val="both"/>
    </w:pPr>
    <w:rPr>
      <w:rFonts w:ascii="Arial" w:hAnsi="Arial"/>
      <w:szCs w:val="24"/>
      <w:lang w:eastAsia="en-US"/>
    </w:rPr>
  </w:style>
  <w:style w:type="paragraph" w:customStyle="1" w:styleId="IndentforPara1">
    <w:name w:val="Indent for Para [1]"/>
    <w:rsid w:val="0043581D"/>
    <w:pPr>
      <w:ind w:left="2268"/>
      <w:jc w:val="both"/>
    </w:pPr>
    <w:rPr>
      <w:rFonts w:ascii="Arial" w:hAnsi="Arial"/>
      <w:szCs w:val="24"/>
      <w:lang w:eastAsia="en-US"/>
    </w:rPr>
  </w:style>
  <w:style w:type="paragraph" w:customStyle="1" w:styleId="Halfline">
    <w:name w:val="Half line"/>
    <w:next w:val="Normal"/>
    <w:rsid w:val="006F4431"/>
    <w:rPr>
      <w:rFonts w:ascii="Arial" w:hAnsi="Arial"/>
      <w:sz w:val="10"/>
      <w:szCs w:val="24"/>
      <w:lang w:eastAsia="en-US"/>
    </w:rPr>
  </w:style>
  <w:style w:type="paragraph" w:customStyle="1" w:styleId="TableNormalBold">
    <w:name w:val="Table Normal Bold"/>
    <w:rsid w:val="006F4431"/>
    <w:rPr>
      <w:rFonts w:ascii="Arial" w:hAnsi="Arial"/>
      <w:b/>
      <w:sz w:val="18"/>
      <w:szCs w:val="24"/>
      <w:lang w:eastAsia="en-US"/>
    </w:rPr>
  </w:style>
  <w:style w:type="paragraph" w:customStyle="1" w:styleId="TableNormalBoldCentered">
    <w:name w:val="Table Normal Bold Centered"/>
    <w:rsid w:val="006F4431"/>
    <w:pPr>
      <w:jc w:val="center"/>
    </w:pPr>
    <w:rPr>
      <w:rFonts w:ascii="Arial" w:hAnsi="Arial"/>
      <w:b/>
      <w:sz w:val="18"/>
      <w:szCs w:val="24"/>
      <w:lang w:eastAsia="en-US"/>
    </w:rPr>
  </w:style>
  <w:style w:type="paragraph" w:customStyle="1" w:styleId="TableBullet1">
    <w:name w:val="Table Bullet 1"/>
    <w:rsid w:val="006F4431"/>
    <w:pPr>
      <w:numPr>
        <w:numId w:val="13"/>
      </w:numPr>
    </w:pPr>
    <w:rPr>
      <w:rFonts w:ascii="Arial" w:hAnsi="Arial"/>
      <w:sz w:val="18"/>
      <w:szCs w:val="24"/>
      <w:lang w:eastAsia="en-US"/>
    </w:rPr>
  </w:style>
  <w:style w:type="paragraph" w:customStyle="1" w:styleId="TableBullet2">
    <w:name w:val="Table Bullet 2"/>
    <w:rsid w:val="006F4431"/>
    <w:pPr>
      <w:numPr>
        <w:numId w:val="14"/>
      </w:numPr>
    </w:pPr>
    <w:rPr>
      <w:rFonts w:ascii="Arial" w:hAnsi="Arial"/>
      <w:sz w:val="18"/>
      <w:szCs w:val="24"/>
      <w:lang w:eastAsia="en-US"/>
    </w:rPr>
  </w:style>
  <w:style w:type="paragraph" w:styleId="Caption">
    <w:name w:val="caption"/>
    <w:basedOn w:val="Normal"/>
    <w:next w:val="Normal"/>
    <w:qFormat/>
    <w:rsid w:val="006A1B59"/>
    <w:pPr>
      <w:keepNext/>
      <w:keepLines/>
      <w:tabs>
        <w:tab w:val="left" w:pos="1862"/>
      </w:tabs>
      <w:spacing w:after="240"/>
      <w:ind w:left="1860" w:hanging="1009"/>
    </w:pPr>
    <w:rPr>
      <w:rFonts w:ascii="Arial" w:hAnsi="Arial"/>
      <w:bCs/>
      <w:i/>
    </w:rPr>
  </w:style>
  <w:style w:type="paragraph" w:customStyle="1" w:styleId="TitleforShortDoc">
    <w:name w:val="Title for Short Doc"/>
    <w:basedOn w:val="Heading1noTOC"/>
    <w:rsid w:val="00555D84"/>
    <w:rPr>
      <w:sz w:val="36"/>
    </w:rPr>
  </w:style>
  <w:style w:type="paragraph" w:customStyle="1" w:styleId="AppendixLevel1">
    <w:name w:val="Appendix Level 1"/>
    <w:next w:val="AppendixLevel2"/>
    <w:rsid w:val="00686EE4"/>
    <w:pPr>
      <w:keepNext/>
      <w:keepLines/>
      <w:pageBreakBefore/>
      <w:numPr>
        <w:numId w:val="16"/>
      </w:numPr>
      <w:tabs>
        <w:tab w:val="left" w:pos="1928"/>
      </w:tabs>
      <w:spacing w:after="240"/>
      <w:outlineLvl w:val="0"/>
    </w:pPr>
    <w:rPr>
      <w:rFonts w:ascii="Arial" w:hAnsi="Arial"/>
      <w:b/>
      <w:sz w:val="32"/>
      <w:szCs w:val="24"/>
      <w:lang w:eastAsia="en-US"/>
    </w:rPr>
  </w:style>
  <w:style w:type="paragraph" w:customStyle="1" w:styleId="AppendixLevel2">
    <w:name w:val="Appendix Level 2"/>
    <w:next w:val="Normal"/>
    <w:rsid w:val="00686EE4"/>
    <w:pPr>
      <w:numPr>
        <w:ilvl w:val="1"/>
        <w:numId w:val="16"/>
      </w:numPr>
      <w:spacing w:after="240"/>
      <w:outlineLvl w:val="1"/>
    </w:pPr>
    <w:rPr>
      <w:rFonts w:ascii="Arial" w:hAnsi="Arial"/>
      <w:b/>
      <w:sz w:val="28"/>
      <w:szCs w:val="24"/>
      <w:lang w:eastAsia="en-US"/>
    </w:rPr>
  </w:style>
  <w:style w:type="paragraph" w:customStyle="1" w:styleId="AppendixLevel3">
    <w:name w:val="Appendix Level 3"/>
    <w:next w:val="Normal"/>
    <w:rsid w:val="00686EE4"/>
    <w:pPr>
      <w:keepNext/>
      <w:keepLines/>
      <w:numPr>
        <w:ilvl w:val="2"/>
        <w:numId w:val="16"/>
      </w:numPr>
      <w:tabs>
        <w:tab w:val="left" w:pos="1928"/>
      </w:tabs>
      <w:spacing w:after="240"/>
      <w:outlineLvl w:val="2"/>
    </w:pPr>
    <w:rPr>
      <w:rFonts w:ascii="Arial" w:hAnsi="Arial"/>
      <w:i/>
      <w:sz w:val="24"/>
      <w:szCs w:val="24"/>
      <w:lang w:eastAsia="en-US"/>
    </w:rPr>
  </w:style>
  <w:style w:type="paragraph" w:styleId="BlockText">
    <w:name w:val="Block Text"/>
    <w:basedOn w:val="Normal"/>
    <w:rsid w:val="00B30823"/>
    <w:pPr>
      <w:spacing w:after="120"/>
      <w:ind w:left="1440" w:right="1440"/>
      <w:jc w:val="both"/>
    </w:pPr>
    <w:rPr>
      <w:rFonts w:ascii="Arial" w:hAnsi="Arial"/>
      <w:szCs w:val="24"/>
    </w:rPr>
  </w:style>
  <w:style w:type="paragraph" w:styleId="BodyText">
    <w:name w:val="Body Text"/>
    <w:basedOn w:val="Normal"/>
    <w:link w:val="BodyTextChar"/>
    <w:rsid w:val="00B30823"/>
    <w:pPr>
      <w:spacing w:after="120"/>
      <w:ind w:left="851"/>
      <w:jc w:val="both"/>
    </w:pPr>
    <w:rPr>
      <w:rFonts w:ascii="Arial" w:hAnsi="Arial"/>
      <w:szCs w:val="24"/>
    </w:rPr>
  </w:style>
  <w:style w:type="paragraph" w:styleId="BodyText2">
    <w:name w:val="Body Text 2"/>
    <w:basedOn w:val="Normal"/>
    <w:rsid w:val="00B30823"/>
    <w:pPr>
      <w:spacing w:after="120" w:line="480" w:lineRule="auto"/>
      <w:ind w:left="851"/>
      <w:jc w:val="both"/>
    </w:pPr>
    <w:rPr>
      <w:rFonts w:ascii="Arial" w:hAnsi="Arial"/>
      <w:szCs w:val="24"/>
    </w:rPr>
  </w:style>
  <w:style w:type="paragraph" w:styleId="BodyText3">
    <w:name w:val="Body Text 3"/>
    <w:basedOn w:val="Normal"/>
    <w:rsid w:val="00B30823"/>
    <w:pPr>
      <w:spacing w:after="120"/>
      <w:ind w:left="851"/>
      <w:jc w:val="both"/>
    </w:pPr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rsid w:val="00B30823"/>
    <w:pPr>
      <w:ind w:firstLine="210"/>
    </w:pPr>
  </w:style>
  <w:style w:type="paragraph" w:styleId="BodyTextIndent">
    <w:name w:val="Body Text Indent"/>
    <w:basedOn w:val="Normal"/>
    <w:rsid w:val="00B30823"/>
    <w:pPr>
      <w:spacing w:after="120"/>
      <w:ind w:left="283"/>
      <w:jc w:val="both"/>
    </w:pPr>
    <w:rPr>
      <w:rFonts w:ascii="Arial" w:hAnsi="Arial"/>
      <w:szCs w:val="24"/>
    </w:rPr>
  </w:style>
  <w:style w:type="paragraph" w:styleId="BodyTextFirstIndent2">
    <w:name w:val="Body Text First Indent 2"/>
    <w:basedOn w:val="BodyTextIndent"/>
    <w:rsid w:val="00B30823"/>
    <w:pPr>
      <w:ind w:firstLine="210"/>
    </w:pPr>
  </w:style>
  <w:style w:type="paragraph" w:styleId="BodyTextIndent2">
    <w:name w:val="Body Text Indent 2"/>
    <w:basedOn w:val="Normal"/>
    <w:rsid w:val="00B30823"/>
    <w:pPr>
      <w:spacing w:after="120" w:line="480" w:lineRule="auto"/>
      <w:ind w:left="283"/>
      <w:jc w:val="both"/>
    </w:pPr>
    <w:rPr>
      <w:rFonts w:ascii="Arial" w:hAnsi="Arial"/>
      <w:szCs w:val="24"/>
    </w:rPr>
  </w:style>
  <w:style w:type="paragraph" w:styleId="BodyTextIndent3">
    <w:name w:val="Body Text Indent 3"/>
    <w:basedOn w:val="Normal"/>
    <w:rsid w:val="00B30823"/>
    <w:pPr>
      <w:spacing w:after="120"/>
      <w:ind w:left="283"/>
      <w:jc w:val="both"/>
    </w:pPr>
    <w:rPr>
      <w:rFonts w:ascii="Arial" w:hAnsi="Arial"/>
      <w:sz w:val="16"/>
      <w:szCs w:val="16"/>
    </w:rPr>
  </w:style>
  <w:style w:type="paragraph" w:styleId="Closing">
    <w:name w:val="Closing"/>
    <w:basedOn w:val="Normal"/>
    <w:rsid w:val="00B30823"/>
    <w:pPr>
      <w:ind w:left="4252"/>
      <w:jc w:val="both"/>
    </w:pPr>
    <w:rPr>
      <w:rFonts w:ascii="Arial" w:hAnsi="Arial"/>
      <w:szCs w:val="24"/>
    </w:rPr>
  </w:style>
  <w:style w:type="paragraph" w:styleId="Date">
    <w:name w:val="Date"/>
    <w:basedOn w:val="Normal"/>
    <w:next w:val="Normal"/>
    <w:rsid w:val="00B30823"/>
    <w:pPr>
      <w:ind w:left="851"/>
      <w:jc w:val="both"/>
    </w:pPr>
    <w:rPr>
      <w:rFonts w:ascii="Arial" w:hAnsi="Arial"/>
      <w:szCs w:val="24"/>
    </w:rPr>
  </w:style>
  <w:style w:type="paragraph" w:styleId="DocumentMap">
    <w:name w:val="Document Map"/>
    <w:basedOn w:val="Normal"/>
    <w:semiHidden/>
    <w:rsid w:val="00B30823"/>
    <w:pPr>
      <w:shd w:val="clear" w:color="auto" w:fill="000080"/>
      <w:ind w:left="851"/>
      <w:jc w:val="both"/>
    </w:pPr>
    <w:rPr>
      <w:rFonts w:ascii="Tahoma" w:hAnsi="Tahoma" w:cs="Tahoma"/>
    </w:rPr>
  </w:style>
  <w:style w:type="paragraph" w:styleId="E-mailSignature">
    <w:name w:val="E-mail Signature"/>
    <w:basedOn w:val="Normal"/>
    <w:rsid w:val="00B30823"/>
    <w:pPr>
      <w:ind w:left="851"/>
      <w:jc w:val="both"/>
    </w:pPr>
    <w:rPr>
      <w:rFonts w:ascii="Arial" w:hAnsi="Arial"/>
      <w:szCs w:val="24"/>
    </w:rPr>
  </w:style>
  <w:style w:type="character" w:styleId="Emphasis">
    <w:name w:val="Emphasis"/>
    <w:basedOn w:val="DefaultParagraphFont"/>
    <w:qFormat/>
    <w:rsid w:val="00B30823"/>
    <w:rPr>
      <w:rFonts w:cs="Times New Roman"/>
      <w:i/>
      <w:iCs/>
    </w:rPr>
  </w:style>
  <w:style w:type="character" w:styleId="EndnoteReference">
    <w:name w:val="endnote reference"/>
    <w:basedOn w:val="DefaultParagraphFont"/>
    <w:semiHidden/>
    <w:rsid w:val="00B30823"/>
    <w:rPr>
      <w:rFonts w:cs="Times New Roman"/>
      <w:vertAlign w:val="superscript"/>
    </w:rPr>
  </w:style>
  <w:style w:type="paragraph" w:styleId="EndnoteText">
    <w:name w:val="endnote text"/>
    <w:basedOn w:val="Normal"/>
    <w:semiHidden/>
    <w:rsid w:val="00B30823"/>
    <w:pPr>
      <w:ind w:left="851"/>
      <w:jc w:val="both"/>
    </w:pPr>
    <w:rPr>
      <w:rFonts w:ascii="Arial" w:hAnsi="Arial"/>
    </w:rPr>
  </w:style>
  <w:style w:type="paragraph" w:styleId="EnvelopeAddress">
    <w:name w:val="envelope address"/>
    <w:basedOn w:val="Normal"/>
    <w:rsid w:val="00B30823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30823"/>
    <w:pPr>
      <w:ind w:left="851"/>
      <w:jc w:val="both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B3082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semiHidden/>
    <w:rsid w:val="00B30823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B30823"/>
    <w:pPr>
      <w:ind w:left="851"/>
      <w:jc w:val="both"/>
    </w:pPr>
    <w:rPr>
      <w:rFonts w:ascii="Arial" w:hAnsi="Arial"/>
    </w:rPr>
  </w:style>
  <w:style w:type="character" w:styleId="HTMLAcronym">
    <w:name w:val="HTML Acronym"/>
    <w:basedOn w:val="DefaultParagraphFont"/>
    <w:rsid w:val="00B30823"/>
    <w:rPr>
      <w:rFonts w:cs="Times New Roman"/>
    </w:rPr>
  </w:style>
  <w:style w:type="paragraph" w:styleId="HTMLAddress">
    <w:name w:val="HTML Address"/>
    <w:basedOn w:val="Normal"/>
    <w:rsid w:val="00B30823"/>
    <w:pPr>
      <w:ind w:left="851"/>
      <w:jc w:val="both"/>
    </w:pPr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rsid w:val="00B30823"/>
    <w:rPr>
      <w:rFonts w:cs="Times New Roman"/>
      <w:i/>
      <w:iCs/>
    </w:rPr>
  </w:style>
  <w:style w:type="character" w:styleId="HTMLCode">
    <w:name w:val="HTML Code"/>
    <w:basedOn w:val="DefaultParagraphFont"/>
    <w:rsid w:val="00B308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30823"/>
    <w:rPr>
      <w:rFonts w:cs="Times New Roman"/>
      <w:i/>
      <w:iCs/>
    </w:rPr>
  </w:style>
  <w:style w:type="character" w:styleId="HTMLKeyboard">
    <w:name w:val="HTML Keyboard"/>
    <w:basedOn w:val="DefaultParagraphFont"/>
    <w:rsid w:val="00B3082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B30823"/>
    <w:pPr>
      <w:ind w:left="851"/>
      <w:jc w:val="both"/>
    </w:pPr>
    <w:rPr>
      <w:rFonts w:ascii="Courier New" w:hAnsi="Courier New" w:cs="Courier New"/>
    </w:rPr>
  </w:style>
  <w:style w:type="character" w:styleId="HTMLSample">
    <w:name w:val="HTML Sample"/>
    <w:basedOn w:val="DefaultParagraphFont"/>
    <w:rsid w:val="00B3082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3082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30823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semiHidden/>
    <w:rsid w:val="00B30823"/>
    <w:pPr>
      <w:ind w:left="200" w:hanging="200"/>
      <w:jc w:val="both"/>
    </w:pPr>
    <w:rPr>
      <w:rFonts w:ascii="Arial" w:hAnsi="Arial"/>
      <w:szCs w:val="24"/>
    </w:rPr>
  </w:style>
  <w:style w:type="paragraph" w:styleId="Index2">
    <w:name w:val="index 2"/>
    <w:basedOn w:val="Normal"/>
    <w:next w:val="Normal"/>
    <w:autoRedefine/>
    <w:semiHidden/>
    <w:rsid w:val="00B30823"/>
    <w:pPr>
      <w:ind w:left="400" w:hanging="200"/>
      <w:jc w:val="both"/>
    </w:pPr>
    <w:rPr>
      <w:rFonts w:ascii="Arial" w:hAnsi="Arial"/>
      <w:szCs w:val="24"/>
    </w:rPr>
  </w:style>
  <w:style w:type="paragraph" w:styleId="Index3">
    <w:name w:val="index 3"/>
    <w:basedOn w:val="Normal"/>
    <w:next w:val="Normal"/>
    <w:autoRedefine/>
    <w:semiHidden/>
    <w:rsid w:val="00B30823"/>
    <w:pPr>
      <w:ind w:left="600" w:hanging="200"/>
      <w:jc w:val="both"/>
    </w:pPr>
    <w:rPr>
      <w:rFonts w:ascii="Arial" w:hAnsi="Arial"/>
      <w:szCs w:val="24"/>
    </w:rPr>
  </w:style>
  <w:style w:type="paragraph" w:styleId="Index4">
    <w:name w:val="index 4"/>
    <w:basedOn w:val="Normal"/>
    <w:next w:val="Normal"/>
    <w:autoRedefine/>
    <w:semiHidden/>
    <w:rsid w:val="00B30823"/>
    <w:pPr>
      <w:ind w:left="800" w:hanging="200"/>
      <w:jc w:val="both"/>
    </w:pPr>
    <w:rPr>
      <w:rFonts w:ascii="Arial" w:hAnsi="Arial"/>
      <w:szCs w:val="24"/>
    </w:rPr>
  </w:style>
  <w:style w:type="paragraph" w:styleId="Index5">
    <w:name w:val="index 5"/>
    <w:basedOn w:val="Normal"/>
    <w:next w:val="Normal"/>
    <w:autoRedefine/>
    <w:semiHidden/>
    <w:rsid w:val="00B30823"/>
    <w:pPr>
      <w:ind w:left="1000" w:hanging="200"/>
      <w:jc w:val="both"/>
    </w:pPr>
    <w:rPr>
      <w:rFonts w:ascii="Arial" w:hAnsi="Arial"/>
      <w:szCs w:val="24"/>
    </w:rPr>
  </w:style>
  <w:style w:type="paragraph" w:styleId="Index6">
    <w:name w:val="index 6"/>
    <w:basedOn w:val="Normal"/>
    <w:next w:val="Normal"/>
    <w:autoRedefine/>
    <w:semiHidden/>
    <w:rsid w:val="00B30823"/>
    <w:pPr>
      <w:ind w:left="1200" w:hanging="200"/>
      <w:jc w:val="both"/>
    </w:pPr>
    <w:rPr>
      <w:rFonts w:ascii="Arial" w:hAnsi="Arial"/>
      <w:szCs w:val="24"/>
    </w:rPr>
  </w:style>
  <w:style w:type="paragraph" w:styleId="Index7">
    <w:name w:val="index 7"/>
    <w:basedOn w:val="Normal"/>
    <w:next w:val="Normal"/>
    <w:autoRedefine/>
    <w:semiHidden/>
    <w:rsid w:val="00B30823"/>
    <w:pPr>
      <w:ind w:left="1400" w:hanging="200"/>
      <w:jc w:val="both"/>
    </w:pPr>
    <w:rPr>
      <w:rFonts w:ascii="Arial" w:hAnsi="Arial"/>
      <w:szCs w:val="24"/>
    </w:rPr>
  </w:style>
  <w:style w:type="paragraph" w:styleId="Index8">
    <w:name w:val="index 8"/>
    <w:basedOn w:val="Normal"/>
    <w:next w:val="Normal"/>
    <w:autoRedefine/>
    <w:semiHidden/>
    <w:rsid w:val="00B30823"/>
    <w:pPr>
      <w:ind w:left="1600" w:hanging="200"/>
      <w:jc w:val="both"/>
    </w:pPr>
    <w:rPr>
      <w:rFonts w:ascii="Arial" w:hAnsi="Arial"/>
      <w:szCs w:val="24"/>
    </w:rPr>
  </w:style>
  <w:style w:type="paragraph" w:styleId="Index9">
    <w:name w:val="index 9"/>
    <w:basedOn w:val="Normal"/>
    <w:next w:val="Normal"/>
    <w:autoRedefine/>
    <w:semiHidden/>
    <w:rsid w:val="00B30823"/>
    <w:pPr>
      <w:ind w:left="1800" w:hanging="200"/>
      <w:jc w:val="both"/>
    </w:pPr>
    <w:rPr>
      <w:rFonts w:ascii="Arial" w:hAnsi="Arial"/>
      <w:szCs w:val="24"/>
    </w:rPr>
  </w:style>
  <w:style w:type="paragraph" w:styleId="IndexHeading">
    <w:name w:val="index heading"/>
    <w:basedOn w:val="Normal"/>
    <w:next w:val="Index1"/>
    <w:semiHidden/>
    <w:rsid w:val="00B30823"/>
    <w:pPr>
      <w:ind w:left="851"/>
      <w:jc w:val="both"/>
    </w:pPr>
    <w:rPr>
      <w:rFonts w:ascii="Arial" w:hAnsi="Arial" w:cs="Arial"/>
      <w:b/>
      <w:bCs/>
      <w:szCs w:val="24"/>
    </w:rPr>
  </w:style>
  <w:style w:type="character" w:styleId="LineNumber">
    <w:name w:val="line number"/>
    <w:basedOn w:val="DefaultParagraphFont"/>
    <w:rsid w:val="00B30823"/>
    <w:rPr>
      <w:rFonts w:cs="Times New Roman"/>
    </w:rPr>
  </w:style>
  <w:style w:type="paragraph" w:styleId="List">
    <w:name w:val="List"/>
    <w:basedOn w:val="Normal"/>
    <w:rsid w:val="00B30823"/>
    <w:pPr>
      <w:ind w:left="283" w:hanging="283"/>
      <w:jc w:val="both"/>
    </w:pPr>
    <w:rPr>
      <w:rFonts w:ascii="Arial" w:hAnsi="Arial"/>
      <w:szCs w:val="24"/>
    </w:rPr>
  </w:style>
  <w:style w:type="paragraph" w:styleId="List2">
    <w:name w:val="List 2"/>
    <w:basedOn w:val="Normal"/>
    <w:rsid w:val="00B30823"/>
    <w:pPr>
      <w:ind w:left="566" w:hanging="283"/>
      <w:jc w:val="both"/>
    </w:pPr>
    <w:rPr>
      <w:rFonts w:ascii="Arial" w:hAnsi="Arial"/>
      <w:szCs w:val="24"/>
    </w:rPr>
  </w:style>
  <w:style w:type="paragraph" w:styleId="List3">
    <w:name w:val="List 3"/>
    <w:basedOn w:val="Normal"/>
    <w:rsid w:val="00B30823"/>
    <w:pPr>
      <w:ind w:left="849" w:hanging="283"/>
      <w:jc w:val="both"/>
    </w:pPr>
    <w:rPr>
      <w:rFonts w:ascii="Arial" w:hAnsi="Arial"/>
      <w:szCs w:val="24"/>
    </w:rPr>
  </w:style>
  <w:style w:type="paragraph" w:styleId="List4">
    <w:name w:val="List 4"/>
    <w:basedOn w:val="Normal"/>
    <w:rsid w:val="00B30823"/>
    <w:pPr>
      <w:ind w:left="1132" w:hanging="283"/>
      <w:jc w:val="both"/>
    </w:pPr>
    <w:rPr>
      <w:rFonts w:ascii="Arial" w:hAnsi="Arial"/>
      <w:szCs w:val="24"/>
    </w:rPr>
  </w:style>
  <w:style w:type="paragraph" w:styleId="List5">
    <w:name w:val="List 5"/>
    <w:basedOn w:val="Normal"/>
    <w:rsid w:val="00B30823"/>
    <w:pPr>
      <w:ind w:left="1415" w:hanging="283"/>
      <w:jc w:val="both"/>
    </w:pPr>
    <w:rPr>
      <w:rFonts w:ascii="Arial" w:hAnsi="Arial"/>
      <w:szCs w:val="24"/>
    </w:rPr>
  </w:style>
  <w:style w:type="paragraph" w:styleId="ListBullet">
    <w:name w:val="List Bullet"/>
    <w:basedOn w:val="Normal"/>
    <w:rsid w:val="00B30823"/>
    <w:pPr>
      <w:numPr>
        <w:numId w:val="18"/>
      </w:numPr>
      <w:jc w:val="both"/>
    </w:pPr>
    <w:rPr>
      <w:rFonts w:ascii="Arial" w:hAnsi="Arial"/>
      <w:szCs w:val="24"/>
    </w:rPr>
  </w:style>
  <w:style w:type="paragraph" w:styleId="ListBullet2">
    <w:name w:val="List Bullet 2"/>
    <w:basedOn w:val="Normal"/>
    <w:rsid w:val="00B30823"/>
    <w:pPr>
      <w:numPr>
        <w:numId w:val="19"/>
      </w:numPr>
      <w:jc w:val="both"/>
    </w:pPr>
    <w:rPr>
      <w:rFonts w:ascii="Arial" w:hAnsi="Arial"/>
      <w:szCs w:val="24"/>
    </w:rPr>
  </w:style>
  <w:style w:type="paragraph" w:styleId="ListBullet3">
    <w:name w:val="List Bullet 3"/>
    <w:basedOn w:val="Normal"/>
    <w:rsid w:val="00B30823"/>
    <w:pPr>
      <w:numPr>
        <w:numId w:val="20"/>
      </w:numPr>
      <w:jc w:val="both"/>
    </w:pPr>
    <w:rPr>
      <w:rFonts w:ascii="Arial" w:hAnsi="Arial"/>
      <w:szCs w:val="24"/>
    </w:rPr>
  </w:style>
  <w:style w:type="paragraph" w:styleId="ListBullet4">
    <w:name w:val="List Bullet 4"/>
    <w:basedOn w:val="Normal"/>
    <w:rsid w:val="00B30823"/>
    <w:pPr>
      <w:numPr>
        <w:numId w:val="21"/>
      </w:numPr>
      <w:jc w:val="both"/>
    </w:pPr>
    <w:rPr>
      <w:rFonts w:ascii="Arial" w:hAnsi="Arial"/>
      <w:szCs w:val="24"/>
    </w:rPr>
  </w:style>
  <w:style w:type="paragraph" w:styleId="ListBullet5">
    <w:name w:val="List Bullet 5"/>
    <w:basedOn w:val="Normal"/>
    <w:rsid w:val="00B30823"/>
    <w:pPr>
      <w:numPr>
        <w:numId w:val="22"/>
      </w:numPr>
      <w:jc w:val="both"/>
    </w:pPr>
    <w:rPr>
      <w:rFonts w:ascii="Arial" w:hAnsi="Arial"/>
      <w:szCs w:val="24"/>
    </w:rPr>
  </w:style>
  <w:style w:type="paragraph" w:styleId="ListContinue">
    <w:name w:val="List Continue"/>
    <w:basedOn w:val="Normal"/>
    <w:rsid w:val="00B30823"/>
    <w:pPr>
      <w:spacing w:after="120"/>
      <w:ind w:left="283"/>
      <w:jc w:val="both"/>
    </w:pPr>
    <w:rPr>
      <w:rFonts w:ascii="Arial" w:hAnsi="Arial"/>
      <w:szCs w:val="24"/>
    </w:rPr>
  </w:style>
  <w:style w:type="paragraph" w:styleId="ListContinue2">
    <w:name w:val="List Continue 2"/>
    <w:basedOn w:val="Normal"/>
    <w:rsid w:val="00B30823"/>
    <w:pPr>
      <w:spacing w:after="120"/>
      <w:ind w:left="566"/>
      <w:jc w:val="both"/>
    </w:pPr>
    <w:rPr>
      <w:rFonts w:ascii="Arial" w:hAnsi="Arial"/>
      <w:szCs w:val="24"/>
    </w:rPr>
  </w:style>
  <w:style w:type="paragraph" w:styleId="ListContinue3">
    <w:name w:val="List Continue 3"/>
    <w:basedOn w:val="Normal"/>
    <w:rsid w:val="00B30823"/>
    <w:pPr>
      <w:spacing w:after="120"/>
      <w:ind w:left="849"/>
      <w:jc w:val="both"/>
    </w:pPr>
    <w:rPr>
      <w:rFonts w:ascii="Arial" w:hAnsi="Arial"/>
      <w:szCs w:val="24"/>
    </w:rPr>
  </w:style>
  <w:style w:type="paragraph" w:styleId="ListContinue4">
    <w:name w:val="List Continue 4"/>
    <w:basedOn w:val="Normal"/>
    <w:rsid w:val="00B30823"/>
    <w:pPr>
      <w:spacing w:after="120"/>
      <w:ind w:left="1132"/>
      <w:jc w:val="both"/>
    </w:pPr>
    <w:rPr>
      <w:rFonts w:ascii="Arial" w:hAnsi="Arial"/>
      <w:szCs w:val="24"/>
    </w:rPr>
  </w:style>
  <w:style w:type="paragraph" w:styleId="ListContinue5">
    <w:name w:val="List Continue 5"/>
    <w:basedOn w:val="Normal"/>
    <w:rsid w:val="00B30823"/>
    <w:pPr>
      <w:spacing w:after="120"/>
      <w:ind w:left="1415"/>
      <w:jc w:val="both"/>
    </w:pPr>
    <w:rPr>
      <w:rFonts w:ascii="Arial" w:hAnsi="Arial"/>
      <w:szCs w:val="24"/>
    </w:rPr>
  </w:style>
  <w:style w:type="paragraph" w:styleId="ListNumber">
    <w:name w:val="List Number"/>
    <w:basedOn w:val="Normal"/>
    <w:rsid w:val="00B30823"/>
    <w:pPr>
      <w:numPr>
        <w:numId w:val="23"/>
      </w:numPr>
      <w:jc w:val="both"/>
    </w:pPr>
    <w:rPr>
      <w:rFonts w:ascii="Arial" w:hAnsi="Arial"/>
      <w:szCs w:val="24"/>
    </w:rPr>
  </w:style>
  <w:style w:type="paragraph" w:styleId="ListNumber2">
    <w:name w:val="List Number 2"/>
    <w:basedOn w:val="Normal"/>
    <w:rsid w:val="00B30823"/>
    <w:pPr>
      <w:numPr>
        <w:numId w:val="24"/>
      </w:numPr>
      <w:jc w:val="both"/>
    </w:pPr>
    <w:rPr>
      <w:rFonts w:ascii="Arial" w:hAnsi="Arial"/>
      <w:szCs w:val="24"/>
    </w:rPr>
  </w:style>
  <w:style w:type="paragraph" w:styleId="ListNumber3">
    <w:name w:val="List Number 3"/>
    <w:basedOn w:val="Normal"/>
    <w:rsid w:val="00B30823"/>
    <w:pPr>
      <w:numPr>
        <w:numId w:val="25"/>
      </w:numPr>
      <w:jc w:val="both"/>
    </w:pPr>
    <w:rPr>
      <w:rFonts w:ascii="Arial" w:hAnsi="Arial"/>
      <w:szCs w:val="24"/>
    </w:rPr>
  </w:style>
  <w:style w:type="paragraph" w:styleId="ListNumber4">
    <w:name w:val="List Number 4"/>
    <w:basedOn w:val="Normal"/>
    <w:rsid w:val="00B30823"/>
    <w:pPr>
      <w:numPr>
        <w:numId w:val="26"/>
      </w:numPr>
      <w:jc w:val="both"/>
    </w:pPr>
    <w:rPr>
      <w:rFonts w:ascii="Arial" w:hAnsi="Arial"/>
      <w:szCs w:val="24"/>
    </w:rPr>
  </w:style>
  <w:style w:type="paragraph" w:styleId="ListNumber5">
    <w:name w:val="List Number 5"/>
    <w:basedOn w:val="Normal"/>
    <w:rsid w:val="00B30823"/>
    <w:pPr>
      <w:numPr>
        <w:numId w:val="27"/>
      </w:numPr>
      <w:jc w:val="both"/>
    </w:pPr>
    <w:rPr>
      <w:rFonts w:ascii="Arial" w:hAnsi="Arial"/>
      <w:szCs w:val="24"/>
    </w:rPr>
  </w:style>
  <w:style w:type="paragraph" w:styleId="MacroText">
    <w:name w:val="macro"/>
    <w:semiHidden/>
    <w:rsid w:val="00B308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B308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30823"/>
    <w:pPr>
      <w:ind w:left="851"/>
      <w:jc w:val="both"/>
    </w:pPr>
    <w:rPr>
      <w:sz w:val="24"/>
      <w:szCs w:val="24"/>
    </w:rPr>
  </w:style>
  <w:style w:type="paragraph" w:styleId="NormalIndent">
    <w:name w:val="Normal Indent"/>
    <w:basedOn w:val="Normal"/>
    <w:rsid w:val="001A7FB7"/>
    <w:pPr>
      <w:ind w:left="720"/>
    </w:pPr>
    <w:rPr>
      <w:rFonts w:ascii="Arial" w:hAnsi="Arial"/>
      <w:szCs w:val="24"/>
    </w:rPr>
  </w:style>
  <w:style w:type="paragraph" w:styleId="NoteHeading">
    <w:name w:val="Note Heading"/>
    <w:basedOn w:val="Normal"/>
    <w:next w:val="Normal"/>
    <w:rsid w:val="00B30823"/>
    <w:pPr>
      <w:ind w:left="851"/>
      <w:jc w:val="both"/>
    </w:pPr>
    <w:rPr>
      <w:rFonts w:ascii="Arial" w:hAnsi="Arial"/>
      <w:szCs w:val="24"/>
    </w:rPr>
  </w:style>
  <w:style w:type="paragraph" w:styleId="PlainText">
    <w:name w:val="Plain Text"/>
    <w:basedOn w:val="Normal"/>
    <w:rsid w:val="00B30823"/>
    <w:pPr>
      <w:ind w:left="851"/>
      <w:jc w:val="both"/>
    </w:pPr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B30823"/>
    <w:pPr>
      <w:ind w:left="851"/>
      <w:jc w:val="both"/>
    </w:pPr>
    <w:rPr>
      <w:rFonts w:ascii="Arial" w:hAnsi="Arial"/>
      <w:szCs w:val="24"/>
    </w:rPr>
  </w:style>
  <w:style w:type="paragraph" w:styleId="Signature">
    <w:name w:val="Signature"/>
    <w:basedOn w:val="Normal"/>
    <w:rsid w:val="00B30823"/>
    <w:pPr>
      <w:ind w:left="4252"/>
      <w:jc w:val="both"/>
    </w:pPr>
    <w:rPr>
      <w:rFonts w:ascii="Arial" w:hAnsi="Arial"/>
      <w:szCs w:val="24"/>
    </w:rPr>
  </w:style>
  <w:style w:type="character" w:styleId="Strong">
    <w:name w:val="Strong"/>
    <w:basedOn w:val="DefaultParagraphFont"/>
    <w:qFormat/>
    <w:rsid w:val="00B30823"/>
    <w:rPr>
      <w:rFonts w:cs="Times New Roman"/>
      <w:b/>
      <w:bCs/>
    </w:rPr>
  </w:style>
  <w:style w:type="paragraph" w:styleId="Subtitle">
    <w:name w:val="Subtitle"/>
    <w:basedOn w:val="Normal"/>
    <w:qFormat/>
    <w:rsid w:val="00B30823"/>
    <w:pPr>
      <w:spacing w:after="60"/>
      <w:ind w:left="851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B30823"/>
    <w:pPr>
      <w:ind w:left="851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30823"/>
    <w:pPr>
      <w:ind w:left="851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30823"/>
    <w:pPr>
      <w:ind w:left="851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30823"/>
    <w:pPr>
      <w:ind w:left="851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30823"/>
    <w:pPr>
      <w:ind w:left="851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30823"/>
    <w:pPr>
      <w:ind w:left="851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30823"/>
    <w:pPr>
      <w:ind w:left="851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30823"/>
    <w:pPr>
      <w:ind w:left="851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30823"/>
    <w:pPr>
      <w:ind w:left="851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30823"/>
    <w:pPr>
      <w:ind w:left="851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30823"/>
    <w:pPr>
      <w:ind w:left="851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30823"/>
    <w:pPr>
      <w:ind w:left="851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30823"/>
    <w:pPr>
      <w:ind w:left="851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30823"/>
    <w:pPr>
      <w:ind w:left="851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B30823"/>
    <w:pPr>
      <w:ind w:left="851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30823"/>
    <w:pPr>
      <w:ind w:left="851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30823"/>
    <w:pPr>
      <w:ind w:left="851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30823"/>
    <w:pPr>
      <w:ind w:left="851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30823"/>
    <w:pPr>
      <w:ind w:left="851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30823"/>
    <w:pPr>
      <w:ind w:left="851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30823"/>
    <w:pPr>
      <w:ind w:left="851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30823"/>
    <w:pPr>
      <w:ind w:left="851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30823"/>
    <w:pPr>
      <w:ind w:left="851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30823"/>
    <w:pPr>
      <w:ind w:left="851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30823"/>
    <w:pPr>
      <w:ind w:left="851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30823"/>
    <w:pPr>
      <w:ind w:left="851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0823"/>
    <w:pPr>
      <w:ind w:left="200" w:hanging="200"/>
      <w:jc w:val="both"/>
    </w:pPr>
    <w:rPr>
      <w:rFonts w:ascii="Arial" w:hAnsi="Arial"/>
      <w:szCs w:val="24"/>
    </w:rPr>
  </w:style>
  <w:style w:type="table" w:styleId="TableProfessional">
    <w:name w:val="Table Professional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30823"/>
    <w:pPr>
      <w:ind w:left="851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30823"/>
    <w:pPr>
      <w:ind w:left="851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30823"/>
    <w:pPr>
      <w:ind w:left="851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30823"/>
    <w:pPr>
      <w:ind w:left="851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30823"/>
    <w:pPr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30823"/>
    <w:pPr>
      <w:ind w:left="851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30823"/>
    <w:pPr>
      <w:ind w:left="851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30823"/>
    <w:pPr>
      <w:ind w:left="851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0823"/>
    <w:pPr>
      <w:spacing w:before="120"/>
      <w:ind w:left="851"/>
      <w:jc w:val="both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30823"/>
    <w:pPr>
      <w:ind w:left="600"/>
      <w:jc w:val="both"/>
    </w:pPr>
    <w:rPr>
      <w:rFonts w:ascii="Arial" w:hAnsi="Arial"/>
      <w:szCs w:val="24"/>
    </w:rPr>
  </w:style>
  <w:style w:type="paragraph" w:styleId="TOC5">
    <w:name w:val="toc 5"/>
    <w:basedOn w:val="Normal"/>
    <w:next w:val="Normal"/>
    <w:autoRedefine/>
    <w:semiHidden/>
    <w:rsid w:val="00B30823"/>
    <w:pPr>
      <w:ind w:left="800"/>
      <w:jc w:val="both"/>
    </w:pPr>
    <w:rPr>
      <w:rFonts w:ascii="Arial" w:hAnsi="Arial"/>
      <w:szCs w:val="24"/>
    </w:rPr>
  </w:style>
  <w:style w:type="paragraph" w:styleId="TOC6">
    <w:name w:val="toc 6"/>
    <w:basedOn w:val="Normal"/>
    <w:next w:val="Normal"/>
    <w:autoRedefine/>
    <w:semiHidden/>
    <w:rsid w:val="00B30823"/>
    <w:pPr>
      <w:ind w:left="1000"/>
      <w:jc w:val="both"/>
    </w:pPr>
    <w:rPr>
      <w:rFonts w:ascii="Arial" w:hAnsi="Arial"/>
      <w:szCs w:val="24"/>
    </w:rPr>
  </w:style>
  <w:style w:type="paragraph" w:styleId="TOC7">
    <w:name w:val="toc 7"/>
    <w:basedOn w:val="Normal"/>
    <w:next w:val="Normal"/>
    <w:autoRedefine/>
    <w:semiHidden/>
    <w:rsid w:val="00B30823"/>
    <w:pPr>
      <w:ind w:left="1200"/>
      <w:jc w:val="both"/>
    </w:pPr>
    <w:rPr>
      <w:rFonts w:ascii="Arial" w:hAnsi="Arial"/>
      <w:szCs w:val="24"/>
    </w:rPr>
  </w:style>
  <w:style w:type="paragraph" w:styleId="TOC8">
    <w:name w:val="toc 8"/>
    <w:basedOn w:val="Normal"/>
    <w:next w:val="Normal"/>
    <w:autoRedefine/>
    <w:semiHidden/>
    <w:rsid w:val="00B30823"/>
    <w:pPr>
      <w:ind w:left="1400"/>
      <w:jc w:val="both"/>
    </w:pPr>
    <w:rPr>
      <w:rFonts w:ascii="Arial" w:hAnsi="Arial"/>
      <w:szCs w:val="24"/>
    </w:rPr>
  </w:style>
  <w:style w:type="paragraph" w:styleId="TOC9">
    <w:name w:val="toc 9"/>
    <w:basedOn w:val="Normal"/>
    <w:next w:val="Normal"/>
    <w:autoRedefine/>
    <w:semiHidden/>
    <w:rsid w:val="00B30823"/>
    <w:pPr>
      <w:ind w:left="1600"/>
      <w:jc w:val="both"/>
    </w:pPr>
    <w:rPr>
      <w:rFonts w:ascii="Arial" w:hAnsi="Arial"/>
      <w:szCs w:val="24"/>
    </w:rPr>
  </w:style>
  <w:style w:type="paragraph" w:customStyle="1" w:styleId="Normal-SpaceAfter">
    <w:name w:val="Normal - Space After"/>
    <w:rsid w:val="001A7FB7"/>
    <w:pPr>
      <w:spacing w:after="240"/>
      <w:ind w:left="850"/>
    </w:pPr>
    <w:rPr>
      <w:rFonts w:ascii="Arial" w:hAnsi="Arial"/>
      <w:szCs w:val="24"/>
      <w:lang w:eastAsia="en-US"/>
    </w:rPr>
  </w:style>
  <w:style w:type="paragraph" w:customStyle="1" w:styleId="NormalMargin-SpaceAfter">
    <w:name w:val="Normal (Margin) - Space After"/>
    <w:rsid w:val="001A7FB7"/>
    <w:pPr>
      <w:spacing w:after="240"/>
    </w:pPr>
    <w:rPr>
      <w:rFonts w:ascii="Arial" w:hAnsi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locked/>
    <w:rsid w:val="001132CB"/>
    <w:rPr>
      <w:rFonts w:ascii="Arial" w:hAnsi="Arial" w:cs="Times New Roman"/>
      <w:sz w:val="24"/>
      <w:szCs w:val="24"/>
      <w:lang w:eastAsia="en-US"/>
    </w:rPr>
  </w:style>
  <w:style w:type="paragraph" w:customStyle="1" w:styleId="Default">
    <w:name w:val="Default"/>
    <w:rsid w:val="00AB7D81"/>
    <w:pPr>
      <w:autoSpaceDE w:val="0"/>
      <w:autoSpaceDN w:val="0"/>
      <w:adjustRightInd w:val="0"/>
    </w:pPr>
    <w:rPr>
      <w:rFonts w:ascii="ITC Garamond Std" w:hAnsi="ITC Garamond Std" w:cs="ITC Garamond St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CB"/>
    <w:rPr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D46AC0"/>
    <w:pPr>
      <w:keepNext/>
      <w:numPr>
        <w:numId w:val="15"/>
      </w:numPr>
      <w:spacing w:before="240" w:after="24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BA43C6"/>
    <w:pPr>
      <w:keepNext/>
      <w:numPr>
        <w:ilvl w:val="1"/>
        <w:numId w:val="15"/>
      </w:numPr>
      <w:spacing w:before="240" w:after="24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6F4431"/>
    <w:pPr>
      <w:keepNext/>
      <w:numPr>
        <w:ilvl w:val="2"/>
        <w:numId w:val="15"/>
      </w:numPr>
      <w:spacing w:before="240" w:after="24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136725"/>
    <w:pPr>
      <w:keepNext/>
      <w:spacing w:before="240" w:after="60"/>
      <w:ind w:left="851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6725"/>
    <w:pPr>
      <w:spacing w:before="240" w:after="60"/>
      <w:ind w:left="851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6725"/>
    <w:pPr>
      <w:spacing w:before="240" w:after="60"/>
      <w:ind w:left="851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6725"/>
    <w:pPr>
      <w:spacing w:before="240" w:after="60"/>
      <w:ind w:left="851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30823"/>
    <w:pPr>
      <w:spacing w:before="240" w:after="60"/>
      <w:ind w:left="851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30823"/>
    <w:pPr>
      <w:spacing w:before="240" w:after="60"/>
      <w:ind w:left="851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43581D"/>
    <w:pPr>
      <w:numPr>
        <w:numId w:val="12"/>
      </w:numPr>
      <w:spacing w:after="60"/>
      <w:jc w:val="both"/>
    </w:pPr>
    <w:rPr>
      <w:rFonts w:ascii="Arial" w:hAnsi="Arial"/>
      <w:szCs w:val="24"/>
      <w:lang w:eastAsia="en-US"/>
    </w:rPr>
  </w:style>
  <w:style w:type="paragraph" w:customStyle="1" w:styleId="Bullet1">
    <w:name w:val="Bullet 1"/>
    <w:rsid w:val="0043581D"/>
    <w:pPr>
      <w:numPr>
        <w:numId w:val="11"/>
      </w:numPr>
      <w:spacing w:after="60"/>
      <w:jc w:val="both"/>
    </w:pPr>
    <w:rPr>
      <w:rFonts w:ascii="Arial" w:hAnsi="Arial"/>
      <w:szCs w:val="24"/>
      <w:lang w:eastAsia="en-US"/>
    </w:rPr>
  </w:style>
  <w:style w:type="paragraph" w:customStyle="1" w:styleId="NormalBold">
    <w:name w:val="Normal Bold"/>
    <w:basedOn w:val="Normal"/>
    <w:rsid w:val="006F4431"/>
    <w:pPr>
      <w:ind w:left="851"/>
      <w:jc w:val="both"/>
    </w:pPr>
    <w:rPr>
      <w:rFonts w:ascii="Arial" w:hAnsi="Arial"/>
      <w:b/>
      <w:szCs w:val="24"/>
    </w:rPr>
  </w:style>
  <w:style w:type="paragraph" w:customStyle="1" w:styleId="NormalItalic">
    <w:name w:val="Normal Italic"/>
    <w:basedOn w:val="NormalBold"/>
    <w:rsid w:val="002C208A"/>
    <w:rPr>
      <w:b w:val="0"/>
      <w:i/>
    </w:rPr>
  </w:style>
  <w:style w:type="paragraph" w:customStyle="1" w:styleId="NormalRightFlush">
    <w:name w:val="Normal Right Flush"/>
    <w:basedOn w:val="Normal"/>
    <w:rsid w:val="002C208A"/>
    <w:pPr>
      <w:ind w:left="851"/>
      <w:jc w:val="right"/>
    </w:pPr>
    <w:rPr>
      <w:rFonts w:ascii="Arial" w:hAnsi="Arial"/>
      <w:szCs w:val="24"/>
    </w:rPr>
  </w:style>
  <w:style w:type="paragraph" w:customStyle="1" w:styleId="NormalCentred">
    <w:name w:val="Normal Centred"/>
    <w:basedOn w:val="NormalItalic"/>
    <w:rsid w:val="002C208A"/>
    <w:pPr>
      <w:jc w:val="center"/>
    </w:pPr>
    <w:rPr>
      <w:b/>
      <w:i w:val="0"/>
    </w:rPr>
  </w:style>
  <w:style w:type="paragraph" w:customStyle="1" w:styleId="NormalBoldItalic">
    <w:name w:val="Normal Bold Italic"/>
    <w:basedOn w:val="Normal"/>
    <w:rsid w:val="002C208A"/>
    <w:pPr>
      <w:ind w:left="851"/>
      <w:jc w:val="both"/>
    </w:pPr>
    <w:rPr>
      <w:rFonts w:ascii="Arial" w:hAnsi="Arial"/>
      <w:b/>
      <w:i/>
      <w:szCs w:val="24"/>
    </w:rPr>
  </w:style>
  <w:style w:type="paragraph" w:styleId="Header">
    <w:name w:val="header"/>
    <w:basedOn w:val="Normal"/>
    <w:rsid w:val="00136725"/>
    <w:pPr>
      <w:tabs>
        <w:tab w:val="center" w:pos="4956"/>
        <w:tab w:val="right" w:pos="9925"/>
      </w:tabs>
    </w:pPr>
    <w:rPr>
      <w:rFonts w:ascii="Arial" w:hAnsi="Arial"/>
      <w:szCs w:val="24"/>
    </w:rPr>
  </w:style>
  <w:style w:type="paragraph" w:styleId="Footer">
    <w:name w:val="footer"/>
    <w:basedOn w:val="Normal"/>
    <w:rsid w:val="00136725"/>
    <w:pPr>
      <w:pBdr>
        <w:top w:val="single" w:sz="4" w:space="1" w:color="auto"/>
      </w:pBdr>
    </w:pPr>
    <w:rPr>
      <w:rFonts w:ascii="Arial" w:hAnsi="Arial"/>
      <w:szCs w:val="24"/>
    </w:rPr>
  </w:style>
  <w:style w:type="paragraph" w:styleId="Title">
    <w:name w:val="Title"/>
    <w:basedOn w:val="Normal"/>
    <w:next w:val="Normal"/>
    <w:qFormat/>
    <w:rsid w:val="009B1916"/>
    <w:pPr>
      <w:spacing w:before="240" w:after="240"/>
    </w:pPr>
    <w:rPr>
      <w:rFonts w:ascii="Arial" w:hAnsi="Arial" w:cs="Arial"/>
      <w:b/>
      <w:bCs/>
      <w:kern w:val="28"/>
      <w:sz w:val="36"/>
      <w:szCs w:val="32"/>
      <w:lang w:val="en-US"/>
    </w:rPr>
  </w:style>
  <w:style w:type="paragraph" w:customStyle="1" w:styleId="RevisionHistory">
    <w:name w:val="Revision History"/>
    <w:next w:val="Normal"/>
    <w:rsid w:val="00744A08"/>
    <w:pPr>
      <w:keepNext/>
      <w:keepLines/>
      <w:pageBreakBefore/>
      <w:spacing w:before="240" w:after="240"/>
    </w:pPr>
    <w:rPr>
      <w:rFonts w:ascii="Arial" w:hAnsi="Arial" w:cs="Arial"/>
      <w:b/>
      <w:bCs/>
      <w:kern w:val="32"/>
      <w:sz w:val="26"/>
      <w:szCs w:val="32"/>
      <w:lang w:val="en-US" w:eastAsia="en-US"/>
    </w:rPr>
  </w:style>
  <w:style w:type="table" w:styleId="TableGrid">
    <w:name w:val="Table Grid"/>
    <w:basedOn w:val="TableNormal"/>
    <w:rsid w:val="00FC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Info">
    <w:name w:val="File Info"/>
    <w:semiHidden/>
    <w:rsid w:val="00136725"/>
    <w:rPr>
      <w:rFonts w:ascii="Arial" w:hAnsi="Arial"/>
      <w:szCs w:val="24"/>
      <w:lang w:eastAsia="en-US"/>
    </w:rPr>
  </w:style>
  <w:style w:type="paragraph" w:styleId="Revision">
    <w:name w:val="Revision"/>
    <w:next w:val="Normal"/>
    <w:semiHidden/>
    <w:rsid w:val="00B30823"/>
    <w:pPr>
      <w:keepNext/>
      <w:keepLines/>
      <w:pageBreakBefore/>
      <w:spacing w:before="240" w:after="24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z-BottomofForm">
    <w:name w:val="HTML Bottom of Form"/>
    <w:basedOn w:val="Normal"/>
    <w:next w:val="Normal"/>
    <w:hidden/>
    <w:rsid w:val="002C208A"/>
    <w:pPr>
      <w:pBdr>
        <w:top w:val="single" w:sz="6" w:space="1" w:color="auto"/>
      </w:pBdr>
      <w:ind w:left="851"/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2C208A"/>
    <w:pPr>
      <w:pBdr>
        <w:bottom w:val="single" w:sz="6" w:space="1" w:color="auto"/>
      </w:pBdr>
      <w:ind w:left="851"/>
      <w:jc w:val="center"/>
    </w:pPr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semiHidden/>
    <w:rsid w:val="002C208A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C208A"/>
    <w:pPr>
      <w:ind w:left="851"/>
      <w:jc w:val="both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semiHidden/>
    <w:rsid w:val="002C208A"/>
    <w:rPr>
      <w:b/>
      <w:bCs/>
    </w:rPr>
  </w:style>
  <w:style w:type="paragraph" w:styleId="BalloonText">
    <w:name w:val="Balloon Text"/>
    <w:basedOn w:val="Normal"/>
    <w:semiHidden/>
    <w:rsid w:val="002C208A"/>
    <w:pPr>
      <w:ind w:left="851"/>
      <w:jc w:val="both"/>
    </w:pPr>
    <w:rPr>
      <w:rFonts w:ascii="Tahoma" w:hAnsi="Tahoma" w:cs="Tahoma"/>
      <w:sz w:val="16"/>
      <w:szCs w:val="16"/>
    </w:rPr>
  </w:style>
  <w:style w:type="character" w:customStyle="1" w:styleId="NormalBoldChar">
    <w:name w:val="Normal Bold Char"/>
    <w:basedOn w:val="DefaultParagraphFont"/>
    <w:semiHidden/>
    <w:rsid w:val="00B30823"/>
    <w:rPr>
      <w:rFonts w:ascii="Arial" w:hAnsi="Arial" w:cs="Times New Roman"/>
      <w:b/>
      <w:sz w:val="24"/>
      <w:szCs w:val="24"/>
      <w:lang w:val="en-AU" w:eastAsia="en-US" w:bidi="ar-SA"/>
    </w:rPr>
  </w:style>
  <w:style w:type="character" w:styleId="Hyperlink">
    <w:name w:val="Hyperlink"/>
    <w:basedOn w:val="DefaultParagraphFont"/>
    <w:rsid w:val="002C208A"/>
    <w:rPr>
      <w:rFonts w:cs="Times New Roman"/>
      <w:color w:val="0000FF"/>
      <w:u w:val="single"/>
    </w:rPr>
  </w:style>
  <w:style w:type="paragraph" w:customStyle="1" w:styleId="NoStyle">
    <w:name w:val="No Style"/>
    <w:next w:val="Normal"/>
    <w:rsid w:val="0043581D"/>
    <w:pPr>
      <w:jc w:val="both"/>
    </w:pPr>
    <w:rPr>
      <w:rFonts w:ascii="Arial" w:hAnsi="Arial"/>
      <w:szCs w:val="24"/>
      <w:lang w:eastAsia="en-US"/>
    </w:rPr>
  </w:style>
  <w:style w:type="paragraph" w:customStyle="1" w:styleId="DocumentNo">
    <w:name w:val="Document No"/>
    <w:semiHidden/>
    <w:rsid w:val="00B30823"/>
    <w:rPr>
      <w:rFonts w:ascii="Arial" w:hAnsi="Arial" w:cs="Arial"/>
      <w:b/>
      <w:bCs/>
      <w:kern w:val="32"/>
      <w:sz w:val="26"/>
      <w:szCs w:val="32"/>
      <w:lang w:eastAsia="en-US"/>
    </w:rPr>
  </w:style>
  <w:style w:type="paragraph" w:customStyle="1" w:styleId="RevisionNo">
    <w:name w:val="Revision No"/>
    <w:basedOn w:val="Heading1"/>
    <w:semiHidden/>
    <w:rsid w:val="005D7E3D"/>
  </w:style>
  <w:style w:type="paragraph" w:customStyle="1" w:styleId="IndentforParaa">
    <w:name w:val="Indent for Para (a)"/>
    <w:rsid w:val="0043581D"/>
    <w:pPr>
      <w:ind w:left="1247"/>
      <w:jc w:val="both"/>
    </w:pPr>
    <w:rPr>
      <w:rFonts w:ascii="Arial" w:hAnsi="Arial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3969F9"/>
    <w:pPr>
      <w:tabs>
        <w:tab w:val="left" w:pos="518"/>
        <w:tab w:val="right" w:leader="dot" w:pos="9897"/>
      </w:tabs>
      <w:spacing w:after="120"/>
    </w:pPr>
    <w:rPr>
      <w:rFonts w:ascii="Arial Bold" w:hAnsi="Arial Bold"/>
      <w:b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semiHidden/>
    <w:rsid w:val="00AA1311"/>
    <w:pPr>
      <w:tabs>
        <w:tab w:val="left" w:pos="518"/>
        <w:tab w:val="right" w:leader="dot" w:pos="9911"/>
      </w:tabs>
      <w:spacing w:before="160" w:after="160"/>
      <w:ind w:left="516" w:hanging="516"/>
    </w:pPr>
    <w:rPr>
      <w:rFonts w:ascii="Arial Bold" w:hAnsi="Arial Bold"/>
      <w:b/>
      <w:noProof/>
      <w:sz w:val="22"/>
      <w:szCs w:val="22"/>
    </w:rPr>
  </w:style>
  <w:style w:type="paragraph" w:styleId="TableofFigures">
    <w:name w:val="table of figures"/>
    <w:basedOn w:val="Normal"/>
    <w:next w:val="Normal"/>
    <w:semiHidden/>
    <w:rsid w:val="00D1343E"/>
    <w:pPr>
      <w:spacing w:after="120"/>
      <w:ind w:left="480" w:hanging="480"/>
      <w:jc w:val="both"/>
    </w:pPr>
    <w:rPr>
      <w:rFonts w:ascii="Arial" w:hAnsi="Arial"/>
      <w:sz w:val="24"/>
      <w:szCs w:val="24"/>
      <w:lang w:eastAsia="en-AU"/>
    </w:rPr>
  </w:style>
  <w:style w:type="paragraph" w:styleId="TOC3">
    <w:name w:val="toc 3"/>
    <w:basedOn w:val="Normal"/>
    <w:next w:val="Normal"/>
    <w:autoRedefine/>
    <w:semiHidden/>
    <w:rsid w:val="00AA1311"/>
    <w:pPr>
      <w:spacing w:before="160" w:after="160"/>
      <w:ind w:left="482"/>
    </w:pPr>
    <w:rPr>
      <w:rFonts w:ascii="Arial" w:hAnsi="Arial"/>
      <w:b/>
      <w:lang w:eastAsia="en-AU"/>
    </w:rPr>
  </w:style>
  <w:style w:type="character" w:styleId="PageNumber">
    <w:name w:val="page number"/>
    <w:basedOn w:val="DefaultParagraphFont"/>
    <w:rsid w:val="00D1343E"/>
    <w:rPr>
      <w:rFonts w:cs="Times New Roman"/>
    </w:rPr>
  </w:style>
  <w:style w:type="paragraph" w:customStyle="1" w:styleId="Tablenormal0">
    <w:name w:val="Table normal"/>
    <w:rsid w:val="00B30823"/>
    <w:rPr>
      <w:rFonts w:ascii="Arial" w:hAnsi="Arial"/>
      <w:sz w:val="18"/>
      <w:szCs w:val="24"/>
      <w:lang w:eastAsia="en-US"/>
    </w:rPr>
  </w:style>
  <w:style w:type="paragraph" w:customStyle="1" w:styleId="Heading1noTOC">
    <w:name w:val="Heading 1 no TOC"/>
    <w:next w:val="Normal"/>
    <w:link w:val="Heading1noTOCCharChar"/>
    <w:semiHidden/>
    <w:rsid w:val="00BA43C6"/>
    <w:rPr>
      <w:rFonts w:ascii="Arial" w:hAnsi="Arial" w:cs="Arial"/>
      <w:b/>
      <w:bCs/>
      <w:kern w:val="32"/>
      <w:sz w:val="26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locked/>
    <w:rsid w:val="00D46AC0"/>
    <w:rPr>
      <w:rFonts w:ascii="Arial" w:hAnsi="Arial" w:cs="Arial"/>
      <w:b/>
      <w:bCs/>
      <w:kern w:val="32"/>
      <w:sz w:val="26"/>
      <w:szCs w:val="32"/>
      <w:lang w:val="en-AU" w:eastAsia="en-US" w:bidi="ar-SA"/>
    </w:rPr>
  </w:style>
  <w:style w:type="character" w:customStyle="1" w:styleId="Heading1noTOCCharChar">
    <w:name w:val="Heading 1 no TOC Char Char"/>
    <w:basedOn w:val="Heading1Char"/>
    <w:link w:val="Heading1noTOC"/>
    <w:semiHidden/>
    <w:locked/>
    <w:rsid w:val="00BA43C6"/>
    <w:rPr>
      <w:rFonts w:ascii="Arial" w:hAnsi="Arial" w:cs="Arial"/>
      <w:b/>
      <w:bCs/>
      <w:kern w:val="32"/>
      <w:sz w:val="26"/>
      <w:szCs w:val="32"/>
      <w:lang w:val="en-AU" w:eastAsia="en-US" w:bidi="ar-SA"/>
    </w:rPr>
  </w:style>
  <w:style w:type="paragraph" w:customStyle="1" w:styleId="NormalMargin">
    <w:name w:val="Normal (Margin)"/>
    <w:rsid w:val="00A84AB2"/>
    <w:pPr>
      <w:jc w:val="both"/>
    </w:pPr>
    <w:rPr>
      <w:rFonts w:ascii="Arial" w:hAnsi="Arial"/>
      <w:szCs w:val="24"/>
      <w:lang w:eastAsia="en-US"/>
    </w:rPr>
  </w:style>
  <w:style w:type="paragraph" w:customStyle="1" w:styleId="Paraa">
    <w:name w:val="Para (a)"/>
    <w:rsid w:val="0043581D"/>
    <w:pPr>
      <w:numPr>
        <w:ilvl w:val="3"/>
        <w:numId w:val="15"/>
      </w:numPr>
      <w:spacing w:after="120"/>
      <w:jc w:val="both"/>
    </w:pPr>
    <w:rPr>
      <w:rFonts w:ascii="Arial" w:hAnsi="Arial"/>
      <w:szCs w:val="24"/>
      <w:lang w:eastAsia="en-US"/>
    </w:rPr>
  </w:style>
  <w:style w:type="paragraph" w:customStyle="1" w:styleId="Parai">
    <w:name w:val="Para (i)"/>
    <w:rsid w:val="0043581D"/>
    <w:pPr>
      <w:numPr>
        <w:ilvl w:val="4"/>
        <w:numId w:val="15"/>
      </w:numPr>
      <w:jc w:val="both"/>
    </w:pPr>
    <w:rPr>
      <w:rFonts w:ascii="Arial" w:hAnsi="Arial"/>
      <w:szCs w:val="24"/>
      <w:lang w:eastAsia="en-US"/>
    </w:rPr>
  </w:style>
  <w:style w:type="paragraph" w:customStyle="1" w:styleId="Para1">
    <w:name w:val="Para [1]"/>
    <w:rsid w:val="0043581D"/>
    <w:pPr>
      <w:numPr>
        <w:ilvl w:val="5"/>
        <w:numId w:val="15"/>
      </w:numPr>
      <w:jc w:val="both"/>
    </w:pPr>
    <w:rPr>
      <w:rFonts w:ascii="Arial" w:hAnsi="Arial"/>
      <w:szCs w:val="24"/>
      <w:lang w:eastAsia="en-US"/>
    </w:rPr>
  </w:style>
  <w:style w:type="paragraph" w:customStyle="1" w:styleId="IndentforParai">
    <w:name w:val="Indent for Para (i)"/>
    <w:rsid w:val="0043581D"/>
    <w:pPr>
      <w:ind w:left="1860"/>
      <w:jc w:val="both"/>
    </w:pPr>
    <w:rPr>
      <w:rFonts w:ascii="Arial" w:hAnsi="Arial"/>
      <w:szCs w:val="24"/>
      <w:lang w:eastAsia="en-US"/>
    </w:rPr>
  </w:style>
  <w:style w:type="paragraph" w:customStyle="1" w:styleId="IndentforPara1">
    <w:name w:val="Indent for Para [1]"/>
    <w:rsid w:val="0043581D"/>
    <w:pPr>
      <w:ind w:left="2268"/>
      <w:jc w:val="both"/>
    </w:pPr>
    <w:rPr>
      <w:rFonts w:ascii="Arial" w:hAnsi="Arial"/>
      <w:szCs w:val="24"/>
      <w:lang w:eastAsia="en-US"/>
    </w:rPr>
  </w:style>
  <w:style w:type="paragraph" w:customStyle="1" w:styleId="Halfline">
    <w:name w:val="Half line"/>
    <w:next w:val="Normal"/>
    <w:rsid w:val="006F4431"/>
    <w:rPr>
      <w:rFonts w:ascii="Arial" w:hAnsi="Arial"/>
      <w:sz w:val="10"/>
      <w:szCs w:val="24"/>
      <w:lang w:eastAsia="en-US"/>
    </w:rPr>
  </w:style>
  <w:style w:type="paragraph" w:customStyle="1" w:styleId="TableNormalBold">
    <w:name w:val="Table Normal Bold"/>
    <w:rsid w:val="006F4431"/>
    <w:rPr>
      <w:rFonts w:ascii="Arial" w:hAnsi="Arial"/>
      <w:b/>
      <w:sz w:val="18"/>
      <w:szCs w:val="24"/>
      <w:lang w:eastAsia="en-US"/>
    </w:rPr>
  </w:style>
  <w:style w:type="paragraph" w:customStyle="1" w:styleId="TableNormalBoldCentered">
    <w:name w:val="Table Normal Bold Centered"/>
    <w:rsid w:val="006F4431"/>
    <w:pPr>
      <w:jc w:val="center"/>
    </w:pPr>
    <w:rPr>
      <w:rFonts w:ascii="Arial" w:hAnsi="Arial"/>
      <w:b/>
      <w:sz w:val="18"/>
      <w:szCs w:val="24"/>
      <w:lang w:eastAsia="en-US"/>
    </w:rPr>
  </w:style>
  <w:style w:type="paragraph" w:customStyle="1" w:styleId="TableBullet1">
    <w:name w:val="Table Bullet 1"/>
    <w:rsid w:val="006F4431"/>
    <w:pPr>
      <w:numPr>
        <w:numId w:val="13"/>
      </w:numPr>
    </w:pPr>
    <w:rPr>
      <w:rFonts w:ascii="Arial" w:hAnsi="Arial"/>
      <w:sz w:val="18"/>
      <w:szCs w:val="24"/>
      <w:lang w:eastAsia="en-US"/>
    </w:rPr>
  </w:style>
  <w:style w:type="paragraph" w:customStyle="1" w:styleId="TableBullet2">
    <w:name w:val="Table Bullet 2"/>
    <w:rsid w:val="006F4431"/>
    <w:pPr>
      <w:numPr>
        <w:numId w:val="14"/>
      </w:numPr>
    </w:pPr>
    <w:rPr>
      <w:rFonts w:ascii="Arial" w:hAnsi="Arial"/>
      <w:sz w:val="18"/>
      <w:szCs w:val="24"/>
      <w:lang w:eastAsia="en-US"/>
    </w:rPr>
  </w:style>
  <w:style w:type="paragraph" w:styleId="Caption">
    <w:name w:val="caption"/>
    <w:basedOn w:val="Normal"/>
    <w:next w:val="Normal"/>
    <w:qFormat/>
    <w:rsid w:val="006A1B59"/>
    <w:pPr>
      <w:keepNext/>
      <w:keepLines/>
      <w:tabs>
        <w:tab w:val="left" w:pos="1862"/>
      </w:tabs>
      <w:spacing w:after="240"/>
      <w:ind w:left="1860" w:hanging="1009"/>
    </w:pPr>
    <w:rPr>
      <w:rFonts w:ascii="Arial" w:hAnsi="Arial"/>
      <w:bCs/>
      <w:i/>
    </w:rPr>
  </w:style>
  <w:style w:type="paragraph" w:customStyle="1" w:styleId="TitleforShortDoc">
    <w:name w:val="Title for Short Doc"/>
    <w:basedOn w:val="Heading1noTOC"/>
    <w:rsid w:val="00555D84"/>
    <w:rPr>
      <w:sz w:val="36"/>
    </w:rPr>
  </w:style>
  <w:style w:type="paragraph" w:customStyle="1" w:styleId="AppendixLevel1">
    <w:name w:val="Appendix Level 1"/>
    <w:next w:val="AppendixLevel2"/>
    <w:rsid w:val="00686EE4"/>
    <w:pPr>
      <w:keepNext/>
      <w:keepLines/>
      <w:pageBreakBefore/>
      <w:numPr>
        <w:numId w:val="16"/>
      </w:numPr>
      <w:tabs>
        <w:tab w:val="left" w:pos="1928"/>
      </w:tabs>
      <w:spacing w:after="240"/>
      <w:outlineLvl w:val="0"/>
    </w:pPr>
    <w:rPr>
      <w:rFonts w:ascii="Arial" w:hAnsi="Arial"/>
      <w:b/>
      <w:sz w:val="32"/>
      <w:szCs w:val="24"/>
      <w:lang w:eastAsia="en-US"/>
    </w:rPr>
  </w:style>
  <w:style w:type="paragraph" w:customStyle="1" w:styleId="AppendixLevel2">
    <w:name w:val="Appendix Level 2"/>
    <w:next w:val="Normal"/>
    <w:rsid w:val="00686EE4"/>
    <w:pPr>
      <w:numPr>
        <w:ilvl w:val="1"/>
        <w:numId w:val="16"/>
      </w:numPr>
      <w:spacing w:after="240"/>
      <w:outlineLvl w:val="1"/>
    </w:pPr>
    <w:rPr>
      <w:rFonts w:ascii="Arial" w:hAnsi="Arial"/>
      <w:b/>
      <w:sz w:val="28"/>
      <w:szCs w:val="24"/>
      <w:lang w:eastAsia="en-US"/>
    </w:rPr>
  </w:style>
  <w:style w:type="paragraph" w:customStyle="1" w:styleId="AppendixLevel3">
    <w:name w:val="Appendix Level 3"/>
    <w:next w:val="Normal"/>
    <w:rsid w:val="00686EE4"/>
    <w:pPr>
      <w:keepNext/>
      <w:keepLines/>
      <w:numPr>
        <w:ilvl w:val="2"/>
        <w:numId w:val="16"/>
      </w:numPr>
      <w:tabs>
        <w:tab w:val="left" w:pos="1928"/>
      </w:tabs>
      <w:spacing w:after="240"/>
      <w:outlineLvl w:val="2"/>
    </w:pPr>
    <w:rPr>
      <w:rFonts w:ascii="Arial" w:hAnsi="Arial"/>
      <w:i/>
      <w:sz w:val="24"/>
      <w:szCs w:val="24"/>
      <w:lang w:eastAsia="en-US"/>
    </w:rPr>
  </w:style>
  <w:style w:type="paragraph" w:styleId="BlockText">
    <w:name w:val="Block Text"/>
    <w:basedOn w:val="Normal"/>
    <w:rsid w:val="00B30823"/>
    <w:pPr>
      <w:spacing w:after="120"/>
      <w:ind w:left="1440" w:right="1440"/>
      <w:jc w:val="both"/>
    </w:pPr>
    <w:rPr>
      <w:rFonts w:ascii="Arial" w:hAnsi="Arial"/>
      <w:szCs w:val="24"/>
    </w:rPr>
  </w:style>
  <w:style w:type="paragraph" w:styleId="BodyText">
    <w:name w:val="Body Text"/>
    <w:basedOn w:val="Normal"/>
    <w:link w:val="BodyTextChar"/>
    <w:rsid w:val="00B30823"/>
    <w:pPr>
      <w:spacing w:after="120"/>
      <w:ind w:left="851"/>
      <w:jc w:val="both"/>
    </w:pPr>
    <w:rPr>
      <w:rFonts w:ascii="Arial" w:hAnsi="Arial"/>
      <w:szCs w:val="24"/>
    </w:rPr>
  </w:style>
  <w:style w:type="paragraph" w:styleId="BodyText2">
    <w:name w:val="Body Text 2"/>
    <w:basedOn w:val="Normal"/>
    <w:rsid w:val="00B30823"/>
    <w:pPr>
      <w:spacing w:after="120" w:line="480" w:lineRule="auto"/>
      <w:ind w:left="851"/>
      <w:jc w:val="both"/>
    </w:pPr>
    <w:rPr>
      <w:rFonts w:ascii="Arial" w:hAnsi="Arial"/>
      <w:szCs w:val="24"/>
    </w:rPr>
  </w:style>
  <w:style w:type="paragraph" w:styleId="BodyText3">
    <w:name w:val="Body Text 3"/>
    <w:basedOn w:val="Normal"/>
    <w:rsid w:val="00B30823"/>
    <w:pPr>
      <w:spacing w:after="120"/>
      <w:ind w:left="851"/>
      <w:jc w:val="both"/>
    </w:pPr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rsid w:val="00B30823"/>
    <w:pPr>
      <w:ind w:firstLine="210"/>
    </w:pPr>
  </w:style>
  <w:style w:type="paragraph" w:styleId="BodyTextIndent">
    <w:name w:val="Body Text Indent"/>
    <w:basedOn w:val="Normal"/>
    <w:rsid w:val="00B30823"/>
    <w:pPr>
      <w:spacing w:after="120"/>
      <w:ind w:left="283"/>
      <w:jc w:val="both"/>
    </w:pPr>
    <w:rPr>
      <w:rFonts w:ascii="Arial" w:hAnsi="Arial"/>
      <w:szCs w:val="24"/>
    </w:rPr>
  </w:style>
  <w:style w:type="paragraph" w:styleId="BodyTextFirstIndent2">
    <w:name w:val="Body Text First Indent 2"/>
    <w:basedOn w:val="BodyTextIndent"/>
    <w:rsid w:val="00B30823"/>
    <w:pPr>
      <w:ind w:firstLine="210"/>
    </w:pPr>
  </w:style>
  <w:style w:type="paragraph" w:styleId="BodyTextIndent2">
    <w:name w:val="Body Text Indent 2"/>
    <w:basedOn w:val="Normal"/>
    <w:rsid w:val="00B30823"/>
    <w:pPr>
      <w:spacing w:after="120" w:line="480" w:lineRule="auto"/>
      <w:ind w:left="283"/>
      <w:jc w:val="both"/>
    </w:pPr>
    <w:rPr>
      <w:rFonts w:ascii="Arial" w:hAnsi="Arial"/>
      <w:szCs w:val="24"/>
    </w:rPr>
  </w:style>
  <w:style w:type="paragraph" w:styleId="BodyTextIndent3">
    <w:name w:val="Body Text Indent 3"/>
    <w:basedOn w:val="Normal"/>
    <w:rsid w:val="00B30823"/>
    <w:pPr>
      <w:spacing w:after="120"/>
      <w:ind w:left="283"/>
      <w:jc w:val="both"/>
    </w:pPr>
    <w:rPr>
      <w:rFonts w:ascii="Arial" w:hAnsi="Arial"/>
      <w:sz w:val="16"/>
      <w:szCs w:val="16"/>
    </w:rPr>
  </w:style>
  <w:style w:type="paragraph" w:styleId="Closing">
    <w:name w:val="Closing"/>
    <w:basedOn w:val="Normal"/>
    <w:rsid w:val="00B30823"/>
    <w:pPr>
      <w:ind w:left="4252"/>
      <w:jc w:val="both"/>
    </w:pPr>
    <w:rPr>
      <w:rFonts w:ascii="Arial" w:hAnsi="Arial"/>
      <w:szCs w:val="24"/>
    </w:rPr>
  </w:style>
  <w:style w:type="paragraph" w:styleId="Date">
    <w:name w:val="Date"/>
    <w:basedOn w:val="Normal"/>
    <w:next w:val="Normal"/>
    <w:rsid w:val="00B30823"/>
    <w:pPr>
      <w:ind w:left="851"/>
      <w:jc w:val="both"/>
    </w:pPr>
    <w:rPr>
      <w:rFonts w:ascii="Arial" w:hAnsi="Arial"/>
      <w:szCs w:val="24"/>
    </w:rPr>
  </w:style>
  <w:style w:type="paragraph" w:styleId="DocumentMap">
    <w:name w:val="Document Map"/>
    <w:basedOn w:val="Normal"/>
    <w:semiHidden/>
    <w:rsid w:val="00B30823"/>
    <w:pPr>
      <w:shd w:val="clear" w:color="auto" w:fill="000080"/>
      <w:ind w:left="851"/>
      <w:jc w:val="both"/>
    </w:pPr>
    <w:rPr>
      <w:rFonts w:ascii="Tahoma" w:hAnsi="Tahoma" w:cs="Tahoma"/>
    </w:rPr>
  </w:style>
  <w:style w:type="paragraph" w:styleId="E-mailSignature">
    <w:name w:val="E-mail Signature"/>
    <w:basedOn w:val="Normal"/>
    <w:rsid w:val="00B30823"/>
    <w:pPr>
      <w:ind w:left="851"/>
      <w:jc w:val="both"/>
    </w:pPr>
    <w:rPr>
      <w:rFonts w:ascii="Arial" w:hAnsi="Arial"/>
      <w:szCs w:val="24"/>
    </w:rPr>
  </w:style>
  <w:style w:type="character" w:styleId="Emphasis">
    <w:name w:val="Emphasis"/>
    <w:basedOn w:val="DefaultParagraphFont"/>
    <w:qFormat/>
    <w:rsid w:val="00B30823"/>
    <w:rPr>
      <w:rFonts w:cs="Times New Roman"/>
      <w:i/>
      <w:iCs/>
    </w:rPr>
  </w:style>
  <w:style w:type="character" w:styleId="EndnoteReference">
    <w:name w:val="endnote reference"/>
    <w:basedOn w:val="DefaultParagraphFont"/>
    <w:semiHidden/>
    <w:rsid w:val="00B30823"/>
    <w:rPr>
      <w:rFonts w:cs="Times New Roman"/>
      <w:vertAlign w:val="superscript"/>
    </w:rPr>
  </w:style>
  <w:style w:type="paragraph" w:styleId="EndnoteText">
    <w:name w:val="endnote text"/>
    <w:basedOn w:val="Normal"/>
    <w:semiHidden/>
    <w:rsid w:val="00B30823"/>
    <w:pPr>
      <w:ind w:left="851"/>
      <w:jc w:val="both"/>
    </w:pPr>
    <w:rPr>
      <w:rFonts w:ascii="Arial" w:hAnsi="Arial"/>
    </w:rPr>
  </w:style>
  <w:style w:type="paragraph" w:styleId="EnvelopeAddress">
    <w:name w:val="envelope address"/>
    <w:basedOn w:val="Normal"/>
    <w:rsid w:val="00B30823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30823"/>
    <w:pPr>
      <w:ind w:left="851"/>
      <w:jc w:val="both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B3082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semiHidden/>
    <w:rsid w:val="00B30823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B30823"/>
    <w:pPr>
      <w:ind w:left="851"/>
      <w:jc w:val="both"/>
    </w:pPr>
    <w:rPr>
      <w:rFonts w:ascii="Arial" w:hAnsi="Arial"/>
    </w:rPr>
  </w:style>
  <w:style w:type="character" w:styleId="HTMLAcronym">
    <w:name w:val="HTML Acronym"/>
    <w:basedOn w:val="DefaultParagraphFont"/>
    <w:rsid w:val="00B30823"/>
    <w:rPr>
      <w:rFonts w:cs="Times New Roman"/>
    </w:rPr>
  </w:style>
  <w:style w:type="paragraph" w:styleId="HTMLAddress">
    <w:name w:val="HTML Address"/>
    <w:basedOn w:val="Normal"/>
    <w:rsid w:val="00B30823"/>
    <w:pPr>
      <w:ind w:left="851"/>
      <w:jc w:val="both"/>
    </w:pPr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rsid w:val="00B30823"/>
    <w:rPr>
      <w:rFonts w:cs="Times New Roman"/>
      <w:i/>
      <w:iCs/>
    </w:rPr>
  </w:style>
  <w:style w:type="character" w:styleId="HTMLCode">
    <w:name w:val="HTML Code"/>
    <w:basedOn w:val="DefaultParagraphFont"/>
    <w:rsid w:val="00B3082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30823"/>
    <w:rPr>
      <w:rFonts w:cs="Times New Roman"/>
      <w:i/>
      <w:iCs/>
    </w:rPr>
  </w:style>
  <w:style w:type="character" w:styleId="HTMLKeyboard">
    <w:name w:val="HTML Keyboard"/>
    <w:basedOn w:val="DefaultParagraphFont"/>
    <w:rsid w:val="00B3082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B30823"/>
    <w:pPr>
      <w:ind w:left="851"/>
      <w:jc w:val="both"/>
    </w:pPr>
    <w:rPr>
      <w:rFonts w:ascii="Courier New" w:hAnsi="Courier New" w:cs="Courier New"/>
    </w:rPr>
  </w:style>
  <w:style w:type="character" w:styleId="HTMLSample">
    <w:name w:val="HTML Sample"/>
    <w:basedOn w:val="DefaultParagraphFont"/>
    <w:rsid w:val="00B3082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3082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30823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semiHidden/>
    <w:rsid w:val="00B30823"/>
    <w:pPr>
      <w:ind w:left="200" w:hanging="200"/>
      <w:jc w:val="both"/>
    </w:pPr>
    <w:rPr>
      <w:rFonts w:ascii="Arial" w:hAnsi="Arial"/>
      <w:szCs w:val="24"/>
    </w:rPr>
  </w:style>
  <w:style w:type="paragraph" w:styleId="Index2">
    <w:name w:val="index 2"/>
    <w:basedOn w:val="Normal"/>
    <w:next w:val="Normal"/>
    <w:autoRedefine/>
    <w:semiHidden/>
    <w:rsid w:val="00B30823"/>
    <w:pPr>
      <w:ind w:left="400" w:hanging="200"/>
      <w:jc w:val="both"/>
    </w:pPr>
    <w:rPr>
      <w:rFonts w:ascii="Arial" w:hAnsi="Arial"/>
      <w:szCs w:val="24"/>
    </w:rPr>
  </w:style>
  <w:style w:type="paragraph" w:styleId="Index3">
    <w:name w:val="index 3"/>
    <w:basedOn w:val="Normal"/>
    <w:next w:val="Normal"/>
    <w:autoRedefine/>
    <w:semiHidden/>
    <w:rsid w:val="00B30823"/>
    <w:pPr>
      <w:ind w:left="600" w:hanging="200"/>
      <w:jc w:val="both"/>
    </w:pPr>
    <w:rPr>
      <w:rFonts w:ascii="Arial" w:hAnsi="Arial"/>
      <w:szCs w:val="24"/>
    </w:rPr>
  </w:style>
  <w:style w:type="paragraph" w:styleId="Index4">
    <w:name w:val="index 4"/>
    <w:basedOn w:val="Normal"/>
    <w:next w:val="Normal"/>
    <w:autoRedefine/>
    <w:semiHidden/>
    <w:rsid w:val="00B30823"/>
    <w:pPr>
      <w:ind w:left="800" w:hanging="200"/>
      <w:jc w:val="both"/>
    </w:pPr>
    <w:rPr>
      <w:rFonts w:ascii="Arial" w:hAnsi="Arial"/>
      <w:szCs w:val="24"/>
    </w:rPr>
  </w:style>
  <w:style w:type="paragraph" w:styleId="Index5">
    <w:name w:val="index 5"/>
    <w:basedOn w:val="Normal"/>
    <w:next w:val="Normal"/>
    <w:autoRedefine/>
    <w:semiHidden/>
    <w:rsid w:val="00B30823"/>
    <w:pPr>
      <w:ind w:left="1000" w:hanging="200"/>
      <w:jc w:val="both"/>
    </w:pPr>
    <w:rPr>
      <w:rFonts w:ascii="Arial" w:hAnsi="Arial"/>
      <w:szCs w:val="24"/>
    </w:rPr>
  </w:style>
  <w:style w:type="paragraph" w:styleId="Index6">
    <w:name w:val="index 6"/>
    <w:basedOn w:val="Normal"/>
    <w:next w:val="Normal"/>
    <w:autoRedefine/>
    <w:semiHidden/>
    <w:rsid w:val="00B30823"/>
    <w:pPr>
      <w:ind w:left="1200" w:hanging="200"/>
      <w:jc w:val="both"/>
    </w:pPr>
    <w:rPr>
      <w:rFonts w:ascii="Arial" w:hAnsi="Arial"/>
      <w:szCs w:val="24"/>
    </w:rPr>
  </w:style>
  <w:style w:type="paragraph" w:styleId="Index7">
    <w:name w:val="index 7"/>
    <w:basedOn w:val="Normal"/>
    <w:next w:val="Normal"/>
    <w:autoRedefine/>
    <w:semiHidden/>
    <w:rsid w:val="00B30823"/>
    <w:pPr>
      <w:ind w:left="1400" w:hanging="200"/>
      <w:jc w:val="both"/>
    </w:pPr>
    <w:rPr>
      <w:rFonts w:ascii="Arial" w:hAnsi="Arial"/>
      <w:szCs w:val="24"/>
    </w:rPr>
  </w:style>
  <w:style w:type="paragraph" w:styleId="Index8">
    <w:name w:val="index 8"/>
    <w:basedOn w:val="Normal"/>
    <w:next w:val="Normal"/>
    <w:autoRedefine/>
    <w:semiHidden/>
    <w:rsid w:val="00B30823"/>
    <w:pPr>
      <w:ind w:left="1600" w:hanging="200"/>
      <w:jc w:val="both"/>
    </w:pPr>
    <w:rPr>
      <w:rFonts w:ascii="Arial" w:hAnsi="Arial"/>
      <w:szCs w:val="24"/>
    </w:rPr>
  </w:style>
  <w:style w:type="paragraph" w:styleId="Index9">
    <w:name w:val="index 9"/>
    <w:basedOn w:val="Normal"/>
    <w:next w:val="Normal"/>
    <w:autoRedefine/>
    <w:semiHidden/>
    <w:rsid w:val="00B30823"/>
    <w:pPr>
      <w:ind w:left="1800" w:hanging="200"/>
      <w:jc w:val="both"/>
    </w:pPr>
    <w:rPr>
      <w:rFonts w:ascii="Arial" w:hAnsi="Arial"/>
      <w:szCs w:val="24"/>
    </w:rPr>
  </w:style>
  <w:style w:type="paragraph" w:styleId="IndexHeading">
    <w:name w:val="index heading"/>
    <w:basedOn w:val="Normal"/>
    <w:next w:val="Index1"/>
    <w:semiHidden/>
    <w:rsid w:val="00B30823"/>
    <w:pPr>
      <w:ind w:left="851"/>
      <w:jc w:val="both"/>
    </w:pPr>
    <w:rPr>
      <w:rFonts w:ascii="Arial" w:hAnsi="Arial" w:cs="Arial"/>
      <w:b/>
      <w:bCs/>
      <w:szCs w:val="24"/>
    </w:rPr>
  </w:style>
  <w:style w:type="character" w:styleId="LineNumber">
    <w:name w:val="line number"/>
    <w:basedOn w:val="DefaultParagraphFont"/>
    <w:rsid w:val="00B30823"/>
    <w:rPr>
      <w:rFonts w:cs="Times New Roman"/>
    </w:rPr>
  </w:style>
  <w:style w:type="paragraph" w:styleId="List">
    <w:name w:val="List"/>
    <w:basedOn w:val="Normal"/>
    <w:rsid w:val="00B30823"/>
    <w:pPr>
      <w:ind w:left="283" w:hanging="283"/>
      <w:jc w:val="both"/>
    </w:pPr>
    <w:rPr>
      <w:rFonts w:ascii="Arial" w:hAnsi="Arial"/>
      <w:szCs w:val="24"/>
    </w:rPr>
  </w:style>
  <w:style w:type="paragraph" w:styleId="List2">
    <w:name w:val="List 2"/>
    <w:basedOn w:val="Normal"/>
    <w:rsid w:val="00B30823"/>
    <w:pPr>
      <w:ind w:left="566" w:hanging="283"/>
      <w:jc w:val="both"/>
    </w:pPr>
    <w:rPr>
      <w:rFonts w:ascii="Arial" w:hAnsi="Arial"/>
      <w:szCs w:val="24"/>
    </w:rPr>
  </w:style>
  <w:style w:type="paragraph" w:styleId="List3">
    <w:name w:val="List 3"/>
    <w:basedOn w:val="Normal"/>
    <w:rsid w:val="00B30823"/>
    <w:pPr>
      <w:ind w:left="849" w:hanging="283"/>
      <w:jc w:val="both"/>
    </w:pPr>
    <w:rPr>
      <w:rFonts w:ascii="Arial" w:hAnsi="Arial"/>
      <w:szCs w:val="24"/>
    </w:rPr>
  </w:style>
  <w:style w:type="paragraph" w:styleId="List4">
    <w:name w:val="List 4"/>
    <w:basedOn w:val="Normal"/>
    <w:rsid w:val="00B30823"/>
    <w:pPr>
      <w:ind w:left="1132" w:hanging="283"/>
      <w:jc w:val="both"/>
    </w:pPr>
    <w:rPr>
      <w:rFonts w:ascii="Arial" w:hAnsi="Arial"/>
      <w:szCs w:val="24"/>
    </w:rPr>
  </w:style>
  <w:style w:type="paragraph" w:styleId="List5">
    <w:name w:val="List 5"/>
    <w:basedOn w:val="Normal"/>
    <w:rsid w:val="00B30823"/>
    <w:pPr>
      <w:ind w:left="1415" w:hanging="283"/>
      <w:jc w:val="both"/>
    </w:pPr>
    <w:rPr>
      <w:rFonts w:ascii="Arial" w:hAnsi="Arial"/>
      <w:szCs w:val="24"/>
    </w:rPr>
  </w:style>
  <w:style w:type="paragraph" w:styleId="ListBullet">
    <w:name w:val="List Bullet"/>
    <w:basedOn w:val="Normal"/>
    <w:rsid w:val="00B30823"/>
    <w:pPr>
      <w:numPr>
        <w:numId w:val="18"/>
      </w:numPr>
      <w:jc w:val="both"/>
    </w:pPr>
    <w:rPr>
      <w:rFonts w:ascii="Arial" w:hAnsi="Arial"/>
      <w:szCs w:val="24"/>
    </w:rPr>
  </w:style>
  <w:style w:type="paragraph" w:styleId="ListBullet2">
    <w:name w:val="List Bullet 2"/>
    <w:basedOn w:val="Normal"/>
    <w:rsid w:val="00B30823"/>
    <w:pPr>
      <w:numPr>
        <w:numId w:val="19"/>
      </w:numPr>
      <w:jc w:val="both"/>
    </w:pPr>
    <w:rPr>
      <w:rFonts w:ascii="Arial" w:hAnsi="Arial"/>
      <w:szCs w:val="24"/>
    </w:rPr>
  </w:style>
  <w:style w:type="paragraph" w:styleId="ListBullet3">
    <w:name w:val="List Bullet 3"/>
    <w:basedOn w:val="Normal"/>
    <w:rsid w:val="00B30823"/>
    <w:pPr>
      <w:numPr>
        <w:numId w:val="20"/>
      </w:numPr>
      <w:jc w:val="both"/>
    </w:pPr>
    <w:rPr>
      <w:rFonts w:ascii="Arial" w:hAnsi="Arial"/>
      <w:szCs w:val="24"/>
    </w:rPr>
  </w:style>
  <w:style w:type="paragraph" w:styleId="ListBullet4">
    <w:name w:val="List Bullet 4"/>
    <w:basedOn w:val="Normal"/>
    <w:rsid w:val="00B30823"/>
    <w:pPr>
      <w:numPr>
        <w:numId w:val="21"/>
      </w:numPr>
      <w:jc w:val="both"/>
    </w:pPr>
    <w:rPr>
      <w:rFonts w:ascii="Arial" w:hAnsi="Arial"/>
      <w:szCs w:val="24"/>
    </w:rPr>
  </w:style>
  <w:style w:type="paragraph" w:styleId="ListBullet5">
    <w:name w:val="List Bullet 5"/>
    <w:basedOn w:val="Normal"/>
    <w:rsid w:val="00B30823"/>
    <w:pPr>
      <w:numPr>
        <w:numId w:val="22"/>
      </w:numPr>
      <w:jc w:val="both"/>
    </w:pPr>
    <w:rPr>
      <w:rFonts w:ascii="Arial" w:hAnsi="Arial"/>
      <w:szCs w:val="24"/>
    </w:rPr>
  </w:style>
  <w:style w:type="paragraph" w:styleId="ListContinue">
    <w:name w:val="List Continue"/>
    <w:basedOn w:val="Normal"/>
    <w:rsid w:val="00B30823"/>
    <w:pPr>
      <w:spacing w:after="120"/>
      <w:ind w:left="283"/>
      <w:jc w:val="both"/>
    </w:pPr>
    <w:rPr>
      <w:rFonts w:ascii="Arial" w:hAnsi="Arial"/>
      <w:szCs w:val="24"/>
    </w:rPr>
  </w:style>
  <w:style w:type="paragraph" w:styleId="ListContinue2">
    <w:name w:val="List Continue 2"/>
    <w:basedOn w:val="Normal"/>
    <w:rsid w:val="00B30823"/>
    <w:pPr>
      <w:spacing w:after="120"/>
      <w:ind w:left="566"/>
      <w:jc w:val="both"/>
    </w:pPr>
    <w:rPr>
      <w:rFonts w:ascii="Arial" w:hAnsi="Arial"/>
      <w:szCs w:val="24"/>
    </w:rPr>
  </w:style>
  <w:style w:type="paragraph" w:styleId="ListContinue3">
    <w:name w:val="List Continue 3"/>
    <w:basedOn w:val="Normal"/>
    <w:rsid w:val="00B30823"/>
    <w:pPr>
      <w:spacing w:after="120"/>
      <w:ind w:left="849"/>
      <w:jc w:val="both"/>
    </w:pPr>
    <w:rPr>
      <w:rFonts w:ascii="Arial" w:hAnsi="Arial"/>
      <w:szCs w:val="24"/>
    </w:rPr>
  </w:style>
  <w:style w:type="paragraph" w:styleId="ListContinue4">
    <w:name w:val="List Continue 4"/>
    <w:basedOn w:val="Normal"/>
    <w:rsid w:val="00B30823"/>
    <w:pPr>
      <w:spacing w:after="120"/>
      <w:ind w:left="1132"/>
      <w:jc w:val="both"/>
    </w:pPr>
    <w:rPr>
      <w:rFonts w:ascii="Arial" w:hAnsi="Arial"/>
      <w:szCs w:val="24"/>
    </w:rPr>
  </w:style>
  <w:style w:type="paragraph" w:styleId="ListContinue5">
    <w:name w:val="List Continue 5"/>
    <w:basedOn w:val="Normal"/>
    <w:rsid w:val="00B30823"/>
    <w:pPr>
      <w:spacing w:after="120"/>
      <w:ind w:left="1415"/>
      <w:jc w:val="both"/>
    </w:pPr>
    <w:rPr>
      <w:rFonts w:ascii="Arial" w:hAnsi="Arial"/>
      <w:szCs w:val="24"/>
    </w:rPr>
  </w:style>
  <w:style w:type="paragraph" w:styleId="ListNumber">
    <w:name w:val="List Number"/>
    <w:basedOn w:val="Normal"/>
    <w:rsid w:val="00B30823"/>
    <w:pPr>
      <w:numPr>
        <w:numId w:val="23"/>
      </w:numPr>
      <w:jc w:val="both"/>
    </w:pPr>
    <w:rPr>
      <w:rFonts w:ascii="Arial" w:hAnsi="Arial"/>
      <w:szCs w:val="24"/>
    </w:rPr>
  </w:style>
  <w:style w:type="paragraph" w:styleId="ListNumber2">
    <w:name w:val="List Number 2"/>
    <w:basedOn w:val="Normal"/>
    <w:rsid w:val="00B30823"/>
    <w:pPr>
      <w:numPr>
        <w:numId w:val="24"/>
      </w:numPr>
      <w:jc w:val="both"/>
    </w:pPr>
    <w:rPr>
      <w:rFonts w:ascii="Arial" w:hAnsi="Arial"/>
      <w:szCs w:val="24"/>
    </w:rPr>
  </w:style>
  <w:style w:type="paragraph" w:styleId="ListNumber3">
    <w:name w:val="List Number 3"/>
    <w:basedOn w:val="Normal"/>
    <w:rsid w:val="00B30823"/>
    <w:pPr>
      <w:numPr>
        <w:numId w:val="25"/>
      </w:numPr>
      <w:jc w:val="both"/>
    </w:pPr>
    <w:rPr>
      <w:rFonts w:ascii="Arial" w:hAnsi="Arial"/>
      <w:szCs w:val="24"/>
    </w:rPr>
  </w:style>
  <w:style w:type="paragraph" w:styleId="ListNumber4">
    <w:name w:val="List Number 4"/>
    <w:basedOn w:val="Normal"/>
    <w:rsid w:val="00B30823"/>
    <w:pPr>
      <w:numPr>
        <w:numId w:val="26"/>
      </w:numPr>
      <w:jc w:val="both"/>
    </w:pPr>
    <w:rPr>
      <w:rFonts w:ascii="Arial" w:hAnsi="Arial"/>
      <w:szCs w:val="24"/>
    </w:rPr>
  </w:style>
  <w:style w:type="paragraph" w:styleId="ListNumber5">
    <w:name w:val="List Number 5"/>
    <w:basedOn w:val="Normal"/>
    <w:rsid w:val="00B30823"/>
    <w:pPr>
      <w:numPr>
        <w:numId w:val="27"/>
      </w:numPr>
      <w:jc w:val="both"/>
    </w:pPr>
    <w:rPr>
      <w:rFonts w:ascii="Arial" w:hAnsi="Arial"/>
      <w:szCs w:val="24"/>
    </w:rPr>
  </w:style>
  <w:style w:type="paragraph" w:styleId="MacroText">
    <w:name w:val="macro"/>
    <w:semiHidden/>
    <w:rsid w:val="00B308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B308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30823"/>
    <w:pPr>
      <w:ind w:left="851"/>
      <w:jc w:val="both"/>
    </w:pPr>
    <w:rPr>
      <w:sz w:val="24"/>
      <w:szCs w:val="24"/>
    </w:rPr>
  </w:style>
  <w:style w:type="paragraph" w:styleId="NormalIndent">
    <w:name w:val="Normal Indent"/>
    <w:basedOn w:val="Normal"/>
    <w:rsid w:val="001A7FB7"/>
    <w:pPr>
      <w:ind w:left="720"/>
    </w:pPr>
    <w:rPr>
      <w:rFonts w:ascii="Arial" w:hAnsi="Arial"/>
      <w:szCs w:val="24"/>
    </w:rPr>
  </w:style>
  <w:style w:type="paragraph" w:styleId="NoteHeading">
    <w:name w:val="Note Heading"/>
    <w:basedOn w:val="Normal"/>
    <w:next w:val="Normal"/>
    <w:rsid w:val="00B30823"/>
    <w:pPr>
      <w:ind w:left="851"/>
      <w:jc w:val="both"/>
    </w:pPr>
    <w:rPr>
      <w:rFonts w:ascii="Arial" w:hAnsi="Arial"/>
      <w:szCs w:val="24"/>
    </w:rPr>
  </w:style>
  <w:style w:type="paragraph" w:styleId="PlainText">
    <w:name w:val="Plain Text"/>
    <w:basedOn w:val="Normal"/>
    <w:rsid w:val="00B30823"/>
    <w:pPr>
      <w:ind w:left="851"/>
      <w:jc w:val="both"/>
    </w:pPr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B30823"/>
    <w:pPr>
      <w:ind w:left="851"/>
      <w:jc w:val="both"/>
    </w:pPr>
    <w:rPr>
      <w:rFonts w:ascii="Arial" w:hAnsi="Arial"/>
      <w:szCs w:val="24"/>
    </w:rPr>
  </w:style>
  <w:style w:type="paragraph" w:styleId="Signature">
    <w:name w:val="Signature"/>
    <w:basedOn w:val="Normal"/>
    <w:rsid w:val="00B30823"/>
    <w:pPr>
      <w:ind w:left="4252"/>
      <w:jc w:val="both"/>
    </w:pPr>
    <w:rPr>
      <w:rFonts w:ascii="Arial" w:hAnsi="Arial"/>
      <w:szCs w:val="24"/>
    </w:rPr>
  </w:style>
  <w:style w:type="character" w:styleId="Strong">
    <w:name w:val="Strong"/>
    <w:basedOn w:val="DefaultParagraphFont"/>
    <w:qFormat/>
    <w:rsid w:val="00B30823"/>
    <w:rPr>
      <w:rFonts w:cs="Times New Roman"/>
      <w:b/>
      <w:bCs/>
    </w:rPr>
  </w:style>
  <w:style w:type="paragraph" w:styleId="Subtitle">
    <w:name w:val="Subtitle"/>
    <w:basedOn w:val="Normal"/>
    <w:qFormat/>
    <w:rsid w:val="00B30823"/>
    <w:pPr>
      <w:spacing w:after="60"/>
      <w:ind w:left="851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B30823"/>
    <w:pPr>
      <w:ind w:left="851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30823"/>
    <w:pPr>
      <w:ind w:left="851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30823"/>
    <w:pPr>
      <w:ind w:left="851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30823"/>
    <w:pPr>
      <w:ind w:left="851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30823"/>
    <w:pPr>
      <w:ind w:left="851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30823"/>
    <w:pPr>
      <w:ind w:left="851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30823"/>
    <w:pPr>
      <w:ind w:left="851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30823"/>
    <w:pPr>
      <w:ind w:left="851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30823"/>
    <w:pPr>
      <w:ind w:left="851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30823"/>
    <w:pPr>
      <w:ind w:left="851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30823"/>
    <w:pPr>
      <w:ind w:left="851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30823"/>
    <w:pPr>
      <w:ind w:left="851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30823"/>
    <w:pPr>
      <w:ind w:left="851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30823"/>
    <w:pPr>
      <w:ind w:left="851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B30823"/>
    <w:pPr>
      <w:ind w:left="851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30823"/>
    <w:pPr>
      <w:ind w:left="851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30823"/>
    <w:pPr>
      <w:ind w:left="851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30823"/>
    <w:pPr>
      <w:ind w:left="851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30823"/>
    <w:pPr>
      <w:ind w:left="851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30823"/>
    <w:pPr>
      <w:ind w:left="851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30823"/>
    <w:pPr>
      <w:ind w:left="851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30823"/>
    <w:pPr>
      <w:ind w:left="851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30823"/>
    <w:pPr>
      <w:ind w:left="851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30823"/>
    <w:pPr>
      <w:ind w:left="851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30823"/>
    <w:pPr>
      <w:ind w:left="851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30823"/>
    <w:pPr>
      <w:ind w:left="851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0823"/>
    <w:pPr>
      <w:ind w:left="200" w:hanging="200"/>
      <w:jc w:val="both"/>
    </w:pPr>
    <w:rPr>
      <w:rFonts w:ascii="Arial" w:hAnsi="Arial"/>
      <w:szCs w:val="24"/>
    </w:rPr>
  </w:style>
  <w:style w:type="table" w:styleId="TableProfessional">
    <w:name w:val="Table Professional"/>
    <w:basedOn w:val="TableNormal"/>
    <w:rsid w:val="00B30823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30823"/>
    <w:pPr>
      <w:ind w:left="851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30823"/>
    <w:pPr>
      <w:ind w:left="851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30823"/>
    <w:pPr>
      <w:ind w:left="851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30823"/>
    <w:pPr>
      <w:ind w:left="851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30823"/>
    <w:pPr>
      <w:ind w:left="851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30823"/>
    <w:pPr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30823"/>
    <w:pPr>
      <w:ind w:left="851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30823"/>
    <w:pPr>
      <w:ind w:left="851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30823"/>
    <w:pPr>
      <w:ind w:left="851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0823"/>
    <w:pPr>
      <w:spacing w:before="120"/>
      <w:ind w:left="851"/>
      <w:jc w:val="both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30823"/>
    <w:pPr>
      <w:ind w:left="600"/>
      <w:jc w:val="both"/>
    </w:pPr>
    <w:rPr>
      <w:rFonts w:ascii="Arial" w:hAnsi="Arial"/>
      <w:szCs w:val="24"/>
    </w:rPr>
  </w:style>
  <w:style w:type="paragraph" w:styleId="TOC5">
    <w:name w:val="toc 5"/>
    <w:basedOn w:val="Normal"/>
    <w:next w:val="Normal"/>
    <w:autoRedefine/>
    <w:semiHidden/>
    <w:rsid w:val="00B30823"/>
    <w:pPr>
      <w:ind w:left="800"/>
      <w:jc w:val="both"/>
    </w:pPr>
    <w:rPr>
      <w:rFonts w:ascii="Arial" w:hAnsi="Arial"/>
      <w:szCs w:val="24"/>
    </w:rPr>
  </w:style>
  <w:style w:type="paragraph" w:styleId="TOC6">
    <w:name w:val="toc 6"/>
    <w:basedOn w:val="Normal"/>
    <w:next w:val="Normal"/>
    <w:autoRedefine/>
    <w:semiHidden/>
    <w:rsid w:val="00B30823"/>
    <w:pPr>
      <w:ind w:left="1000"/>
      <w:jc w:val="both"/>
    </w:pPr>
    <w:rPr>
      <w:rFonts w:ascii="Arial" w:hAnsi="Arial"/>
      <w:szCs w:val="24"/>
    </w:rPr>
  </w:style>
  <w:style w:type="paragraph" w:styleId="TOC7">
    <w:name w:val="toc 7"/>
    <w:basedOn w:val="Normal"/>
    <w:next w:val="Normal"/>
    <w:autoRedefine/>
    <w:semiHidden/>
    <w:rsid w:val="00B30823"/>
    <w:pPr>
      <w:ind w:left="1200"/>
      <w:jc w:val="both"/>
    </w:pPr>
    <w:rPr>
      <w:rFonts w:ascii="Arial" w:hAnsi="Arial"/>
      <w:szCs w:val="24"/>
    </w:rPr>
  </w:style>
  <w:style w:type="paragraph" w:styleId="TOC8">
    <w:name w:val="toc 8"/>
    <w:basedOn w:val="Normal"/>
    <w:next w:val="Normal"/>
    <w:autoRedefine/>
    <w:semiHidden/>
    <w:rsid w:val="00B30823"/>
    <w:pPr>
      <w:ind w:left="1400"/>
      <w:jc w:val="both"/>
    </w:pPr>
    <w:rPr>
      <w:rFonts w:ascii="Arial" w:hAnsi="Arial"/>
      <w:szCs w:val="24"/>
    </w:rPr>
  </w:style>
  <w:style w:type="paragraph" w:styleId="TOC9">
    <w:name w:val="toc 9"/>
    <w:basedOn w:val="Normal"/>
    <w:next w:val="Normal"/>
    <w:autoRedefine/>
    <w:semiHidden/>
    <w:rsid w:val="00B30823"/>
    <w:pPr>
      <w:ind w:left="1600"/>
      <w:jc w:val="both"/>
    </w:pPr>
    <w:rPr>
      <w:rFonts w:ascii="Arial" w:hAnsi="Arial"/>
      <w:szCs w:val="24"/>
    </w:rPr>
  </w:style>
  <w:style w:type="paragraph" w:customStyle="1" w:styleId="Normal-SpaceAfter">
    <w:name w:val="Normal - Space After"/>
    <w:rsid w:val="001A7FB7"/>
    <w:pPr>
      <w:spacing w:after="240"/>
      <w:ind w:left="850"/>
    </w:pPr>
    <w:rPr>
      <w:rFonts w:ascii="Arial" w:hAnsi="Arial"/>
      <w:szCs w:val="24"/>
      <w:lang w:eastAsia="en-US"/>
    </w:rPr>
  </w:style>
  <w:style w:type="paragraph" w:customStyle="1" w:styleId="NormalMargin-SpaceAfter">
    <w:name w:val="Normal (Margin) - Space After"/>
    <w:rsid w:val="001A7FB7"/>
    <w:pPr>
      <w:spacing w:after="240"/>
    </w:pPr>
    <w:rPr>
      <w:rFonts w:ascii="Arial" w:hAnsi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locked/>
    <w:rsid w:val="001132CB"/>
    <w:rPr>
      <w:rFonts w:ascii="Arial" w:hAnsi="Arial" w:cs="Times New Roman"/>
      <w:sz w:val="24"/>
      <w:szCs w:val="24"/>
      <w:lang w:eastAsia="en-US"/>
    </w:rPr>
  </w:style>
  <w:style w:type="paragraph" w:customStyle="1" w:styleId="Default">
    <w:name w:val="Default"/>
    <w:rsid w:val="00AB7D81"/>
    <w:pPr>
      <w:autoSpaceDE w:val="0"/>
      <w:autoSpaceDN w:val="0"/>
      <w:adjustRightInd w:val="0"/>
    </w:pPr>
    <w:rPr>
      <w:rFonts w:ascii="ITC Garamond Std" w:hAnsi="ITC Garamond Std" w:cs="ITC Garamond St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405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moorfool</dc:creator>
  <cp:lastModifiedBy>SHEPHERD, Rachael</cp:lastModifiedBy>
  <cp:revision>2</cp:revision>
  <cp:lastPrinted>2012-05-03T05:13:00Z</cp:lastPrinted>
  <dcterms:created xsi:type="dcterms:W3CDTF">2019-10-23T23:54:00Z</dcterms:created>
  <dcterms:modified xsi:type="dcterms:W3CDTF">2019-10-23T23:54:00Z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18 June 2010</vt:lpwstr>
  </property>
  <property fmtid="{D5CDD505-2E9C-101B-9397-08002B2CF9AE}" pid="3" name="Title">
    <vt:lpwstr>AEC Adverse Incident Report</vt:lpwstr>
  </property>
  <property fmtid="{D5CDD505-2E9C-101B-9397-08002B2CF9AE}" pid="4" name="DocumentNo">
    <vt:lpwstr>14462</vt:lpwstr>
  </property>
  <property fmtid="{D5CDD505-2E9C-101B-9397-08002B2CF9AE}" pid="5" name="RevisionNo">
    <vt:lpwstr>2.0</vt:lpwstr>
  </property>
  <property fmtid="{D5CDD505-2E9C-101B-9397-08002B2CF9AE}" pid="6" name="DateShort">
    <vt:lpwstr>11/05/2012</vt:lpwstr>
  </property>
  <property fmtid="{D5CDD505-2E9C-101B-9397-08002B2CF9AE}" pid="7" name="ReportType">
    <vt:lpwstr>Short</vt:lpwstr>
  </property>
  <property fmtid="{D5CDD505-2E9C-101B-9397-08002B2CF9AE}" pid="8" name="Edit">
    <vt:lpwstr>true</vt:lpwstr>
  </property>
  <property fmtid="{D5CDD505-2E9C-101B-9397-08002B2CF9AE}" pid="9" name="FileNo">
    <vt:lpwstr>AS-PM-0100</vt:lpwstr>
  </property>
  <property fmtid="{D5CDD505-2E9C-101B-9397-08002B2CF9AE}" pid="10" name="TemplateName">
    <vt:lpwstr>c:\menu\Templates\AS-PM-0100 General Document.dot</vt:lpwstr>
  </property>
</Properties>
</file>